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C4" w:rsidRPr="00A47F55" w:rsidRDefault="00B92DC4" w:rsidP="00B92DC4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СОВЕТ НАРОДНЫХ ДЕПУТАТОВ</w:t>
      </w:r>
    </w:p>
    <w:p w:rsidR="00B92DC4" w:rsidRPr="00A47F55" w:rsidRDefault="00B92DC4" w:rsidP="00B92DC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ПАНИНСКОГО ГОРОДСКОГО</w:t>
      </w:r>
      <w:r w:rsidRPr="00A47F55">
        <w:rPr>
          <w:sz w:val="28"/>
          <w:szCs w:val="28"/>
        </w:rPr>
        <w:t xml:space="preserve"> ПОСЕЛЕНИЯ</w:t>
      </w:r>
    </w:p>
    <w:p w:rsidR="00B92DC4" w:rsidRPr="00A47F55" w:rsidRDefault="00B92DC4" w:rsidP="00B92DC4">
      <w:pPr>
        <w:pStyle w:val="af7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ПАНИНСКОГО МУНИЦИПАЛЬНОГО РАЙОНА</w:t>
      </w:r>
    </w:p>
    <w:p w:rsidR="00B92DC4" w:rsidRPr="00A47F55" w:rsidRDefault="00B92DC4" w:rsidP="00B92DC4">
      <w:pPr>
        <w:pStyle w:val="af7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ВОРОНЕЖСКОЙ ОБЛАСТИ</w:t>
      </w:r>
    </w:p>
    <w:p w:rsidR="00B92DC4" w:rsidRDefault="00B92DC4" w:rsidP="00B92DC4">
      <w:pPr>
        <w:jc w:val="center"/>
        <w:outlineLvl w:val="0"/>
        <w:rPr>
          <w:b/>
          <w:sz w:val="24"/>
        </w:rPr>
      </w:pPr>
    </w:p>
    <w:p w:rsidR="00B92DC4" w:rsidRPr="00B614E8" w:rsidRDefault="00B92DC4" w:rsidP="00B92DC4">
      <w:pPr>
        <w:jc w:val="center"/>
        <w:outlineLvl w:val="0"/>
        <w:rPr>
          <w:b/>
          <w:sz w:val="24"/>
        </w:rPr>
      </w:pPr>
      <w:proofErr w:type="gramStart"/>
      <w:r w:rsidRPr="00B614E8">
        <w:rPr>
          <w:b/>
          <w:sz w:val="24"/>
        </w:rPr>
        <w:t>Р</w:t>
      </w:r>
      <w:proofErr w:type="gramEnd"/>
      <w:r w:rsidRPr="00B614E8">
        <w:rPr>
          <w:b/>
          <w:sz w:val="24"/>
        </w:rPr>
        <w:t xml:space="preserve"> Е Ш Е Н И Е</w:t>
      </w:r>
    </w:p>
    <w:p w:rsidR="00B92DC4" w:rsidRPr="00B614E8" w:rsidRDefault="00B92DC4" w:rsidP="00B92DC4">
      <w:pPr>
        <w:pStyle w:val="af1"/>
        <w:ind w:left="60"/>
        <w:jc w:val="center"/>
        <w:rPr>
          <w:sz w:val="28"/>
          <w:szCs w:val="28"/>
        </w:rPr>
      </w:pPr>
    </w:p>
    <w:p w:rsidR="00B92DC4" w:rsidRPr="00847E2A" w:rsidRDefault="00B92DC4" w:rsidP="00B92DC4">
      <w:pPr>
        <w:pStyle w:val="af1"/>
        <w:ind w:left="60"/>
        <w:rPr>
          <w:sz w:val="28"/>
          <w:szCs w:val="28"/>
        </w:rPr>
      </w:pPr>
      <w:r w:rsidRPr="00847E2A">
        <w:rPr>
          <w:sz w:val="28"/>
          <w:szCs w:val="28"/>
        </w:rPr>
        <w:t xml:space="preserve">от  </w:t>
      </w:r>
      <w:r w:rsidR="002F7AF2">
        <w:rPr>
          <w:sz w:val="28"/>
          <w:szCs w:val="28"/>
        </w:rPr>
        <w:t>25</w:t>
      </w:r>
      <w:r w:rsidRPr="00847E2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94AD6">
        <w:rPr>
          <w:sz w:val="28"/>
          <w:szCs w:val="28"/>
        </w:rPr>
        <w:t>5</w:t>
      </w:r>
      <w:r w:rsidRPr="00847E2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847E2A">
        <w:rPr>
          <w:sz w:val="28"/>
          <w:szCs w:val="28"/>
        </w:rPr>
        <w:t>г. №</w:t>
      </w:r>
      <w:r w:rsidR="002F7AF2">
        <w:rPr>
          <w:sz w:val="28"/>
          <w:szCs w:val="28"/>
        </w:rPr>
        <w:t xml:space="preserve"> 106</w:t>
      </w:r>
      <w:r w:rsidRPr="00847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94AD6">
        <w:rPr>
          <w:sz w:val="28"/>
          <w:szCs w:val="28"/>
        </w:rPr>
        <w:t xml:space="preserve"> </w:t>
      </w:r>
    </w:p>
    <w:p w:rsidR="00B92DC4" w:rsidRPr="002F7AF2" w:rsidRDefault="00B92DC4" w:rsidP="00B92DC4">
      <w:pPr>
        <w:pStyle w:val="af1"/>
        <w:ind w:left="60"/>
        <w:rPr>
          <w:sz w:val="24"/>
          <w:szCs w:val="24"/>
        </w:rPr>
      </w:pPr>
      <w:r w:rsidRPr="002F7AF2">
        <w:rPr>
          <w:sz w:val="24"/>
          <w:szCs w:val="24"/>
        </w:rPr>
        <w:t>р.п</w:t>
      </w:r>
      <w:proofErr w:type="gramStart"/>
      <w:r w:rsidRPr="002F7AF2">
        <w:rPr>
          <w:sz w:val="24"/>
          <w:szCs w:val="24"/>
        </w:rPr>
        <w:t>.П</w:t>
      </w:r>
      <w:proofErr w:type="gramEnd"/>
      <w:r w:rsidRPr="002F7AF2">
        <w:rPr>
          <w:sz w:val="24"/>
          <w:szCs w:val="24"/>
        </w:rPr>
        <w:t>анино</w:t>
      </w:r>
    </w:p>
    <w:p w:rsidR="00B92DC4" w:rsidRPr="00B614E8" w:rsidRDefault="00B92DC4" w:rsidP="00B92DC4">
      <w:pPr>
        <w:jc w:val="both"/>
        <w:rPr>
          <w:b/>
          <w:sz w:val="24"/>
          <w:szCs w:val="24"/>
        </w:rPr>
      </w:pP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О внесении изменений в решение Совета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народных депутатов </w:t>
      </w:r>
      <w:proofErr w:type="spellStart"/>
      <w:r w:rsidRPr="00A47F5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анинского</w:t>
      </w:r>
      <w:proofErr w:type="spellEnd"/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</w:t>
      </w:r>
      <w:proofErr w:type="spellStart"/>
      <w:r w:rsidRPr="00A47F55">
        <w:rPr>
          <w:b/>
          <w:sz w:val="28"/>
          <w:szCs w:val="28"/>
        </w:rPr>
        <w:t>Панинского</w:t>
      </w:r>
      <w:proofErr w:type="spellEnd"/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 от 30.12.202</w:t>
      </w:r>
      <w:r>
        <w:rPr>
          <w:b/>
          <w:sz w:val="28"/>
          <w:szCs w:val="28"/>
        </w:rPr>
        <w:t>1</w:t>
      </w:r>
      <w:r w:rsidRPr="00A47F5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76</w:t>
      </w:r>
      <w:r w:rsidRPr="00A47F55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местном </w:t>
      </w:r>
      <w:r w:rsidRPr="00A47F55">
        <w:rPr>
          <w:b/>
          <w:sz w:val="28"/>
          <w:szCs w:val="28"/>
        </w:rPr>
        <w:t xml:space="preserve">бюджете </w:t>
      </w:r>
      <w:proofErr w:type="spellStart"/>
      <w:r w:rsidRPr="00A47F5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анин</w:t>
      </w:r>
      <w:r w:rsidRPr="00A47F55">
        <w:rPr>
          <w:b/>
          <w:sz w:val="28"/>
          <w:szCs w:val="28"/>
        </w:rPr>
        <w:t>ского</w:t>
      </w:r>
      <w:proofErr w:type="spellEnd"/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</w:t>
      </w:r>
      <w:proofErr w:type="spellStart"/>
      <w:r w:rsidRPr="00A47F55">
        <w:rPr>
          <w:b/>
          <w:sz w:val="28"/>
          <w:szCs w:val="28"/>
        </w:rPr>
        <w:t>Панинского</w:t>
      </w:r>
      <w:proofErr w:type="spellEnd"/>
      <w:r w:rsidRPr="00A47F55">
        <w:rPr>
          <w:b/>
          <w:sz w:val="28"/>
          <w:szCs w:val="28"/>
        </w:rPr>
        <w:t xml:space="preserve"> муниципального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202</w:t>
      </w:r>
      <w:r>
        <w:rPr>
          <w:b/>
          <w:sz w:val="28"/>
          <w:szCs w:val="28"/>
        </w:rPr>
        <w:t>2</w:t>
      </w:r>
      <w:r w:rsidRPr="00A47F55">
        <w:rPr>
          <w:b/>
          <w:sz w:val="28"/>
          <w:szCs w:val="28"/>
        </w:rPr>
        <w:t xml:space="preserve"> год  </w:t>
      </w:r>
    </w:p>
    <w:p w:rsidR="00B92DC4" w:rsidRPr="00BD5489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3</w:t>
      </w:r>
      <w:r w:rsidRPr="00A47F55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A47F55">
        <w:rPr>
          <w:b/>
          <w:sz w:val="28"/>
          <w:szCs w:val="28"/>
        </w:rPr>
        <w:t xml:space="preserve"> годов»</w:t>
      </w:r>
    </w:p>
    <w:p w:rsidR="00413078" w:rsidRPr="00413078" w:rsidRDefault="00413078" w:rsidP="00B92DC4">
      <w:pPr>
        <w:rPr>
          <w:b/>
          <w:sz w:val="28"/>
          <w:szCs w:val="28"/>
        </w:rPr>
      </w:pPr>
      <w:r w:rsidRPr="00FC22D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в редакции от </w:t>
      </w:r>
      <w:r w:rsidR="00BD5489">
        <w:rPr>
          <w:b/>
          <w:sz w:val="28"/>
          <w:szCs w:val="28"/>
        </w:rPr>
        <w:t>10.02.2022г. № 87</w:t>
      </w:r>
      <w:r w:rsidR="000A3F3E">
        <w:rPr>
          <w:b/>
          <w:sz w:val="28"/>
          <w:szCs w:val="28"/>
        </w:rPr>
        <w:t>, от 01.04.2022г. № 95</w:t>
      </w:r>
      <w:r w:rsidR="00BD5489">
        <w:rPr>
          <w:b/>
          <w:sz w:val="28"/>
          <w:szCs w:val="28"/>
        </w:rPr>
        <w:t>)</w:t>
      </w:r>
    </w:p>
    <w:p w:rsidR="00B92DC4" w:rsidRPr="00A47F55" w:rsidRDefault="00B92DC4" w:rsidP="00B92DC4">
      <w:pPr>
        <w:pStyle w:val="af1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92DC4" w:rsidRPr="00B614E8" w:rsidRDefault="00B92DC4" w:rsidP="00B92DC4">
      <w:pPr>
        <w:jc w:val="both"/>
        <w:rPr>
          <w:sz w:val="26"/>
          <w:szCs w:val="26"/>
        </w:rPr>
      </w:pPr>
    </w:p>
    <w:p w:rsidR="00B92DC4" w:rsidRPr="00B614E8" w:rsidRDefault="00B92DC4" w:rsidP="00B92DC4">
      <w:pPr>
        <w:outlineLvl w:val="0"/>
        <w:rPr>
          <w:b/>
          <w:sz w:val="28"/>
          <w:szCs w:val="28"/>
        </w:rPr>
      </w:pPr>
    </w:p>
    <w:p w:rsidR="00B92DC4" w:rsidRPr="00A47F55" w:rsidRDefault="00B92DC4" w:rsidP="00C83719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B614E8">
        <w:rPr>
          <w:sz w:val="28"/>
          <w:szCs w:val="28"/>
        </w:rPr>
        <w:t>В целях упорядочен</w:t>
      </w:r>
      <w:r>
        <w:rPr>
          <w:sz w:val="28"/>
          <w:szCs w:val="28"/>
        </w:rPr>
        <w:t>ия расходов и источников финанси</w:t>
      </w:r>
      <w:r w:rsidRPr="00B614E8">
        <w:rPr>
          <w:sz w:val="28"/>
          <w:szCs w:val="28"/>
        </w:rPr>
        <w:t xml:space="preserve">рования дефицита бюджета </w:t>
      </w: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</w:t>
      </w:r>
      <w:proofErr w:type="spellStart"/>
      <w:r w:rsidRPr="00B614E8">
        <w:rPr>
          <w:sz w:val="28"/>
          <w:szCs w:val="28"/>
        </w:rPr>
        <w:t>Панинского</w:t>
      </w:r>
      <w:proofErr w:type="spellEnd"/>
      <w:r w:rsidRPr="00B614E8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A47F55">
        <w:rPr>
          <w:b/>
          <w:sz w:val="28"/>
          <w:szCs w:val="28"/>
        </w:rPr>
        <w:t>р</w:t>
      </w:r>
      <w:proofErr w:type="spellEnd"/>
      <w:proofErr w:type="gramEnd"/>
      <w:r w:rsidRPr="00A47F55">
        <w:rPr>
          <w:b/>
          <w:sz w:val="28"/>
          <w:szCs w:val="28"/>
        </w:rPr>
        <w:t xml:space="preserve"> е </w:t>
      </w:r>
      <w:proofErr w:type="spellStart"/>
      <w:r w:rsidRPr="00A47F55">
        <w:rPr>
          <w:b/>
          <w:sz w:val="28"/>
          <w:szCs w:val="28"/>
        </w:rPr>
        <w:t>ш</w:t>
      </w:r>
      <w:proofErr w:type="spellEnd"/>
      <w:r w:rsidRPr="00A47F55">
        <w:rPr>
          <w:b/>
          <w:sz w:val="28"/>
          <w:szCs w:val="28"/>
        </w:rPr>
        <w:t xml:space="preserve"> и л:</w:t>
      </w:r>
    </w:p>
    <w:p w:rsidR="00B92DC4" w:rsidRDefault="00B706CF" w:rsidP="00C83719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 w:rsidR="00B92DC4" w:rsidRPr="00B614E8">
        <w:rPr>
          <w:sz w:val="28"/>
          <w:szCs w:val="28"/>
        </w:rPr>
        <w:t xml:space="preserve">Внести в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ешение Совета народных депутатов</w:t>
      </w:r>
      <w:r w:rsidR="00B92DC4">
        <w:rPr>
          <w:sz w:val="28"/>
          <w:szCs w:val="28"/>
        </w:rPr>
        <w:t xml:space="preserve">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>
        <w:rPr>
          <w:sz w:val="28"/>
          <w:szCs w:val="28"/>
        </w:rPr>
        <w:t xml:space="preserve"> городского поселения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>
        <w:rPr>
          <w:sz w:val="28"/>
          <w:szCs w:val="28"/>
        </w:rPr>
        <w:t xml:space="preserve"> муниципального района Воронежской области </w:t>
      </w:r>
      <w:r w:rsidR="00B92DC4" w:rsidRPr="00B614E8">
        <w:rPr>
          <w:sz w:val="28"/>
          <w:szCs w:val="28"/>
        </w:rPr>
        <w:t>от  30.12.202</w:t>
      </w:r>
      <w:r w:rsidR="00B92DC4">
        <w:rPr>
          <w:sz w:val="28"/>
          <w:szCs w:val="28"/>
        </w:rPr>
        <w:t>1</w:t>
      </w:r>
      <w:r w:rsidR="00B92DC4" w:rsidRPr="00B614E8">
        <w:rPr>
          <w:sz w:val="28"/>
          <w:szCs w:val="28"/>
        </w:rPr>
        <w:t xml:space="preserve">г № </w:t>
      </w:r>
      <w:r w:rsidR="00B92DC4">
        <w:rPr>
          <w:sz w:val="28"/>
          <w:szCs w:val="28"/>
        </w:rPr>
        <w:t xml:space="preserve">76 </w:t>
      </w:r>
      <w:r w:rsidR="00B92DC4" w:rsidRPr="00B614E8">
        <w:rPr>
          <w:sz w:val="28"/>
          <w:szCs w:val="28"/>
        </w:rPr>
        <w:t xml:space="preserve"> «О </w:t>
      </w:r>
      <w:r w:rsidR="00B92DC4">
        <w:rPr>
          <w:sz w:val="28"/>
          <w:szCs w:val="28"/>
        </w:rPr>
        <w:t xml:space="preserve">местном </w:t>
      </w:r>
      <w:r w:rsidR="00B92DC4" w:rsidRPr="00B614E8">
        <w:rPr>
          <w:sz w:val="28"/>
          <w:szCs w:val="28"/>
        </w:rPr>
        <w:t xml:space="preserve">бюджете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 xml:space="preserve">ского поселения </w:t>
      </w:r>
      <w:proofErr w:type="spellStart"/>
      <w:r w:rsidR="00B92DC4" w:rsidRPr="00B614E8">
        <w:rPr>
          <w:sz w:val="28"/>
          <w:szCs w:val="28"/>
        </w:rPr>
        <w:t>Панинского</w:t>
      </w:r>
      <w:proofErr w:type="spellEnd"/>
      <w:r w:rsidR="00B92DC4" w:rsidRPr="00B614E8">
        <w:rPr>
          <w:sz w:val="28"/>
          <w:szCs w:val="28"/>
        </w:rPr>
        <w:t xml:space="preserve"> муниципального района </w:t>
      </w:r>
      <w:r w:rsidR="00B92DC4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>Воронежской области на 202</w:t>
      </w:r>
      <w:r w:rsidR="00B92DC4">
        <w:rPr>
          <w:sz w:val="28"/>
          <w:szCs w:val="28"/>
        </w:rPr>
        <w:t>2 год</w:t>
      </w:r>
      <w:r w:rsidR="00B92DC4" w:rsidRPr="00B614E8">
        <w:rPr>
          <w:sz w:val="28"/>
          <w:szCs w:val="28"/>
        </w:rPr>
        <w:t xml:space="preserve"> и на плановый период 202</w:t>
      </w:r>
      <w:r w:rsidR="00B92DC4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и 202</w:t>
      </w:r>
      <w:r w:rsidR="00B92DC4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годов»</w:t>
      </w:r>
      <w:r w:rsidR="00B92DC4" w:rsidRPr="000266AC">
        <w:rPr>
          <w:sz w:val="26"/>
          <w:szCs w:val="26"/>
        </w:rPr>
        <w:t xml:space="preserve"> </w:t>
      </w:r>
      <w:r w:rsidR="00B92DC4">
        <w:rPr>
          <w:sz w:val="26"/>
          <w:szCs w:val="26"/>
        </w:rPr>
        <w:t xml:space="preserve"> </w:t>
      </w:r>
      <w:r w:rsidR="00525B0B">
        <w:rPr>
          <w:sz w:val="26"/>
          <w:szCs w:val="26"/>
        </w:rPr>
        <w:t>(в редакции от 10.02.2022г. №87</w:t>
      </w:r>
      <w:r w:rsidR="00253585">
        <w:rPr>
          <w:sz w:val="26"/>
          <w:szCs w:val="26"/>
        </w:rPr>
        <w:t>, от 01.04.2022г. №</w:t>
      </w:r>
      <w:r w:rsidR="002F7AF2">
        <w:rPr>
          <w:sz w:val="26"/>
          <w:szCs w:val="26"/>
        </w:rPr>
        <w:t xml:space="preserve"> </w:t>
      </w:r>
      <w:r w:rsidR="00253585">
        <w:rPr>
          <w:sz w:val="26"/>
          <w:szCs w:val="26"/>
        </w:rPr>
        <w:t>95</w:t>
      </w:r>
      <w:r w:rsidR="00525B0B">
        <w:rPr>
          <w:sz w:val="26"/>
          <w:szCs w:val="26"/>
        </w:rPr>
        <w:t xml:space="preserve">) </w:t>
      </w:r>
      <w:r w:rsidR="00B92DC4">
        <w:rPr>
          <w:sz w:val="28"/>
          <w:szCs w:val="28"/>
        </w:rPr>
        <w:t>следующие изменения:</w:t>
      </w:r>
      <w:proofErr w:type="gramEnd"/>
    </w:p>
    <w:p w:rsidR="00B92DC4" w:rsidRPr="00B614E8" w:rsidRDefault="00B706CF" w:rsidP="00B92DC4">
      <w:pPr>
        <w:pStyle w:val="af1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Pr="00B706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2DC4">
        <w:rPr>
          <w:sz w:val="28"/>
          <w:szCs w:val="28"/>
        </w:rPr>
        <w:t xml:space="preserve"> статье 1</w:t>
      </w:r>
      <w:r>
        <w:rPr>
          <w:sz w:val="28"/>
          <w:szCs w:val="28"/>
        </w:rPr>
        <w:t xml:space="preserve"> часть 1</w:t>
      </w:r>
      <w:r w:rsidR="00B92DC4">
        <w:rPr>
          <w:sz w:val="28"/>
          <w:szCs w:val="28"/>
        </w:rPr>
        <w:t>:</w:t>
      </w:r>
      <w:r w:rsidR="00B92DC4" w:rsidRPr="00B614E8">
        <w:rPr>
          <w:sz w:val="28"/>
          <w:szCs w:val="28"/>
        </w:rPr>
        <w:tab/>
      </w:r>
    </w:p>
    <w:p w:rsidR="00B92DC4" w:rsidRDefault="00B92DC4" w:rsidP="00B92D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4E8">
        <w:rPr>
          <w:sz w:val="28"/>
          <w:szCs w:val="28"/>
        </w:rPr>
        <w:lastRenderedPageBreak/>
        <w:t xml:space="preserve">-  в пункте 1 слова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01763B">
        <w:rPr>
          <w:sz w:val="28"/>
          <w:szCs w:val="28"/>
        </w:rPr>
        <w:t>130501,8</w:t>
      </w:r>
      <w:r w:rsidRPr="00B614E8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>»</w:t>
      </w:r>
      <w:r w:rsidRPr="00B614E8">
        <w:rPr>
          <w:sz w:val="28"/>
          <w:szCs w:val="28"/>
        </w:rPr>
        <w:t xml:space="preserve">  заменить словами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01763B">
        <w:rPr>
          <w:sz w:val="28"/>
          <w:szCs w:val="28"/>
        </w:rPr>
        <w:t>150839,1</w:t>
      </w:r>
      <w:r w:rsidRPr="00B614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»;</w:t>
      </w:r>
    </w:p>
    <w:p w:rsidR="00B92DC4" w:rsidRPr="00B614E8" w:rsidRDefault="00B92DC4" w:rsidP="00915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4E8">
        <w:rPr>
          <w:sz w:val="28"/>
          <w:szCs w:val="28"/>
        </w:rPr>
        <w:t xml:space="preserve">- в пункте 2 слова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>ского поселения</w:t>
      </w:r>
      <w:r w:rsidR="00915AA4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в сумме </w:t>
      </w:r>
      <w:r w:rsidR="0001763B">
        <w:rPr>
          <w:sz w:val="28"/>
          <w:szCs w:val="28"/>
        </w:rPr>
        <w:t>131067,7</w:t>
      </w:r>
      <w:r w:rsidRPr="00B614E8">
        <w:rPr>
          <w:sz w:val="28"/>
          <w:szCs w:val="28"/>
        </w:rPr>
        <w:t xml:space="preserve"> тыс. рублей» заменить словами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01763B">
        <w:rPr>
          <w:sz w:val="28"/>
          <w:szCs w:val="28"/>
        </w:rPr>
        <w:t>164905,0</w:t>
      </w:r>
      <w:r w:rsidRPr="00B614E8">
        <w:rPr>
          <w:sz w:val="28"/>
          <w:szCs w:val="28"/>
        </w:rPr>
        <w:t xml:space="preserve"> тыс. рублей»;</w:t>
      </w:r>
    </w:p>
    <w:p w:rsidR="00B92DC4" w:rsidRDefault="00915AA4" w:rsidP="00915AA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2DC4" w:rsidRPr="00B614E8">
        <w:rPr>
          <w:sz w:val="28"/>
          <w:szCs w:val="28"/>
        </w:rPr>
        <w:t>- в пункте 3 слова</w:t>
      </w:r>
      <w:r w:rsidR="00B92DC4">
        <w:rPr>
          <w:sz w:val="28"/>
          <w:szCs w:val="28"/>
        </w:rPr>
        <w:t xml:space="preserve"> «</w:t>
      </w:r>
      <w:r w:rsidR="00B92DC4" w:rsidRPr="00B614E8">
        <w:rPr>
          <w:sz w:val="28"/>
          <w:szCs w:val="28"/>
        </w:rPr>
        <w:t xml:space="preserve">прогнозируемый дефицит бюджета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 xml:space="preserve">ского поселения в сумме   </w:t>
      </w:r>
      <w:r w:rsidR="0001763B">
        <w:rPr>
          <w:sz w:val="28"/>
          <w:szCs w:val="28"/>
        </w:rPr>
        <w:t>565,9</w:t>
      </w:r>
      <w:r w:rsidR="00B92DC4" w:rsidRPr="00B614E8">
        <w:rPr>
          <w:sz w:val="28"/>
          <w:szCs w:val="28"/>
        </w:rPr>
        <w:t xml:space="preserve"> тыс. рублей</w:t>
      </w:r>
      <w:r w:rsidR="00B92DC4">
        <w:rPr>
          <w:sz w:val="28"/>
          <w:szCs w:val="28"/>
        </w:rPr>
        <w:t>»</w:t>
      </w:r>
      <w:r w:rsidR="00B92DC4" w:rsidRPr="00B614E8">
        <w:rPr>
          <w:sz w:val="28"/>
          <w:szCs w:val="28"/>
        </w:rPr>
        <w:t xml:space="preserve"> заменить словами </w:t>
      </w:r>
      <w:r w:rsidR="00B92DC4">
        <w:rPr>
          <w:sz w:val="28"/>
          <w:szCs w:val="28"/>
        </w:rPr>
        <w:t>«</w:t>
      </w:r>
      <w:r w:rsidR="00B92DC4" w:rsidRPr="00B614E8">
        <w:rPr>
          <w:sz w:val="28"/>
          <w:szCs w:val="28"/>
        </w:rPr>
        <w:t xml:space="preserve">прогнозируемый дефицит бюджета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 xml:space="preserve">ского поселения в сумме   </w:t>
      </w:r>
      <w:r w:rsidR="0001763B">
        <w:rPr>
          <w:sz w:val="28"/>
          <w:szCs w:val="28"/>
        </w:rPr>
        <w:t>14065,9</w:t>
      </w:r>
      <w:r w:rsidR="00B92DC4" w:rsidRPr="00B614E8">
        <w:rPr>
          <w:sz w:val="28"/>
          <w:szCs w:val="28"/>
        </w:rPr>
        <w:t xml:space="preserve"> тыс. рублей</w:t>
      </w:r>
      <w:r w:rsidR="00B92DC4">
        <w:rPr>
          <w:sz w:val="28"/>
          <w:szCs w:val="28"/>
        </w:rPr>
        <w:t>».</w:t>
      </w:r>
    </w:p>
    <w:p w:rsidR="00942C37" w:rsidRDefault="00DB490D" w:rsidP="002D7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2DC4" w:rsidRDefault="00D81AA9" w:rsidP="004E42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6CF">
        <w:rPr>
          <w:sz w:val="28"/>
          <w:szCs w:val="28"/>
        </w:rPr>
        <w:t>1.</w:t>
      </w:r>
      <w:r w:rsidR="00B92DC4">
        <w:rPr>
          <w:sz w:val="28"/>
          <w:szCs w:val="28"/>
        </w:rPr>
        <w:t xml:space="preserve">2. </w:t>
      </w:r>
      <w:r w:rsidR="002D7C35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706CF">
        <w:rPr>
          <w:sz w:val="28"/>
          <w:szCs w:val="28"/>
        </w:rPr>
        <w:t xml:space="preserve">Приложение  № </w:t>
      </w:r>
      <w:r w:rsidR="004E4298">
        <w:rPr>
          <w:sz w:val="28"/>
          <w:szCs w:val="28"/>
        </w:rPr>
        <w:t>1</w:t>
      </w:r>
      <w:r w:rsidR="00B706CF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92DC4" w:rsidRPr="004E4298">
        <w:rPr>
          <w:sz w:val="28"/>
          <w:szCs w:val="28"/>
        </w:rPr>
        <w:t>«</w:t>
      </w:r>
      <w:r w:rsidR="004E4298">
        <w:rPr>
          <w:sz w:val="28"/>
          <w:szCs w:val="28"/>
        </w:rPr>
        <w:t>Источники внутреннего финансирования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дефицита бюджета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</w:t>
      </w:r>
      <w:r w:rsidR="004E4298" w:rsidRPr="004E4298">
        <w:rPr>
          <w:sz w:val="28"/>
          <w:szCs w:val="28"/>
        </w:rPr>
        <w:t xml:space="preserve"> </w:t>
      </w:r>
      <w:proofErr w:type="spellStart"/>
      <w:r w:rsidR="004E4298" w:rsidRPr="004E4298">
        <w:rPr>
          <w:sz w:val="28"/>
          <w:szCs w:val="28"/>
        </w:rPr>
        <w:t>П</w:t>
      </w:r>
      <w:r w:rsidR="004E4298">
        <w:rPr>
          <w:sz w:val="28"/>
          <w:szCs w:val="28"/>
        </w:rPr>
        <w:t>анинского</w:t>
      </w:r>
      <w:proofErr w:type="spellEnd"/>
      <w:r w:rsidR="004E4298">
        <w:rPr>
          <w:sz w:val="28"/>
          <w:szCs w:val="28"/>
        </w:rPr>
        <w:t xml:space="preserve"> городского поселения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 на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</w:t>
      </w:r>
      <w:r w:rsidR="004E4298" w:rsidRPr="004E4298">
        <w:rPr>
          <w:sz w:val="28"/>
          <w:szCs w:val="28"/>
        </w:rPr>
        <w:t xml:space="preserve"> 2022 </w:t>
      </w:r>
      <w:r w:rsidR="004E4298">
        <w:rPr>
          <w:sz w:val="28"/>
          <w:szCs w:val="28"/>
        </w:rPr>
        <w:t>и</w:t>
      </w:r>
      <w:r w:rsidR="004E4298" w:rsidRPr="004E4298">
        <w:rPr>
          <w:sz w:val="28"/>
          <w:szCs w:val="28"/>
        </w:rPr>
        <w:t xml:space="preserve">   </w:t>
      </w:r>
      <w:r w:rsidR="004E4298">
        <w:rPr>
          <w:sz w:val="28"/>
          <w:szCs w:val="28"/>
        </w:rPr>
        <w:t>плановый период</w:t>
      </w:r>
      <w:r w:rsidR="004E4298" w:rsidRPr="004E4298">
        <w:rPr>
          <w:sz w:val="28"/>
          <w:szCs w:val="28"/>
        </w:rPr>
        <w:t xml:space="preserve"> 2023 </w:t>
      </w:r>
      <w:r w:rsidR="004E4298">
        <w:rPr>
          <w:sz w:val="28"/>
          <w:szCs w:val="28"/>
        </w:rPr>
        <w:t>и</w:t>
      </w:r>
      <w:r w:rsidR="004E4298" w:rsidRPr="004E4298">
        <w:rPr>
          <w:sz w:val="28"/>
          <w:szCs w:val="28"/>
        </w:rPr>
        <w:t xml:space="preserve"> 2024 </w:t>
      </w:r>
      <w:r w:rsidR="004E4298">
        <w:rPr>
          <w:sz w:val="28"/>
          <w:szCs w:val="28"/>
        </w:rPr>
        <w:t>годов</w:t>
      </w:r>
      <w:r w:rsidR="00B92DC4">
        <w:rPr>
          <w:sz w:val="28"/>
          <w:szCs w:val="28"/>
        </w:rPr>
        <w:t>»</w:t>
      </w:r>
      <w:r w:rsidR="00B92DC4" w:rsidRPr="00EA13B7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изложить в редакции согласно приложению № 1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4E4298" w:rsidRPr="00B614E8" w:rsidRDefault="004E4298" w:rsidP="004E42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Приложение  № 2  «Поступление доходов бюджета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по кодам видов доходов, подвидов доходов на 2022 год»</w:t>
      </w:r>
      <w:r w:rsidRPr="00EA13B7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изложить в редакции согласно приложению № </w:t>
      </w:r>
      <w:r w:rsidR="0054406C">
        <w:rPr>
          <w:sz w:val="28"/>
          <w:szCs w:val="28"/>
        </w:rPr>
        <w:t>2</w:t>
      </w:r>
      <w:r w:rsidRPr="00B614E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B614E8">
        <w:rPr>
          <w:sz w:val="28"/>
          <w:szCs w:val="28"/>
        </w:rPr>
        <w:t>ешению Совета народных депутатов</w:t>
      </w:r>
      <w:r>
        <w:rPr>
          <w:sz w:val="28"/>
          <w:szCs w:val="28"/>
        </w:rPr>
        <w:t>.</w:t>
      </w:r>
    </w:p>
    <w:p w:rsidR="00B92DC4" w:rsidRPr="00B614E8" w:rsidRDefault="002D7C35" w:rsidP="002D7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B92DC4">
        <w:rPr>
          <w:sz w:val="28"/>
          <w:szCs w:val="28"/>
        </w:rPr>
        <w:t>2</w:t>
      </w:r>
      <w:r w:rsidR="00B92DC4" w:rsidRPr="00B614E8">
        <w:rPr>
          <w:sz w:val="28"/>
          <w:szCs w:val="28"/>
        </w:rPr>
        <w:t xml:space="preserve"> год» изложить в редакции согласно приложению № </w:t>
      </w:r>
      <w:r w:rsidR="0054406C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B92DC4" w:rsidRDefault="002D7C35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8D7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B92DC4" w:rsidRPr="00B614E8">
        <w:rPr>
          <w:sz w:val="28"/>
          <w:szCs w:val="28"/>
        </w:rPr>
        <w:t>видов расходов классификации расходов бюджета</w:t>
      </w:r>
      <w:proofErr w:type="gramEnd"/>
      <w:r w:rsidR="00B92DC4" w:rsidRPr="00B614E8">
        <w:rPr>
          <w:sz w:val="28"/>
          <w:szCs w:val="28"/>
        </w:rPr>
        <w:t xml:space="preserve">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B92DC4">
        <w:rPr>
          <w:sz w:val="28"/>
          <w:szCs w:val="28"/>
        </w:rPr>
        <w:t>2</w:t>
      </w:r>
      <w:r w:rsidR="00B92DC4" w:rsidRPr="00B614E8">
        <w:rPr>
          <w:sz w:val="28"/>
          <w:szCs w:val="28"/>
        </w:rPr>
        <w:t xml:space="preserve"> год» изложить в </w:t>
      </w:r>
      <w:r w:rsidR="00B92DC4">
        <w:rPr>
          <w:sz w:val="28"/>
          <w:szCs w:val="28"/>
        </w:rPr>
        <w:t xml:space="preserve">редакции согласно приложению № </w:t>
      </w:r>
      <w:r w:rsidR="0054406C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к настоящему</w:t>
      </w:r>
      <w:r w:rsidR="00B92DC4">
        <w:rPr>
          <w:sz w:val="28"/>
          <w:szCs w:val="28"/>
        </w:rPr>
        <w:t xml:space="preserve"> р</w:t>
      </w:r>
      <w:r w:rsidR="00B92DC4" w:rsidRPr="00B614E8">
        <w:rPr>
          <w:sz w:val="28"/>
          <w:szCs w:val="28"/>
        </w:rPr>
        <w:t>е</w:t>
      </w:r>
      <w:r w:rsidR="00B92DC4">
        <w:rPr>
          <w:sz w:val="28"/>
          <w:szCs w:val="28"/>
        </w:rPr>
        <w:t>шению Совета народных депутатов.</w:t>
      </w:r>
    </w:p>
    <w:p w:rsidR="00B706CF" w:rsidRPr="00FD3E4C" w:rsidRDefault="001B0564" w:rsidP="00FD3E4C">
      <w:pPr>
        <w:spacing w:line="360" w:lineRule="auto"/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B706CF" w:rsidRPr="00B821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706CF" w:rsidRPr="00B821F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B706CF" w:rsidRPr="00B821FA">
        <w:rPr>
          <w:sz w:val="28"/>
          <w:szCs w:val="28"/>
        </w:rPr>
        <w:t xml:space="preserve"> </w:t>
      </w:r>
      <w:r w:rsidR="00FF6D6C">
        <w:rPr>
          <w:sz w:val="28"/>
          <w:szCs w:val="28"/>
        </w:rPr>
        <w:t xml:space="preserve">№ </w:t>
      </w:r>
      <w:r w:rsidR="00B706CF" w:rsidRPr="00B821FA">
        <w:rPr>
          <w:sz w:val="28"/>
          <w:szCs w:val="28"/>
        </w:rPr>
        <w:t>5</w:t>
      </w:r>
      <w:r w:rsidR="00FF6D6C">
        <w:rPr>
          <w:sz w:val="28"/>
          <w:szCs w:val="28"/>
        </w:rPr>
        <w:t xml:space="preserve"> «</w:t>
      </w:r>
      <w:r w:rsidR="00FF6D6C" w:rsidRPr="00FF6D6C">
        <w:rPr>
          <w:color w:val="000000"/>
          <w:sz w:val="28"/>
          <w:szCs w:val="28"/>
        </w:rPr>
        <w:t>Распределение бюджетных ассигнований на 2022 год и  плановый период  2023 и 2024 годов по муниципальным программам</w:t>
      </w:r>
      <w:r w:rsidR="00FF6D6C">
        <w:rPr>
          <w:color w:val="000000"/>
          <w:sz w:val="28"/>
          <w:szCs w:val="28"/>
        </w:rPr>
        <w:t>»</w:t>
      </w:r>
      <w:r w:rsidR="00766BBB">
        <w:rPr>
          <w:color w:val="000000"/>
          <w:sz w:val="28"/>
          <w:szCs w:val="28"/>
        </w:rPr>
        <w:t xml:space="preserve">, </w:t>
      </w:r>
      <w:r w:rsidR="00766BBB">
        <w:rPr>
          <w:color w:val="000000"/>
          <w:sz w:val="28"/>
          <w:szCs w:val="28"/>
        </w:rPr>
        <w:lastRenderedPageBreak/>
        <w:t>изложить в редакции</w:t>
      </w:r>
      <w:r w:rsidR="00FF6D6C">
        <w:rPr>
          <w:sz w:val="28"/>
          <w:szCs w:val="28"/>
        </w:rPr>
        <w:t xml:space="preserve"> согласно приложению № </w:t>
      </w:r>
      <w:r w:rsidR="0054406C">
        <w:rPr>
          <w:sz w:val="28"/>
          <w:szCs w:val="28"/>
        </w:rPr>
        <w:t>5</w:t>
      </w:r>
      <w:r w:rsidR="00FD3E4C">
        <w:rPr>
          <w:b/>
          <w:color w:val="000000"/>
          <w:sz w:val="32"/>
          <w:szCs w:val="32"/>
        </w:rPr>
        <w:t xml:space="preserve"> </w:t>
      </w:r>
      <w:r w:rsidR="00B706CF" w:rsidRPr="00B821FA">
        <w:rPr>
          <w:sz w:val="28"/>
          <w:szCs w:val="28"/>
        </w:rPr>
        <w:t xml:space="preserve">к настоящему </w:t>
      </w:r>
      <w:r w:rsidR="00554775">
        <w:rPr>
          <w:sz w:val="28"/>
          <w:szCs w:val="28"/>
        </w:rPr>
        <w:t>р</w:t>
      </w:r>
      <w:r w:rsidR="00B706CF" w:rsidRPr="00B821FA">
        <w:rPr>
          <w:sz w:val="28"/>
          <w:szCs w:val="28"/>
        </w:rPr>
        <w:t>ешению</w:t>
      </w:r>
      <w:r w:rsidR="00554775">
        <w:rPr>
          <w:sz w:val="28"/>
          <w:szCs w:val="28"/>
        </w:rPr>
        <w:t xml:space="preserve"> Совета народных депутатов.</w:t>
      </w:r>
    </w:p>
    <w:p w:rsidR="00CE242F" w:rsidRPr="001B0564" w:rsidRDefault="001B0564" w:rsidP="00193B2A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66BBB">
        <w:rPr>
          <w:sz w:val="28"/>
          <w:szCs w:val="28"/>
        </w:rPr>
        <w:t xml:space="preserve"> Приложение № 6</w:t>
      </w:r>
      <w:r w:rsidR="00CE24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B0564">
        <w:rPr>
          <w:bCs/>
          <w:sz w:val="28"/>
          <w:szCs w:val="28"/>
        </w:rPr>
        <w:t>Распреде</w:t>
      </w:r>
      <w:r>
        <w:rPr>
          <w:bCs/>
          <w:sz w:val="28"/>
          <w:szCs w:val="28"/>
        </w:rPr>
        <w:t xml:space="preserve">ление бюджетных ассигнований на </w:t>
      </w:r>
      <w:r w:rsidRPr="001B0564">
        <w:rPr>
          <w:bCs/>
          <w:sz w:val="28"/>
          <w:szCs w:val="28"/>
        </w:rPr>
        <w:t>исполнение публичных нормативных обязательств</w:t>
      </w:r>
      <w:r w:rsidRPr="002A6427">
        <w:rPr>
          <w:b/>
          <w:bCs/>
          <w:sz w:val="28"/>
          <w:szCs w:val="28"/>
        </w:rPr>
        <w:t xml:space="preserve"> </w:t>
      </w:r>
      <w:r w:rsidRPr="00FF6D6C">
        <w:rPr>
          <w:color w:val="000000"/>
          <w:sz w:val="28"/>
          <w:szCs w:val="28"/>
        </w:rPr>
        <w:t>на 2022 год и  плановый период  2023 и 2024 годов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CE242F">
        <w:rPr>
          <w:sz w:val="28"/>
          <w:szCs w:val="28"/>
        </w:rPr>
        <w:t xml:space="preserve">изложить в редакции согласно приложению № </w:t>
      </w:r>
      <w:r w:rsidR="0054406C">
        <w:rPr>
          <w:sz w:val="28"/>
          <w:szCs w:val="28"/>
        </w:rPr>
        <w:t>6</w:t>
      </w:r>
      <w:r w:rsidR="00CE242F">
        <w:rPr>
          <w:b/>
          <w:color w:val="000000"/>
          <w:sz w:val="32"/>
          <w:szCs w:val="32"/>
        </w:rPr>
        <w:t xml:space="preserve"> </w:t>
      </w:r>
      <w:r w:rsidR="00CE242F" w:rsidRPr="00B821FA">
        <w:rPr>
          <w:sz w:val="28"/>
          <w:szCs w:val="28"/>
        </w:rPr>
        <w:t xml:space="preserve">к настоящему </w:t>
      </w:r>
      <w:r w:rsidR="00554775">
        <w:rPr>
          <w:sz w:val="28"/>
          <w:szCs w:val="28"/>
        </w:rPr>
        <w:t>р</w:t>
      </w:r>
      <w:r w:rsidR="00CE242F" w:rsidRPr="00B821FA">
        <w:rPr>
          <w:sz w:val="28"/>
          <w:szCs w:val="28"/>
        </w:rPr>
        <w:t>ешению</w:t>
      </w:r>
      <w:r w:rsidR="00554775">
        <w:rPr>
          <w:sz w:val="28"/>
          <w:szCs w:val="28"/>
        </w:rPr>
        <w:t xml:space="preserve"> Совета народных депутатов</w:t>
      </w:r>
      <w:r w:rsidR="00CE242F" w:rsidRPr="00B821FA">
        <w:rPr>
          <w:sz w:val="28"/>
          <w:szCs w:val="28"/>
        </w:rPr>
        <w:t>.</w:t>
      </w:r>
    </w:p>
    <w:p w:rsidR="00BF1EA0" w:rsidRDefault="00CE242F" w:rsidP="00BF1EA0">
      <w:pPr>
        <w:spacing w:line="360" w:lineRule="auto"/>
        <w:jc w:val="both"/>
        <w:rPr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  </w:t>
      </w:r>
      <w:r w:rsidR="001B0564">
        <w:rPr>
          <w:b/>
          <w:color w:val="000000"/>
          <w:sz w:val="32"/>
          <w:szCs w:val="32"/>
        </w:rPr>
        <w:t xml:space="preserve"> </w:t>
      </w:r>
      <w:r w:rsidR="00B92DC4" w:rsidRPr="00561C83">
        <w:rPr>
          <w:sz w:val="28"/>
          <w:szCs w:val="28"/>
        </w:rPr>
        <w:t xml:space="preserve">  Приложение № </w:t>
      </w:r>
      <w:r w:rsidR="001B0564">
        <w:rPr>
          <w:sz w:val="28"/>
          <w:szCs w:val="28"/>
        </w:rPr>
        <w:t>7</w:t>
      </w:r>
      <w:r w:rsidR="00B92DC4" w:rsidRPr="00561C83">
        <w:rPr>
          <w:sz w:val="28"/>
          <w:szCs w:val="28"/>
        </w:rPr>
        <w:t xml:space="preserve"> «Распределение бюджетных ассигнований дорожного фонда бюджета </w:t>
      </w:r>
      <w:proofErr w:type="spellStart"/>
      <w:r w:rsidR="00B92DC4" w:rsidRPr="00561C83">
        <w:rPr>
          <w:sz w:val="28"/>
          <w:szCs w:val="28"/>
        </w:rPr>
        <w:t>Панинского</w:t>
      </w:r>
      <w:proofErr w:type="spellEnd"/>
      <w:r w:rsidR="00B92DC4" w:rsidRPr="00561C83">
        <w:rPr>
          <w:sz w:val="28"/>
          <w:szCs w:val="28"/>
        </w:rPr>
        <w:t xml:space="preserve"> городского поселения на 2022год»</w:t>
      </w:r>
      <w:r w:rsidR="009646D0" w:rsidRPr="00561C83">
        <w:rPr>
          <w:sz w:val="28"/>
          <w:szCs w:val="28"/>
        </w:rPr>
        <w:t xml:space="preserve"> </w:t>
      </w:r>
      <w:r w:rsidR="001B0564">
        <w:rPr>
          <w:sz w:val="28"/>
          <w:szCs w:val="28"/>
        </w:rPr>
        <w:t xml:space="preserve"> </w:t>
      </w:r>
      <w:r w:rsidR="00B92DC4" w:rsidRPr="00561C83">
        <w:rPr>
          <w:sz w:val="28"/>
          <w:szCs w:val="28"/>
        </w:rPr>
        <w:t xml:space="preserve"> изложить в редакции согласно приложению № </w:t>
      </w:r>
      <w:r w:rsidR="0054406C">
        <w:rPr>
          <w:sz w:val="28"/>
          <w:szCs w:val="28"/>
        </w:rPr>
        <w:t>7</w:t>
      </w:r>
      <w:r w:rsidR="00B92DC4" w:rsidRPr="00561C83">
        <w:rPr>
          <w:sz w:val="28"/>
          <w:szCs w:val="28"/>
        </w:rPr>
        <w:t xml:space="preserve"> к настоящему решению Совета народных депутатов.</w:t>
      </w:r>
    </w:p>
    <w:p w:rsidR="006E2385" w:rsidRDefault="00BF1EA0" w:rsidP="00193B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3B2A">
        <w:rPr>
          <w:sz w:val="28"/>
          <w:szCs w:val="28"/>
        </w:rPr>
        <w:t>П</w:t>
      </w:r>
      <w:r w:rsidR="006E2385" w:rsidRPr="00B821FA">
        <w:rPr>
          <w:sz w:val="28"/>
          <w:szCs w:val="28"/>
        </w:rPr>
        <w:t>риложени</w:t>
      </w:r>
      <w:r w:rsidR="00193B2A">
        <w:rPr>
          <w:sz w:val="28"/>
          <w:szCs w:val="28"/>
        </w:rPr>
        <w:t>е №</w:t>
      </w:r>
      <w:r w:rsidR="006E2385" w:rsidRPr="00B821FA">
        <w:rPr>
          <w:sz w:val="28"/>
          <w:szCs w:val="28"/>
        </w:rPr>
        <w:t xml:space="preserve"> </w:t>
      </w:r>
      <w:r w:rsidR="006E2385">
        <w:rPr>
          <w:sz w:val="28"/>
          <w:szCs w:val="28"/>
        </w:rPr>
        <w:t>8</w:t>
      </w:r>
      <w:r w:rsidR="006E2385" w:rsidRPr="00B821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1EA0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BF1EA0">
        <w:rPr>
          <w:sz w:val="28"/>
          <w:szCs w:val="28"/>
        </w:rPr>
        <w:t xml:space="preserve">муниципальных внутренних заимствований администрации </w:t>
      </w:r>
      <w:proofErr w:type="spellStart"/>
      <w:r w:rsidRPr="00BF1EA0">
        <w:rPr>
          <w:sz w:val="28"/>
          <w:szCs w:val="28"/>
        </w:rPr>
        <w:t>Панинского</w:t>
      </w:r>
      <w:proofErr w:type="spellEnd"/>
      <w:r w:rsidRPr="00BF1EA0">
        <w:rPr>
          <w:sz w:val="28"/>
          <w:szCs w:val="28"/>
        </w:rPr>
        <w:t xml:space="preserve"> городского поселения </w:t>
      </w:r>
      <w:proofErr w:type="spellStart"/>
      <w:r w:rsidRPr="00BF1EA0">
        <w:rPr>
          <w:sz w:val="28"/>
          <w:szCs w:val="28"/>
        </w:rPr>
        <w:t>Панинского</w:t>
      </w:r>
      <w:proofErr w:type="spellEnd"/>
      <w:r w:rsidRPr="00BF1EA0">
        <w:rPr>
          <w:sz w:val="28"/>
          <w:szCs w:val="28"/>
        </w:rPr>
        <w:t xml:space="preserve"> муниципального района Воронежской области на 2022 год  и плановый период 2023 и 2024 годов</w:t>
      </w:r>
      <w:r>
        <w:rPr>
          <w:sz w:val="28"/>
          <w:szCs w:val="28"/>
        </w:rPr>
        <w:t xml:space="preserve">» </w:t>
      </w:r>
      <w:r w:rsidR="00193B2A">
        <w:rPr>
          <w:sz w:val="28"/>
          <w:szCs w:val="28"/>
        </w:rPr>
        <w:t>и</w:t>
      </w:r>
      <w:r w:rsidR="006E2385" w:rsidRPr="00561C83">
        <w:rPr>
          <w:sz w:val="28"/>
          <w:szCs w:val="28"/>
        </w:rPr>
        <w:t xml:space="preserve">зложить в редакции согласно приложению № </w:t>
      </w:r>
      <w:r w:rsidR="0054406C">
        <w:rPr>
          <w:sz w:val="28"/>
          <w:szCs w:val="28"/>
        </w:rPr>
        <w:t>8</w:t>
      </w:r>
      <w:r w:rsidR="006E2385" w:rsidRPr="00561C83">
        <w:rPr>
          <w:sz w:val="28"/>
          <w:szCs w:val="28"/>
        </w:rPr>
        <w:t xml:space="preserve"> к настоящему решению Совета народных депутатов</w:t>
      </w:r>
      <w:r w:rsidR="006E2385">
        <w:rPr>
          <w:sz w:val="28"/>
          <w:szCs w:val="28"/>
        </w:rPr>
        <w:t xml:space="preserve">. </w:t>
      </w:r>
    </w:p>
    <w:p w:rsidR="006E2385" w:rsidRPr="006E2385" w:rsidRDefault="006E2385" w:rsidP="00942C3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pacing w:val="3"/>
          <w:sz w:val="28"/>
          <w:szCs w:val="28"/>
        </w:rPr>
      </w:pPr>
    </w:p>
    <w:p w:rsidR="00B92DC4" w:rsidRPr="00CB3D58" w:rsidRDefault="00942C37" w:rsidP="00942C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77E3">
        <w:rPr>
          <w:sz w:val="28"/>
          <w:szCs w:val="28"/>
        </w:rPr>
        <w:t>2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 </w:t>
      </w:r>
      <w:r w:rsidR="00B92DC4" w:rsidRPr="00CB3D58">
        <w:rPr>
          <w:sz w:val="28"/>
          <w:szCs w:val="28"/>
        </w:rPr>
        <w:t xml:space="preserve">Опубликовать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 официальном печатном издании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B92DC4">
        <w:rPr>
          <w:sz w:val="28"/>
          <w:szCs w:val="28"/>
        </w:rPr>
        <w:t>Панинский</w:t>
      </w:r>
      <w:proofErr w:type="spellEnd"/>
      <w:r w:rsidR="00B92DC4" w:rsidRPr="00CB3D58">
        <w:rPr>
          <w:sz w:val="28"/>
          <w:szCs w:val="28"/>
        </w:rPr>
        <w:t xml:space="preserve"> муниципальный вестник</w:t>
      </w:r>
      <w:r w:rsidR="00B92DC4">
        <w:rPr>
          <w:sz w:val="28"/>
          <w:szCs w:val="28"/>
        </w:rPr>
        <w:t xml:space="preserve"> «Официально</w:t>
      </w:r>
      <w:r w:rsidR="00B92DC4" w:rsidRPr="00CB3D58">
        <w:rPr>
          <w:sz w:val="28"/>
          <w:szCs w:val="28"/>
        </w:rPr>
        <w:t xml:space="preserve">» и разместить на официальном сайте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2DC4" w:rsidRPr="00CB3D58">
        <w:rPr>
          <w:sz w:val="28"/>
          <w:szCs w:val="28"/>
        </w:rPr>
        <w:t xml:space="preserve">.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</w:t>
      </w:r>
      <w:proofErr w:type="gramStart"/>
      <w:r w:rsidR="00B92DC4" w:rsidRPr="00CB3D58">
        <w:rPr>
          <w:sz w:val="28"/>
          <w:szCs w:val="28"/>
        </w:rPr>
        <w:t>Контроль за</w:t>
      </w:r>
      <w:proofErr w:type="gramEnd"/>
      <w:r w:rsidR="00B92DC4" w:rsidRPr="00CB3D58">
        <w:rPr>
          <w:sz w:val="28"/>
          <w:szCs w:val="28"/>
        </w:rPr>
        <w:t xml:space="preserve"> исполнением</w:t>
      </w:r>
      <w:r w:rsidR="00B92DC4" w:rsidRPr="00143E4D">
        <w:rPr>
          <w:sz w:val="28"/>
          <w:szCs w:val="28"/>
        </w:rPr>
        <w:t xml:space="preserve"> настоящего </w:t>
      </w:r>
      <w:r w:rsidR="00B92DC4">
        <w:rPr>
          <w:sz w:val="28"/>
          <w:szCs w:val="28"/>
        </w:rPr>
        <w:t>решения</w:t>
      </w:r>
      <w:r w:rsidR="00B92DC4" w:rsidRPr="00143E4D">
        <w:rPr>
          <w:sz w:val="28"/>
          <w:szCs w:val="28"/>
        </w:rPr>
        <w:t xml:space="preserve"> оставляю за собой.</w:t>
      </w:r>
    </w:p>
    <w:p w:rsidR="00B92DC4" w:rsidRPr="00B614E8" w:rsidRDefault="00B92DC4" w:rsidP="00B92DC4">
      <w:pPr>
        <w:spacing w:line="360" w:lineRule="auto"/>
        <w:jc w:val="both"/>
        <w:rPr>
          <w:sz w:val="28"/>
          <w:szCs w:val="28"/>
        </w:rPr>
      </w:pP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</w:t>
      </w:r>
      <w:r w:rsidRPr="00B614E8">
        <w:rPr>
          <w:sz w:val="28"/>
          <w:szCs w:val="28"/>
        </w:rPr>
        <w:t>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</w:t>
      </w:r>
      <w:r w:rsidRPr="00B614E8">
        <w:rPr>
          <w:sz w:val="28"/>
          <w:szCs w:val="28"/>
        </w:rPr>
        <w:t xml:space="preserve">кого поселения                                      </w:t>
      </w:r>
      <w:r>
        <w:rPr>
          <w:sz w:val="28"/>
          <w:szCs w:val="28"/>
        </w:rPr>
        <w:t>Л.В.Зуева</w:t>
      </w:r>
    </w:p>
    <w:p w:rsidR="0055438B" w:rsidRPr="00140483" w:rsidRDefault="00B92DC4" w:rsidP="004B6BCF">
      <w:pPr>
        <w:spacing w:line="360" w:lineRule="auto"/>
        <w:jc w:val="right"/>
      </w:pPr>
      <w:r>
        <w:rPr>
          <w:sz w:val="28"/>
          <w:szCs w:val="28"/>
        </w:rPr>
        <w:br w:type="page"/>
      </w:r>
    </w:p>
    <w:tbl>
      <w:tblPr>
        <w:tblW w:w="5173" w:type="dxa"/>
        <w:tblInd w:w="4680" w:type="dxa"/>
        <w:tblLook w:val="01E0"/>
      </w:tblPr>
      <w:tblGrid>
        <w:gridCol w:w="5173"/>
      </w:tblGrid>
      <w:tr w:rsidR="0055438B" w:rsidTr="0055438B">
        <w:trPr>
          <w:trHeight w:val="80"/>
        </w:trPr>
        <w:tc>
          <w:tcPr>
            <w:tcW w:w="5173" w:type="dxa"/>
            <w:hideMark/>
          </w:tcPr>
          <w:p w:rsidR="0055438B" w:rsidRPr="004B6BCF" w:rsidRDefault="0055438B" w:rsidP="0055438B">
            <w:pPr>
              <w:spacing w:line="360" w:lineRule="auto"/>
              <w:jc w:val="right"/>
              <w:rPr>
                <w:sz w:val="28"/>
                <w:szCs w:val="28"/>
                <w:u w:val="single"/>
              </w:rPr>
            </w:pPr>
            <w:r w:rsidRPr="00140483">
              <w:lastRenderedPageBreak/>
              <w:t xml:space="preserve">Приложение № </w:t>
            </w:r>
            <w:r>
              <w:t>1</w:t>
            </w:r>
            <w:r w:rsidRPr="00140483">
              <w:t xml:space="preserve"> </w:t>
            </w:r>
          </w:p>
          <w:p w:rsidR="0055438B" w:rsidRPr="00140483" w:rsidRDefault="0055438B" w:rsidP="0055438B">
            <w:pPr>
              <w:autoSpaceDE w:val="0"/>
              <w:jc w:val="right"/>
            </w:pPr>
            <w:r>
              <w:t>к</w:t>
            </w:r>
            <w:r w:rsidRPr="00140483">
              <w:t xml:space="preserve"> решению Совета народных депутатов</w:t>
            </w:r>
          </w:p>
          <w:p w:rsidR="0055438B" w:rsidRPr="00140483" w:rsidRDefault="0055438B" w:rsidP="0055438B">
            <w:pPr>
              <w:autoSpaceDE w:val="0"/>
              <w:jc w:val="right"/>
            </w:pPr>
            <w:proofErr w:type="spellStart"/>
            <w:r w:rsidRPr="00140483">
              <w:t>Панинского</w:t>
            </w:r>
            <w:proofErr w:type="spellEnd"/>
            <w:r w:rsidRPr="00140483">
              <w:t xml:space="preserve"> городского поселения </w:t>
            </w:r>
          </w:p>
          <w:p w:rsidR="0055438B" w:rsidRPr="00140483" w:rsidRDefault="0055438B" w:rsidP="0055438B">
            <w:pPr>
              <w:autoSpaceDE w:val="0"/>
              <w:jc w:val="right"/>
            </w:pPr>
            <w:r>
              <w:t xml:space="preserve">    </w:t>
            </w:r>
            <w:r w:rsidRPr="00245F64">
              <w:t xml:space="preserve">от </w:t>
            </w:r>
            <w:r>
              <w:t xml:space="preserve"> </w:t>
            </w:r>
            <w:r w:rsidR="002F7AF2">
              <w:t>25</w:t>
            </w:r>
            <w:r>
              <w:t>.05</w:t>
            </w:r>
            <w:r w:rsidRPr="00245F64">
              <w:t>.202</w:t>
            </w:r>
            <w:r>
              <w:t>2</w:t>
            </w:r>
            <w:r w:rsidRPr="00245F64">
              <w:t>г. №</w:t>
            </w:r>
            <w:r w:rsidR="002F7AF2">
              <w:t xml:space="preserve"> 106</w:t>
            </w:r>
            <w:r>
              <w:t xml:space="preserve">  </w:t>
            </w:r>
            <w:r w:rsidRPr="00140483">
              <w:t xml:space="preserve"> </w:t>
            </w:r>
            <w:r>
              <w:t xml:space="preserve">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</w:p>
          <w:p w:rsidR="0055438B" w:rsidRDefault="0055438B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Приложение№1</w:t>
            </w:r>
          </w:p>
        </w:tc>
      </w:tr>
      <w:tr w:rsidR="0055438B" w:rsidTr="0055438B">
        <w:trPr>
          <w:trHeight w:val="3588"/>
        </w:trPr>
        <w:tc>
          <w:tcPr>
            <w:tcW w:w="5173" w:type="dxa"/>
          </w:tcPr>
          <w:p w:rsidR="0055438B" w:rsidRDefault="0055438B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к  Решению Совета народных депутатов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городского поселения  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муниципального района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«О проекте  бюджета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городского поселения </w:t>
            </w:r>
            <w:proofErr w:type="spellStart"/>
            <w:r>
              <w:rPr>
                <w:b/>
              </w:rPr>
              <w:t>Панинского</w:t>
            </w:r>
            <w:proofErr w:type="spellEnd"/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муниципального района на 2022 и</w:t>
            </w:r>
          </w:p>
          <w:p w:rsidR="0055438B" w:rsidRDefault="0055438B" w:rsidP="003F4EBA">
            <w:pPr>
              <w:jc w:val="right"/>
              <w:rPr>
                <w:b/>
              </w:rPr>
            </w:pPr>
            <w:r>
              <w:rPr>
                <w:b/>
              </w:rPr>
              <w:t xml:space="preserve"> плановый период 2023 и 2024 годов »</w:t>
            </w:r>
          </w:p>
          <w:p w:rsidR="008D0775" w:rsidRDefault="0054406C" w:rsidP="008D0775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55438B">
              <w:rPr>
                <w:b/>
              </w:rPr>
              <w:t xml:space="preserve">от  30.12.2021 г  № 76  </w:t>
            </w:r>
          </w:p>
          <w:p w:rsidR="0055438B" w:rsidRPr="008D0775" w:rsidRDefault="0054406C" w:rsidP="008D0775">
            <w:pPr>
              <w:ind w:hanging="569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(в редакции от 10.02.2022г. № 87,от 01.04.2022г. №95)</w:t>
            </w:r>
          </w:p>
        </w:tc>
      </w:tr>
    </w:tbl>
    <w:p w:rsidR="0055438B" w:rsidRDefault="0055438B" w:rsidP="0055438B">
      <w:pPr>
        <w:jc w:val="center"/>
      </w:pPr>
      <w:r>
        <w:rPr>
          <w:b/>
        </w:rPr>
        <w:t>ИСТОЧНИКИ ВНУТРЕННЕГО ФИНАНСИРОВАНИЯ ДЕФИЦИТА  БЮДЖЕТА ПАНИНСКОГО ГОРОДСКОГО ПОСЕЛЕНИЯ НА 2022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 ПЛАНОВЫЙ ПЕРИОД 2023 И 2024 ГОДОВ</w:t>
      </w:r>
    </w:p>
    <w:p w:rsidR="0055438B" w:rsidRDefault="0055438B" w:rsidP="0055438B">
      <w:r>
        <w:t xml:space="preserve">                                                                                                                          Сумм</w:t>
      </w:r>
      <w:proofErr w:type="gramStart"/>
      <w:r>
        <w:t>а(</w:t>
      </w:r>
      <w:proofErr w:type="gramEnd"/>
      <w:r>
        <w:t>тыс.рублей)</w:t>
      </w:r>
    </w:p>
    <w:p w:rsidR="0055438B" w:rsidRDefault="0055438B" w:rsidP="0055438B"/>
    <w:tbl>
      <w:tblPr>
        <w:tblW w:w="10830" w:type="dxa"/>
        <w:tblInd w:w="-792" w:type="dxa"/>
        <w:tblLayout w:type="fixed"/>
        <w:tblLook w:val="04A0"/>
      </w:tblPr>
      <w:tblGrid>
        <w:gridCol w:w="719"/>
        <w:gridCol w:w="3786"/>
        <w:gridCol w:w="3625"/>
        <w:gridCol w:w="2700"/>
      </w:tblGrid>
      <w:tr w:rsidR="0055438B" w:rsidTr="00AE3020">
        <w:trPr>
          <w:trHeight w:val="465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38B" w:rsidRDefault="0055438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38B" w:rsidRDefault="0055438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6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8B" w:rsidRDefault="0055438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 классификации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438B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  <w:p w:rsidR="0055438B" w:rsidRDefault="0055438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020" w:rsidTr="00AE3020">
        <w:trPr>
          <w:trHeight w:val="27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20" w:rsidRDefault="00AE3020" w:rsidP="00AE3020">
            <w:pPr>
              <w:spacing w:line="276" w:lineRule="auto"/>
              <w:ind w:left="29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2022г.</w:t>
            </w:r>
          </w:p>
        </w:tc>
      </w:tr>
      <w:tr w:rsidR="00AE3020" w:rsidTr="00AE3020">
        <w:trPr>
          <w:trHeight w:val="6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AE3020" w:rsidRDefault="00AE302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ИСТОЧНИКИ   ВНУТРЕННЕГО  ФИНАНСИРОВАНИЯ ДЕФИЦИТА БЮДЖЕТА</w:t>
            </w:r>
          </w:p>
          <w:p w:rsidR="00AE3020" w:rsidRDefault="00AE3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0000  000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-4077,7</w:t>
            </w:r>
          </w:p>
        </w:tc>
      </w:tr>
      <w:tr w:rsidR="00AE3020" w:rsidTr="00AE3020">
        <w:trPr>
          <w:trHeight w:val="37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  <w:p w:rsidR="00AE3020" w:rsidRDefault="00AE302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01 03 00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9988,2</w:t>
            </w:r>
          </w:p>
        </w:tc>
      </w:tr>
      <w:tr w:rsidR="00AE3020" w:rsidTr="00AE3020">
        <w:trPr>
          <w:trHeight w:val="106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Получение  бюджетных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2336">
              <w:rPr>
                <w:lang w:val="en-US"/>
              </w:rPr>
              <w:t>13500.0</w:t>
            </w:r>
          </w:p>
        </w:tc>
      </w:tr>
      <w:tr w:rsidR="00AE3020" w:rsidTr="00AE3020">
        <w:trPr>
          <w:trHeight w:val="1062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Получение  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 xml:space="preserve">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 района в валюте Российской Федерации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2336">
              <w:t>13500,0</w:t>
            </w:r>
          </w:p>
        </w:tc>
      </w:tr>
      <w:tr w:rsidR="00AE3020" w:rsidTr="00AE3020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Погашение бюджетных кредитов</w:t>
            </w:r>
            <w:r>
              <w:t xml:space="preserve">, полученных от других бюджетов бюджетной системы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-3511,8 </w:t>
            </w:r>
          </w:p>
        </w:tc>
      </w:tr>
      <w:tr w:rsidR="00AE3020" w:rsidTr="00AE3020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Погашение</w:t>
            </w:r>
            <w:r>
              <w:rPr>
                <w:bCs/>
              </w:rPr>
              <w:t xml:space="preserve"> 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 кредитов</w:t>
            </w:r>
            <w:r>
              <w:t xml:space="preserve">, полученных от других бюджетов бюджетной системы Российской Федерации </w:t>
            </w:r>
          </w:p>
          <w:p w:rsidR="00AE3020" w:rsidRDefault="00AE302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  <w:p w:rsidR="00AE3020" w:rsidRDefault="00AE3020">
            <w:pPr>
              <w:spacing w:line="276" w:lineRule="auto"/>
              <w:jc w:val="center"/>
            </w:pPr>
          </w:p>
          <w:p w:rsidR="00AE3020" w:rsidRDefault="00AE3020">
            <w:pPr>
              <w:spacing w:line="276" w:lineRule="auto"/>
              <w:jc w:val="center"/>
            </w:pPr>
          </w:p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-3511,8</w:t>
            </w:r>
          </w:p>
        </w:tc>
      </w:tr>
      <w:tr w:rsidR="00AE3020" w:rsidTr="00AE3020">
        <w:trPr>
          <w:trHeight w:val="3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Изменение остатков средств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AE3020" w:rsidRDefault="00AE3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</w:rPr>
              <w:t>счетах</w:t>
            </w:r>
            <w:proofErr w:type="gramEnd"/>
            <w:r>
              <w:rPr>
                <w:b/>
                <w:bCs/>
              </w:rPr>
              <w:t xml:space="preserve"> по учету средств бюджета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</w:t>
            </w:r>
          </w:p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000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-14065,9</w:t>
            </w:r>
          </w:p>
        </w:tc>
      </w:tr>
      <w:tr w:rsidR="00AE3020" w:rsidTr="00AE3020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rPr>
                <w:sz w:val="24"/>
                <w:szCs w:val="24"/>
              </w:rPr>
            </w:pPr>
            <w:r>
              <w:t>Увеличение остатков средств бюджета</w:t>
            </w:r>
          </w:p>
          <w:p w:rsidR="00AE3020" w:rsidRDefault="00AE302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-150839,1</w:t>
            </w:r>
          </w:p>
        </w:tc>
      </w:tr>
      <w:tr w:rsidR="00AE3020" w:rsidTr="00AE3020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sz w:val="24"/>
                <w:szCs w:val="24"/>
              </w:rPr>
            </w:pPr>
            <w:r>
              <w:t xml:space="preserve">Увеличение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01 05 02 01 02 0000 510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-150839,1</w:t>
            </w:r>
          </w:p>
        </w:tc>
      </w:tr>
      <w:tr w:rsidR="00AE3020" w:rsidTr="00AE3020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sz w:val="24"/>
                <w:szCs w:val="24"/>
              </w:rPr>
            </w:pPr>
            <w:r>
              <w:t>Уменьшение остатков средств бюджетов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Pr="00992336" w:rsidRDefault="00AE3020">
            <w:pPr>
              <w:spacing w:line="276" w:lineRule="auto"/>
              <w:jc w:val="center"/>
              <w:rPr>
                <w:b/>
                <w:bCs/>
              </w:rPr>
            </w:pPr>
            <w:r w:rsidRPr="00992336">
              <w:rPr>
                <w:b/>
                <w:bCs/>
              </w:rPr>
              <w:t>164905,0</w:t>
            </w:r>
          </w:p>
        </w:tc>
      </w:tr>
      <w:tr w:rsidR="00AE3020" w:rsidTr="00AE3020">
        <w:trPr>
          <w:trHeight w:val="11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sz w:val="24"/>
                <w:szCs w:val="24"/>
              </w:rPr>
            </w:pPr>
            <w:r>
              <w:t xml:space="preserve">Уменьшение 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01 05 02 01 02 0000 610</w:t>
            </w:r>
          </w:p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Pr="00992336" w:rsidRDefault="00AE3020">
            <w:pPr>
              <w:spacing w:line="276" w:lineRule="auto"/>
              <w:jc w:val="center"/>
              <w:rPr>
                <w:b/>
                <w:bCs/>
              </w:rPr>
            </w:pPr>
            <w:r w:rsidRPr="00992336">
              <w:rPr>
                <w:b/>
                <w:bCs/>
              </w:rPr>
              <w:t>164905,0</w:t>
            </w:r>
          </w:p>
        </w:tc>
      </w:tr>
      <w:tr w:rsidR="00AE3020" w:rsidTr="00AE3020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3020" w:rsidRDefault="00AE302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aps/>
              </w:rPr>
              <w:t>Итого «Источники внутреннего финансирования дефицита бюджета</w:t>
            </w:r>
            <w:r>
              <w:rPr>
                <w:b/>
                <w:bCs/>
              </w:rPr>
              <w:t>»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020" w:rsidRDefault="00AE302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20" w:rsidRDefault="00AE302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-4077,7</w:t>
            </w:r>
          </w:p>
        </w:tc>
      </w:tr>
    </w:tbl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DB594B" w:rsidRDefault="00DB594B" w:rsidP="004B6BCF">
      <w:pPr>
        <w:spacing w:line="360" w:lineRule="auto"/>
        <w:jc w:val="right"/>
      </w:pPr>
    </w:p>
    <w:p w:rsidR="00C97056" w:rsidRPr="004B6BCF" w:rsidRDefault="00C97056" w:rsidP="004B6BCF">
      <w:pPr>
        <w:spacing w:line="360" w:lineRule="auto"/>
        <w:jc w:val="right"/>
        <w:rPr>
          <w:sz w:val="28"/>
          <w:szCs w:val="28"/>
          <w:u w:val="single"/>
        </w:rPr>
      </w:pPr>
      <w:r w:rsidRPr="00140483">
        <w:lastRenderedPageBreak/>
        <w:t xml:space="preserve">Приложение № </w:t>
      </w:r>
      <w:r w:rsidR="0054406C">
        <w:t>2</w:t>
      </w:r>
      <w:r w:rsidRPr="00140483">
        <w:t xml:space="preserve"> </w:t>
      </w:r>
    </w:p>
    <w:p w:rsidR="00C97056" w:rsidRPr="00140483" w:rsidRDefault="00C97056" w:rsidP="00C97056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C97056" w:rsidRPr="00140483" w:rsidRDefault="00C97056" w:rsidP="00C97056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C97056" w:rsidRPr="00140483" w:rsidRDefault="00C97056" w:rsidP="00C97056">
      <w:pPr>
        <w:autoSpaceDE w:val="0"/>
        <w:jc w:val="right"/>
      </w:pPr>
      <w:r>
        <w:t xml:space="preserve">    </w:t>
      </w:r>
      <w:r w:rsidRPr="00245F64">
        <w:t xml:space="preserve">от </w:t>
      </w:r>
      <w:r w:rsidR="00BA6C79">
        <w:t xml:space="preserve"> </w:t>
      </w:r>
      <w:r w:rsidR="002F7AF2">
        <w:t>25</w:t>
      </w:r>
      <w:r>
        <w:t>.0</w:t>
      </w:r>
      <w:r w:rsidR="0054406C">
        <w:t>5</w:t>
      </w:r>
      <w:r w:rsidRPr="00245F64">
        <w:t>.202</w:t>
      </w:r>
      <w:r>
        <w:t>2</w:t>
      </w:r>
      <w:r w:rsidRPr="00245F64">
        <w:t>г. №</w:t>
      </w:r>
      <w:r w:rsidR="002F7AF2">
        <w:t xml:space="preserve"> 106</w:t>
      </w:r>
      <w:r w:rsidR="00D81AA9">
        <w:t xml:space="preserve"> </w:t>
      </w:r>
      <w:r w:rsidR="0054406C">
        <w:t xml:space="preserve"> </w:t>
      </w:r>
      <w:r w:rsidRPr="00140483">
        <w:t xml:space="preserve"> </w:t>
      </w:r>
      <w:r>
        <w:t xml:space="preserve">  </w:t>
      </w: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 xml:space="preserve">№ </w:t>
      </w:r>
      <w:r w:rsidRPr="001419AF">
        <w:rPr>
          <w:b/>
          <w:sz w:val="22"/>
          <w:szCs w:val="22"/>
        </w:rPr>
        <w:t>2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местном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 xml:space="preserve">22 год </w:t>
      </w:r>
      <w:r w:rsidRPr="001419AF">
        <w:rPr>
          <w:b/>
          <w:sz w:val="22"/>
          <w:szCs w:val="22"/>
        </w:rPr>
        <w:t>и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Pr="001419AF">
        <w:rPr>
          <w:b/>
          <w:sz w:val="22"/>
          <w:szCs w:val="22"/>
        </w:rPr>
        <w:t xml:space="preserve"> плановый период 202</w:t>
      </w:r>
      <w:r>
        <w:rPr>
          <w:b/>
          <w:sz w:val="22"/>
          <w:szCs w:val="22"/>
        </w:rPr>
        <w:t>3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C97056" w:rsidRDefault="00C97056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30.12.2021г. № 76</w:t>
      </w:r>
    </w:p>
    <w:p w:rsidR="00C97056" w:rsidRDefault="00C97056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(в редакции от 10.02.2022г. № 87</w:t>
      </w:r>
      <w:r w:rsidR="0054406C">
        <w:rPr>
          <w:b/>
          <w:sz w:val="22"/>
          <w:szCs w:val="22"/>
        </w:rPr>
        <w:t>,от 01.04.2022г. №95</w:t>
      </w:r>
      <w:r>
        <w:rPr>
          <w:b/>
          <w:sz w:val="22"/>
          <w:szCs w:val="22"/>
        </w:rPr>
        <w:t xml:space="preserve">) </w:t>
      </w:r>
    </w:p>
    <w:p w:rsidR="00C97056" w:rsidRPr="001419AF" w:rsidRDefault="00C97056" w:rsidP="00C9705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97056" w:rsidRPr="001419AF" w:rsidRDefault="00C97056" w:rsidP="00C97056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</w:p>
    <w:p w:rsidR="00C97056" w:rsidRPr="001419AF" w:rsidRDefault="00C97056" w:rsidP="00C97056">
      <w:pPr>
        <w:jc w:val="right"/>
        <w:rPr>
          <w:i/>
          <w:sz w:val="22"/>
          <w:szCs w:val="22"/>
        </w:rPr>
      </w:pPr>
    </w:p>
    <w:p w:rsidR="00C97056" w:rsidRPr="001419AF" w:rsidRDefault="00C97056" w:rsidP="00C97056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ПОСТУПЛЕНИЕ ДОХОДОВ БЮДЖЕТА ПАНИНСКОГО ГОРОДСКОГО ПОСЕЛЕНИЯ</w:t>
      </w:r>
    </w:p>
    <w:p w:rsidR="00C97056" w:rsidRPr="001419AF" w:rsidRDefault="00C97056" w:rsidP="00C97056">
      <w:pPr>
        <w:pStyle w:val="ConsPlusTitle"/>
        <w:jc w:val="center"/>
        <w:rPr>
          <w:szCs w:val="22"/>
        </w:rPr>
      </w:pPr>
      <w:r w:rsidRPr="001419AF">
        <w:rPr>
          <w:szCs w:val="22"/>
        </w:rPr>
        <w:t xml:space="preserve">ПО КОДАМ ВИДОВ ДОХОДОВ, ПОДВИДОВ ДОХОДОВ </w:t>
      </w:r>
    </w:p>
    <w:p w:rsidR="00C97056" w:rsidRPr="001419AF" w:rsidRDefault="00C97056" w:rsidP="00C97056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НА 20</w:t>
      </w:r>
      <w:r>
        <w:rPr>
          <w:szCs w:val="22"/>
        </w:rPr>
        <w:t>22 ГОД И НА</w:t>
      </w:r>
      <w:r w:rsidRPr="001419AF">
        <w:rPr>
          <w:szCs w:val="22"/>
        </w:rPr>
        <w:t xml:space="preserve"> ПЛАНОВЫЙ ПЕРИОД 202</w:t>
      </w:r>
      <w:r>
        <w:rPr>
          <w:szCs w:val="22"/>
        </w:rPr>
        <w:t>3</w:t>
      </w:r>
      <w:proofErr w:type="gramStart"/>
      <w:r w:rsidRPr="001419AF">
        <w:rPr>
          <w:szCs w:val="22"/>
        </w:rPr>
        <w:t xml:space="preserve"> И</w:t>
      </w:r>
      <w:proofErr w:type="gramEnd"/>
      <w:r w:rsidRPr="001419AF">
        <w:rPr>
          <w:szCs w:val="22"/>
        </w:rPr>
        <w:t xml:space="preserve"> 202</w:t>
      </w:r>
      <w:r>
        <w:rPr>
          <w:szCs w:val="22"/>
        </w:rPr>
        <w:t>4</w:t>
      </w:r>
      <w:r w:rsidRPr="001419AF">
        <w:rPr>
          <w:szCs w:val="22"/>
        </w:rPr>
        <w:t xml:space="preserve"> ГОД</w:t>
      </w:r>
      <w:r>
        <w:rPr>
          <w:szCs w:val="22"/>
        </w:rPr>
        <w:t>ОВ</w:t>
      </w:r>
    </w:p>
    <w:p w:rsidR="00C97056" w:rsidRPr="001419AF" w:rsidRDefault="00C97056" w:rsidP="00C97056">
      <w:pPr>
        <w:pStyle w:val="ConsPlusTitle"/>
        <w:jc w:val="right"/>
        <w:rPr>
          <w:b w:val="0"/>
          <w:szCs w:val="22"/>
        </w:rPr>
      </w:pPr>
      <w:r w:rsidRPr="001419AF">
        <w:rPr>
          <w:b w:val="0"/>
          <w:szCs w:val="22"/>
        </w:rPr>
        <w:t>(тыс. рублей)</w:t>
      </w:r>
    </w:p>
    <w:tbl>
      <w:tblPr>
        <w:tblW w:w="5305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4593"/>
        <w:gridCol w:w="2478"/>
      </w:tblGrid>
      <w:tr w:rsidR="00C97056" w:rsidRPr="001419AF" w:rsidTr="00C97056">
        <w:trPr>
          <w:trHeight w:val="20"/>
        </w:trPr>
        <w:tc>
          <w:tcPr>
            <w:tcW w:w="148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97056" w:rsidRPr="001419AF" w:rsidRDefault="00C97056" w:rsidP="00C9705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286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97056" w:rsidRPr="001419AF" w:rsidRDefault="00C97056" w:rsidP="00C97056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3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C97056" w:rsidRPr="001419AF" w:rsidRDefault="00C97056" w:rsidP="00C97056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</w:p>
        </w:tc>
      </w:tr>
    </w:tbl>
    <w:p w:rsidR="00C97056" w:rsidRPr="001419AF" w:rsidRDefault="00C97056" w:rsidP="00C97056">
      <w:pPr>
        <w:pStyle w:val="ConsPlusTitle"/>
        <w:jc w:val="right"/>
        <w:rPr>
          <w:b w:val="0"/>
          <w:szCs w:val="22"/>
        </w:rPr>
      </w:pPr>
    </w:p>
    <w:tbl>
      <w:tblPr>
        <w:tblW w:w="525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1"/>
        <w:gridCol w:w="4721"/>
        <w:gridCol w:w="2478"/>
      </w:tblGrid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P1013"/>
            <w:bookmarkEnd w:id="0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280C5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80C5D">
              <w:rPr>
                <w:b/>
                <w:bCs/>
                <w:sz w:val="22"/>
                <w:szCs w:val="22"/>
              </w:rPr>
              <w:t>150839,1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5640</w:t>
            </w:r>
            <w:r w:rsidRPr="001419AF">
              <w:rPr>
                <w:b/>
                <w:bCs/>
                <w:sz w:val="22"/>
                <w:szCs w:val="22"/>
              </w:rPr>
              <w:t xml:space="preserve">,0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9152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rPr>
          <w:trHeight w:val="795"/>
        </w:trPr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2230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000 1 03 02000 01 0000 110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2230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000 1 03 02230 01 0000 110      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40% от суммы)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 xml:space="preserve">подлежащие распределению между бюджетами субъектов Российской </w:t>
            </w:r>
            <w:r w:rsidRPr="001419AF">
              <w:rPr>
                <w:b/>
                <w:bCs/>
                <w:sz w:val="22"/>
                <w:szCs w:val="22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892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03 02240 01 0000 110    (2% от суммы)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9AF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(55% от суммы)</w:t>
            </w:r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1293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02260 01 0000 110    (3% от суммы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349" w:type="pct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9695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rPr>
          <w:trHeight w:val="1034"/>
        </w:trPr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5195,0</w:t>
            </w:r>
          </w:p>
        </w:tc>
      </w:tr>
      <w:tr w:rsidR="00C97056" w:rsidRPr="001419AF" w:rsidTr="00C97056">
        <w:trPr>
          <w:trHeight w:val="1252"/>
        </w:trPr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4500,0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1130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Доходы, получаемые в виде арендной платы 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000 1 11 05030 00 0000 120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000 1 13 01995 13 0000 130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1 14 02050 13 0000 440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D4773C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</w:p>
          <w:p w:rsidR="00C97056" w:rsidRPr="00D4773C" w:rsidRDefault="00C97056" w:rsidP="00C970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000 1 14 06131 30 0000 430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97056" w:rsidRPr="005D72C5" w:rsidRDefault="00C97056" w:rsidP="00C97056"/>
          <w:p w:rsidR="00C97056" w:rsidRPr="005D72C5" w:rsidRDefault="00C97056" w:rsidP="00C97056"/>
          <w:p w:rsidR="00C97056" w:rsidRPr="005D72C5" w:rsidRDefault="00C97056" w:rsidP="00C97056"/>
          <w:p w:rsidR="00C97056" w:rsidRPr="005D72C5" w:rsidRDefault="00C97056" w:rsidP="00C97056"/>
          <w:p w:rsidR="00C97056" w:rsidRDefault="00C97056" w:rsidP="00C97056"/>
          <w:p w:rsidR="00C97056" w:rsidRPr="005D72C5" w:rsidRDefault="00C97056" w:rsidP="00C97056">
            <w:r>
              <w:rPr>
                <w:sz w:val="22"/>
                <w:szCs w:val="22"/>
              </w:rPr>
              <w:t xml:space="preserve"> 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C97056" w:rsidRPr="00E035DF" w:rsidRDefault="00C97056" w:rsidP="00C97056">
            <w:pPr>
              <w:rPr>
                <w:b/>
                <w:color w:val="000000"/>
              </w:rPr>
            </w:pP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280C5D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125199,1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000 2 02 00000 00 0000 000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280C5D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125199,1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1674,0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субъекта РФ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778,4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001 13 0000 150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муниципального района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895,6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000 2 02 20216 13 0000 150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Default="0006241F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28891,0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3" w:type="pct"/>
            <w:tcBorders>
              <w:right w:val="single" w:sz="4" w:space="0" w:color="auto"/>
            </w:tcBorders>
            <w:vAlign w:val="center"/>
          </w:tcPr>
          <w:p w:rsidR="00C97056" w:rsidRPr="001419AF" w:rsidRDefault="00C97056" w:rsidP="00C97056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  <w:vAlign w:val="center"/>
          </w:tcPr>
          <w:p w:rsidR="00C97056" w:rsidRDefault="00C97056" w:rsidP="00C97056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805C0">
              <w:rPr>
                <w:b/>
                <w:bCs/>
                <w:sz w:val="22"/>
                <w:szCs w:val="22"/>
              </w:rPr>
              <w:t>19800,0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000 2 02 49999 13 0000 150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33" w:type="pct"/>
            <w:tcBorders>
              <w:right w:val="single" w:sz="4" w:space="0" w:color="auto"/>
            </w:tcBorders>
            <w:vAlign w:val="center"/>
          </w:tcPr>
          <w:p w:rsidR="00C97056" w:rsidRDefault="0006241F" w:rsidP="00F65B45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74600,3</w:t>
            </w:r>
          </w:p>
        </w:tc>
      </w:tr>
      <w:tr w:rsidR="00C97056" w:rsidRPr="001419AF" w:rsidTr="00C97056">
        <w:tc>
          <w:tcPr>
            <w:tcW w:w="1418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9" w:type="pct"/>
            <w:vAlign w:val="bottom"/>
          </w:tcPr>
          <w:p w:rsidR="00C97056" w:rsidRPr="001419AF" w:rsidRDefault="00C97056" w:rsidP="00C970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:rsidR="00C97056" w:rsidRPr="001419AF" w:rsidRDefault="0006241F" w:rsidP="000805C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150839,1</w:t>
            </w:r>
          </w:p>
        </w:tc>
      </w:tr>
    </w:tbl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657D73" w:rsidRDefault="00657D73" w:rsidP="00B4292E">
      <w:pPr>
        <w:autoSpaceDE w:val="0"/>
        <w:jc w:val="right"/>
      </w:pPr>
    </w:p>
    <w:p w:rsidR="00657D73" w:rsidRDefault="00657D73" w:rsidP="00B4292E">
      <w:pPr>
        <w:autoSpaceDE w:val="0"/>
        <w:jc w:val="right"/>
      </w:pPr>
    </w:p>
    <w:p w:rsidR="00B4292E" w:rsidRPr="00140483" w:rsidRDefault="00B4292E" w:rsidP="00B4292E">
      <w:pPr>
        <w:autoSpaceDE w:val="0"/>
        <w:jc w:val="right"/>
      </w:pPr>
      <w:r w:rsidRPr="00140483">
        <w:lastRenderedPageBreak/>
        <w:t xml:space="preserve">Приложение № </w:t>
      </w:r>
      <w:r w:rsidR="009A00CA">
        <w:t>3</w:t>
      </w:r>
      <w:r w:rsidRPr="00140483">
        <w:t xml:space="preserve"> </w:t>
      </w:r>
    </w:p>
    <w:p w:rsidR="00B4292E" w:rsidRPr="00140483" w:rsidRDefault="00B4292E" w:rsidP="00B4292E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B4292E" w:rsidRPr="00140483" w:rsidRDefault="00B4292E" w:rsidP="00B4292E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B4292E" w:rsidRPr="00140483" w:rsidRDefault="00B4292E" w:rsidP="00B4292E">
      <w:pPr>
        <w:autoSpaceDE w:val="0"/>
        <w:jc w:val="right"/>
      </w:pPr>
      <w:r>
        <w:t xml:space="preserve">от </w:t>
      </w:r>
      <w:r w:rsidR="002F7AF2">
        <w:t>25</w:t>
      </w:r>
      <w:r w:rsidRPr="00245F64">
        <w:t>.</w:t>
      </w:r>
      <w:r>
        <w:t>0</w:t>
      </w:r>
      <w:r w:rsidR="009A00CA">
        <w:t>5</w:t>
      </w:r>
      <w:r w:rsidRPr="00245F64">
        <w:t>.202</w:t>
      </w:r>
      <w:r>
        <w:t>2</w:t>
      </w:r>
      <w:r w:rsidRPr="00245F64">
        <w:t>г. №</w:t>
      </w:r>
      <w:r w:rsidR="002F7AF2">
        <w:t xml:space="preserve"> 106</w:t>
      </w:r>
      <w:r w:rsidR="00E1671E">
        <w:t xml:space="preserve"> </w:t>
      </w:r>
      <w:r w:rsidR="009A00CA">
        <w:t xml:space="preserve"> </w:t>
      </w:r>
      <w:r>
        <w:t xml:space="preserve">   </w:t>
      </w:r>
    </w:p>
    <w:p w:rsidR="00B4292E" w:rsidRPr="00605127" w:rsidRDefault="00B4292E" w:rsidP="00B4292E">
      <w:pPr>
        <w:tabs>
          <w:tab w:val="left" w:pos="5970"/>
        </w:tabs>
        <w:rPr>
          <w:sz w:val="28"/>
          <w:szCs w:val="28"/>
        </w:rPr>
      </w:pPr>
    </w:p>
    <w:p w:rsidR="00B4292E" w:rsidRPr="00605127" w:rsidRDefault="00B4292E" w:rsidP="00B4292E">
      <w:pPr>
        <w:rPr>
          <w:sz w:val="28"/>
          <w:szCs w:val="28"/>
        </w:rPr>
      </w:pP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3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местном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22 год</w:t>
      </w:r>
      <w:r w:rsidRPr="001419AF">
        <w:rPr>
          <w:b/>
          <w:sz w:val="22"/>
          <w:szCs w:val="22"/>
        </w:rPr>
        <w:t xml:space="preserve">  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3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4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B4292E" w:rsidRDefault="00B4292E" w:rsidP="00B4292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30.12.2021г № 76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(в редакции от 10.02.2022г. № 87</w:t>
      </w:r>
      <w:r w:rsidR="009A00CA">
        <w:rPr>
          <w:b/>
          <w:sz w:val="22"/>
          <w:szCs w:val="22"/>
        </w:rPr>
        <w:t>, от 01.04.2022г. №95</w:t>
      </w:r>
      <w:r>
        <w:rPr>
          <w:b/>
          <w:sz w:val="22"/>
          <w:szCs w:val="22"/>
        </w:rPr>
        <w:t xml:space="preserve">) </w:t>
      </w:r>
    </w:p>
    <w:p w:rsidR="00B4292E" w:rsidRPr="001419AF" w:rsidRDefault="00B4292E" w:rsidP="00B4292E">
      <w:pPr>
        <w:jc w:val="right"/>
        <w:rPr>
          <w:b/>
          <w:sz w:val="22"/>
          <w:szCs w:val="22"/>
        </w:rPr>
      </w:pPr>
    </w:p>
    <w:p w:rsidR="00B4292E" w:rsidRPr="001419AF" w:rsidRDefault="00B4292E" w:rsidP="00B4292E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B4292E" w:rsidRPr="001419AF" w:rsidRDefault="00B4292E" w:rsidP="00B4292E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Ведомственная структура расходов </w:t>
      </w:r>
    </w:p>
    <w:p w:rsidR="00B4292E" w:rsidRPr="001419AF" w:rsidRDefault="00B4292E" w:rsidP="00B4292E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бюджета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</w:t>
      </w:r>
    </w:p>
    <w:p w:rsidR="00B4292E" w:rsidRPr="001419AF" w:rsidRDefault="00B4292E" w:rsidP="00B4292E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22 год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B4292E" w:rsidRPr="001419AF" w:rsidRDefault="00B4292E" w:rsidP="00B4292E">
      <w:pPr>
        <w:jc w:val="right"/>
        <w:rPr>
          <w:sz w:val="22"/>
          <w:szCs w:val="22"/>
        </w:rPr>
      </w:pPr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709"/>
        <w:gridCol w:w="709"/>
        <w:gridCol w:w="708"/>
        <w:gridCol w:w="1701"/>
        <w:gridCol w:w="709"/>
        <w:gridCol w:w="2551"/>
      </w:tblGrid>
      <w:tr w:rsidR="00B4292E" w:rsidRPr="001419AF" w:rsidTr="00B706CF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ind w:left="-250" w:right="-250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  <w:r w:rsidRPr="001419AF">
              <w:rPr>
                <w:b/>
                <w:sz w:val="22"/>
                <w:szCs w:val="22"/>
              </w:rPr>
              <w:t xml:space="preserve">г.            </w:t>
            </w:r>
          </w:p>
        </w:tc>
      </w:tr>
    </w:tbl>
    <w:p w:rsidR="00B4292E" w:rsidRPr="001419AF" w:rsidRDefault="00B4292E" w:rsidP="00B4292E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0314" w:type="dxa"/>
        <w:tblLook w:val="04A0"/>
      </w:tblPr>
      <w:tblGrid>
        <w:gridCol w:w="3085"/>
        <w:gridCol w:w="709"/>
        <w:gridCol w:w="709"/>
        <w:gridCol w:w="708"/>
        <w:gridCol w:w="1701"/>
        <w:gridCol w:w="709"/>
        <w:gridCol w:w="2693"/>
      </w:tblGrid>
      <w:tr w:rsidR="00B4292E" w:rsidRPr="001419AF" w:rsidTr="00B706CF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ind w:left="-265" w:firstLine="142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tbl>
      <w:tblPr>
        <w:tblW w:w="10206" w:type="dxa"/>
        <w:tblInd w:w="-459" w:type="dxa"/>
        <w:tblLayout w:type="fixed"/>
        <w:tblLook w:val="04A0"/>
      </w:tblPr>
      <w:tblGrid>
        <w:gridCol w:w="3119"/>
        <w:gridCol w:w="710"/>
        <w:gridCol w:w="709"/>
        <w:gridCol w:w="708"/>
        <w:gridCol w:w="1701"/>
        <w:gridCol w:w="709"/>
        <w:gridCol w:w="2550"/>
      </w:tblGrid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DB594B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164905,0</w:t>
            </w:r>
          </w:p>
        </w:tc>
      </w:tr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DB594B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164905,0</w:t>
            </w:r>
          </w:p>
        </w:tc>
      </w:tr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DF46C5" w:rsidP="00DB59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</w:t>
            </w:r>
            <w:r w:rsidR="00DB594B">
              <w:rPr>
                <w:b/>
                <w:sz w:val="22"/>
                <w:szCs w:val="22"/>
              </w:rPr>
              <w:t>70</w:t>
            </w:r>
            <w:r w:rsidR="00B4292E">
              <w:rPr>
                <w:b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FD7363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B4292E">
              <w:rPr>
                <w:b/>
                <w:sz w:val="22"/>
                <w:szCs w:val="22"/>
              </w:rPr>
              <w:t>52,5</w:t>
            </w:r>
          </w:p>
        </w:tc>
      </w:tr>
      <w:tr w:rsidR="00B4292E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FD7363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53</w:t>
            </w:r>
            <w:r w:rsidR="00B4292E">
              <w:rPr>
                <w:i/>
                <w:sz w:val="22"/>
                <w:szCs w:val="22"/>
              </w:rPr>
              <w:t>52,5</w:t>
            </w:r>
          </w:p>
        </w:tc>
      </w:tr>
      <w:tr w:rsidR="00B4292E" w:rsidRPr="001419AF" w:rsidTr="00B706C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FD736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D7363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52,5</w:t>
            </w:r>
          </w:p>
        </w:tc>
      </w:tr>
      <w:tr w:rsidR="00B4292E" w:rsidRPr="001419AF" w:rsidTr="00B706C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19AF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3705,0</w:t>
            </w:r>
          </w:p>
        </w:tc>
      </w:tr>
      <w:tr w:rsidR="00B4292E" w:rsidRPr="001419AF" w:rsidTr="00B706CF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FD7363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B4292E">
              <w:rPr>
                <w:bCs/>
                <w:sz w:val="22"/>
                <w:szCs w:val="22"/>
              </w:rPr>
              <w:t>07,5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40,0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DB59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</w:t>
            </w:r>
            <w:r w:rsidR="00DB594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,5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DB594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</w:t>
            </w:r>
            <w:r w:rsidR="00DB594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,5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DB594B">
            <w:r>
              <w:rPr>
                <w:sz w:val="22"/>
                <w:szCs w:val="22"/>
              </w:rPr>
              <w:t>61</w:t>
            </w:r>
            <w:r w:rsidR="00DB594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DB594B">
            <w:r>
              <w:rPr>
                <w:sz w:val="22"/>
                <w:szCs w:val="22"/>
              </w:rPr>
              <w:t>61</w:t>
            </w:r>
            <w:r w:rsidR="00DB594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24,0</w:t>
            </w:r>
          </w:p>
        </w:tc>
      </w:tr>
      <w:tr w:rsidR="00B4292E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r>
              <w:rPr>
                <w:sz w:val="22"/>
                <w:szCs w:val="22"/>
              </w:rPr>
              <w:t>524,5</w:t>
            </w:r>
          </w:p>
        </w:tc>
      </w:tr>
      <w:tr w:rsidR="00DB594B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Pr="001419AF" w:rsidRDefault="00CF29CB" w:rsidP="00B706CF">
            <w:pPr>
              <w:jc w:val="center"/>
              <w:rPr>
                <w:sz w:val="22"/>
                <w:szCs w:val="22"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Default="00DB594B" w:rsidP="00B706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Default="00DB594B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Default="00DB594B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Default="00DB594B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15 1 06 20570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Default="00DB594B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594B" w:rsidRDefault="00DB594B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B4292E" w:rsidRPr="001419AF" w:rsidTr="00B706CF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B4292E" w:rsidRPr="001419AF" w:rsidTr="00B706CF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4292E" w:rsidRPr="001419AF" w:rsidRDefault="00B4292E" w:rsidP="00B706CF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217,2</w:t>
            </w:r>
          </w:p>
        </w:tc>
      </w:tr>
      <w:tr w:rsidR="00B4292E" w:rsidRPr="001419AF" w:rsidTr="00B706CF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16,6</w:t>
            </w:r>
          </w:p>
        </w:tc>
      </w:tr>
      <w:tr w:rsidR="00B4292E" w:rsidRPr="001419AF" w:rsidTr="00B706C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560,</w:t>
            </w:r>
            <w:r w:rsidRPr="001419A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4292E" w:rsidRPr="001419AF" w:rsidTr="00B706CF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560</w:t>
            </w:r>
            <w:r w:rsidRPr="001419AF">
              <w:rPr>
                <w:b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56</w:t>
            </w:r>
            <w:r w:rsidRPr="001419AF">
              <w:rPr>
                <w:i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</w:t>
            </w:r>
            <w:r w:rsidRPr="001419AF">
              <w:rPr>
                <w:sz w:val="22"/>
                <w:szCs w:val="22"/>
              </w:rPr>
              <w:lastRenderedPageBreak/>
              <w:t>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56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1419AF">
              <w:rPr>
                <w:bCs/>
                <w:sz w:val="22"/>
                <w:szCs w:val="22"/>
              </w:rPr>
              <w:t>10,0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10 1 03 0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102D6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02D67">
              <w:rPr>
                <w:b/>
                <w:sz w:val="22"/>
                <w:szCs w:val="22"/>
              </w:rPr>
              <w:t>32178,2</w:t>
            </w:r>
          </w:p>
        </w:tc>
      </w:tr>
      <w:tr w:rsidR="00B4292E" w:rsidRPr="001419AF" w:rsidTr="00B706C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102D67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31121,0</w:t>
            </w:r>
          </w:p>
        </w:tc>
      </w:tr>
      <w:tr w:rsidR="00B4292E" w:rsidRPr="001419AF" w:rsidTr="00B706CF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102D67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31121,0</w:t>
            </w:r>
          </w:p>
        </w:tc>
      </w:tr>
      <w:tr w:rsidR="00B4292E" w:rsidRPr="001419AF" w:rsidTr="00B706CF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102D67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31121,0</w:t>
            </w:r>
          </w:p>
        </w:tc>
      </w:tr>
      <w:tr w:rsidR="00B4292E" w:rsidRPr="001419AF" w:rsidTr="00B706C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102D67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31121,0</w:t>
            </w:r>
          </w:p>
        </w:tc>
      </w:tr>
      <w:tr w:rsidR="00B4292E" w:rsidRPr="001419AF" w:rsidTr="00B706C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102D67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2199,1</w:t>
            </w:r>
          </w:p>
        </w:tc>
      </w:tr>
      <w:tr w:rsidR="00B4292E" w:rsidRPr="001419AF" w:rsidTr="00B706C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ED57AD" w:rsidRDefault="00B4292E" w:rsidP="00B706CF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9D2B09" w:rsidRDefault="00B4292E" w:rsidP="00102D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102D67">
              <w:rPr>
                <w:color w:val="000000"/>
                <w:sz w:val="22"/>
                <w:szCs w:val="22"/>
              </w:rPr>
              <w:t>28921,9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1057,2</w:t>
            </w:r>
          </w:p>
        </w:tc>
      </w:tr>
      <w:tr w:rsidR="00B4292E" w:rsidRPr="001419AF" w:rsidTr="00B706CF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</w:tr>
      <w:tr w:rsidR="00B4292E" w:rsidRPr="001419AF" w:rsidTr="00B706CF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503,5</w:t>
            </w:r>
          </w:p>
        </w:tc>
      </w:tr>
      <w:tr w:rsidR="00B4292E" w:rsidRPr="001419AF" w:rsidTr="00B706CF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503,5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500,0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3,5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553,7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F36B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36B8F">
              <w:rPr>
                <w:b/>
                <w:sz w:val="22"/>
                <w:szCs w:val="22"/>
              </w:rPr>
              <w:t xml:space="preserve"> </w:t>
            </w:r>
            <w:r w:rsidR="00997371">
              <w:rPr>
                <w:b/>
                <w:sz w:val="22"/>
                <w:szCs w:val="22"/>
              </w:rPr>
              <w:t>118476,</w:t>
            </w:r>
            <w:r w:rsidR="004D010A">
              <w:rPr>
                <w:b/>
                <w:sz w:val="22"/>
                <w:szCs w:val="22"/>
              </w:rPr>
              <w:t>7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</w:tr>
      <w:tr w:rsidR="00B4292E" w:rsidRPr="001419AF" w:rsidTr="00B706CF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F36B8F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14108,1</w:t>
            </w:r>
          </w:p>
        </w:tc>
      </w:tr>
      <w:tr w:rsidR="00B4292E" w:rsidRPr="001419AF" w:rsidTr="00B706CF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05 2 03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F36B8F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14108,1</w:t>
            </w:r>
          </w:p>
        </w:tc>
      </w:tr>
      <w:tr w:rsidR="00B4292E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F36B8F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987,4</w:t>
            </w:r>
          </w:p>
        </w:tc>
      </w:tr>
      <w:tr w:rsidR="00F36B8F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B8F" w:rsidRPr="001419AF" w:rsidRDefault="00F36B8F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B8F" w:rsidRPr="001419AF" w:rsidRDefault="00F36B8F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B8F" w:rsidRPr="001419AF" w:rsidRDefault="00F36B8F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B8F" w:rsidRPr="001419AF" w:rsidRDefault="00F36B8F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B8F" w:rsidRPr="00F36B8F" w:rsidRDefault="00F36B8F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B8F" w:rsidRPr="001419AF" w:rsidRDefault="00F36B8F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B8F" w:rsidRDefault="00F36B8F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13064,7</w:t>
            </w:r>
          </w:p>
        </w:tc>
      </w:tr>
      <w:tr w:rsidR="00B4292E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B4292E" w:rsidRPr="001419AF" w:rsidTr="00B706C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997371" w:rsidP="00B706CF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43331,</w:t>
            </w:r>
            <w:r w:rsidR="004D010A"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</w:tr>
      <w:tr w:rsidR="00B4292E" w:rsidRPr="001419AF" w:rsidTr="00B706C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i/>
                <w:sz w:val="22"/>
                <w:szCs w:val="22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4B599E" w:rsidP="00B706CF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43331,5</w:t>
            </w:r>
          </w:p>
        </w:tc>
      </w:tr>
      <w:tr w:rsidR="00B4292E" w:rsidRPr="001419AF" w:rsidTr="00B706C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4B599E" w:rsidP="004D010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43331,5</w:t>
            </w:r>
          </w:p>
        </w:tc>
      </w:tr>
      <w:tr w:rsidR="00B4292E" w:rsidRPr="001419AF" w:rsidTr="00B706CF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800425" w:rsidRDefault="00B4292E" w:rsidP="00B706CF">
            <w:pPr>
              <w:rPr>
                <w:b/>
              </w:rPr>
            </w:pPr>
            <w:r w:rsidRPr="00800425">
              <w:rPr>
                <w:b/>
                <w:sz w:val="22"/>
                <w:szCs w:val="22"/>
              </w:rPr>
              <w:t>3862,4</w:t>
            </w:r>
          </w:p>
        </w:tc>
      </w:tr>
      <w:tr w:rsidR="00B4292E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EA1435" w:rsidP="00B706CF">
            <w:r>
              <w:rPr>
                <w:sz w:val="22"/>
                <w:szCs w:val="22"/>
              </w:rPr>
              <w:t>3111,6</w:t>
            </w:r>
          </w:p>
        </w:tc>
      </w:tr>
      <w:tr w:rsidR="00B4292E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</w:t>
            </w:r>
            <w:r w:rsidRPr="001419AF">
              <w:rPr>
                <w:sz w:val="22"/>
                <w:szCs w:val="22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AD3E16" w:rsidRDefault="00B4292E" w:rsidP="00B706CF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EA1435" w:rsidP="00B706CF">
            <w:r>
              <w:rPr>
                <w:sz w:val="22"/>
                <w:szCs w:val="22"/>
              </w:rPr>
              <w:t>750,6</w:t>
            </w:r>
          </w:p>
        </w:tc>
      </w:tr>
      <w:tr w:rsidR="00EA1435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Pr="001419AF" w:rsidRDefault="00EA1435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Default="00EA143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Default="00EA143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Default="00EA143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Default="00EA1435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Default="00EA143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1435" w:rsidRDefault="00EA1435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4292E" w:rsidRPr="001419AF" w:rsidTr="00B706CF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800425" w:rsidRDefault="00B4292E" w:rsidP="00B706CF">
            <w:pPr>
              <w:rPr>
                <w:rFonts w:ascii="Calibri" w:hAnsi="Calibri"/>
                <w:b/>
              </w:rPr>
            </w:pPr>
            <w:r w:rsidRPr="00800425">
              <w:rPr>
                <w:rFonts w:ascii="Calibri" w:hAnsi="Calibri"/>
                <w:b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800425" w:rsidRDefault="00B4292E" w:rsidP="00B706CF">
            <w:pPr>
              <w:rPr>
                <w:b/>
              </w:rPr>
            </w:pPr>
            <w:r w:rsidRPr="00800425">
              <w:rPr>
                <w:b/>
                <w:sz w:val="22"/>
                <w:szCs w:val="22"/>
              </w:rPr>
              <w:t>20,0</w:t>
            </w:r>
          </w:p>
        </w:tc>
      </w:tr>
      <w:tr w:rsidR="00B4292E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r w:rsidRPr="001419AF">
              <w:rPr>
                <w:sz w:val="22"/>
                <w:szCs w:val="22"/>
              </w:rPr>
              <w:t>20,0</w:t>
            </w:r>
          </w:p>
        </w:tc>
      </w:tr>
      <w:tr w:rsidR="00B4292E" w:rsidRPr="001419AF" w:rsidTr="00B706C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800425" w:rsidRDefault="00800425" w:rsidP="00B706CF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00425">
              <w:rPr>
                <w:b/>
                <w:sz w:val="22"/>
                <w:szCs w:val="22"/>
              </w:rPr>
              <w:t>39349,</w:t>
            </w:r>
            <w:r w:rsidR="004D010A">
              <w:rPr>
                <w:b/>
                <w:sz w:val="22"/>
                <w:szCs w:val="22"/>
              </w:rPr>
              <w:t>1</w:t>
            </w:r>
          </w:p>
        </w:tc>
      </w:tr>
      <w:tr w:rsidR="00B4292E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800425" w:rsidP="004D010A">
            <w:r>
              <w:rPr>
                <w:sz w:val="22"/>
                <w:szCs w:val="22"/>
              </w:rPr>
              <w:t>18899,</w:t>
            </w:r>
            <w:r w:rsidR="004D010A">
              <w:rPr>
                <w:sz w:val="22"/>
                <w:szCs w:val="22"/>
              </w:rPr>
              <w:t>6</w:t>
            </w:r>
          </w:p>
        </w:tc>
      </w:tr>
      <w:tr w:rsidR="00E1671E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71E" w:rsidRPr="001419AF" w:rsidRDefault="00E1671E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1419AF" w:rsidRDefault="00E1671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1419AF" w:rsidRDefault="00E1671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1419AF" w:rsidRDefault="00E1671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E1671E" w:rsidRDefault="00E1671E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Pr="001419AF" w:rsidRDefault="00E1671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71E" w:rsidRDefault="00E1671E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19800,0</w:t>
            </w:r>
          </w:p>
        </w:tc>
      </w:tr>
      <w:tr w:rsidR="00B4292E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200,0</w:t>
            </w:r>
          </w:p>
        </w:tc>
      </w:tr>
      <w:tr w:rsidR="00800425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425" w:rsidRPr="001419AF" w:rsidRDefault="00800425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425" w:rsidRPr="001419AF" w:rsidRDefault="0080042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425" w:rsidRPr="001419AF" w:rsidRDefault="0080042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425" w:rsidRPr="001419AF" w:rsidRDefault="0080042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425" w:rsidRPr="001419AF" w:rsidRDefault="00800425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05 3 05 90100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425" w:rsidRPr="001419AF" w:rsidRDefault="00800425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425" w:rsidRDefault="00800425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449,5</w:t>
            </w:r>
          </w:p>
        </w:tc>
      </w:tr>
      <w:tr w:rsidR="00B4292E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80042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610</w:t>
            </w:r>
            <w:r w:rsidR="00800425">
              <w:rPr>
                <w:b/>
                <w:sz w:val="22"/>
                <w:szCs w:val="22"/>
              </w:rPr>
              <w:t>11,2</w:t>
            </w:r>
          </w:p>
        </w:tc>
      </w:tr>
      <w:tr w:rsidR="00B4292E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80042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610</w:t>
            </w:r>
            <w:r w:rsidR="00800425">
              <w:rPr>
                <w:b/>
                <w:sz w:val="22"/>
                <w:szCs w:val="22"/>
              </w:rPr>
              <w:t>11,2</w:t>
            </w:r>
          </w:p>
        </w:tc>
      </w:tr>
      <w:tr w:rsidR="00B4292E" w:rsidRPr="001419AF" w:rsidTr="00B706CF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80042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610</w:t>
            </w:r>
            <w:r w:rsidR="00800425">
              <w:rPr>
                <w:i/>
                <w:sz w:val="22"/>
                <w:szCs w:val="22"/>
              </w:rPr>
              <w:t>11,2</w:t>
            </w:r>
          </w:p>
        </w:tc>
      </w:tr>
      <w:tr w:rsidR="00B4292E" w:rsidRPr="001419AF" w:rsidTr="00B706CF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</w:t>
            </w:r>
            <w:proofErr w:type="spellStart"/>
            <w:r w:rsidRPr="001419AF">
              <w:rPr>
                <w:sz w:val="22"/>
                <w:szCs w:val="22"/>
              </w:rPr>
              <w:t>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>,тепло-,газо</w:t>
            </w:r>
            <w:proofErr w:type="spellEnd"/>
            <w:r w:rsidRPr="001419AF">
              <w:rPr>
                <w:sz w:val="22"/>
                <w:szCs w:val="22"/>
              </w:rPr>
              <w:t xml:space="preserve">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800425">
            <w:r>
              <w:rPr>
                <w:sz w:val="22"/>
                <w:szCs w:val="22"/>
              </w:rPr>
              <w:t>610</w:t>
            </w:r>
            <w:r w:rsidR="00800425">
              <w:rPr>
                <w:sz w:val="22"/>
                <w:szCs w:val="22"/>
              </w:rPr>
              <w:t>11,2</w:t>
            </w:r>
          </w:p>
        </w:tc>
      </w:tr>
      <w:tr w:rsidR="00B4292E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52FAF" w:rsidP="00800425">
            <w:r>
              <w:rPr>
                <w:sz w:val="22"/>
                <w:szCs w:val="22"/>
              </w:rPr>
              <w:t>139,</w:t>
            </w:r>
            <w:r w:rsidR="00800425">
              <w:rPr>
                <w:sz w:val="22"/>
                <w:szCs w:val="22"/>
              </w:rPr>
              <w:t>1</w:t>
            </w:r>
          </w:p>
        </w:tc>
      </w:tr>
      <w:tr w:rsidR="00B4292E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B52FAF" w:rsidRDefault="00B4292E" w:rsidP="00B52F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</w:t>
            </w:r>
            <w:r w:rsidR="00B52FA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52FAF">
              <w:rPr>
                <w:color w:val="000000"/>
                <w:sz w:val="22"/>
                <w:szCs w:val="22"/>
                <w:lang w:val="en-US"/>
              </w:rPr>
              <w:t>F5 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800425" w:rsidRDefault="00B4292E" w:rsidP="00800425">
            <w:r>
              <w:rPr>
                <w:sz w:val="22"/>
                <w:szCs w:val="22"/>
              </w:rPr>
              <w:t xml:space="preserve"> 608</w:t>
            </w:r>
            <w:r w:rsidR="00800425">
              <w:rPr>
                <w:sz w:val="22"/>
                <w:szCs w:val="22"/>
              </w:rPr>
              <w:t>20,8</w:t>
            </w:r>
          </w:p>
        </w:tc>
      </w:tr>
      <w:tr w:rsidR="00B4292E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B52FAF" w:rsidRDefault="00B52FAF" w:rsidP="00B706C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B52FAF" w:rsidRDefault="00B4292E" w:rsidP="00B52FA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52FAF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CD5B0E" w:rsidRDefault="00B4292E" w:rsidP="00B52F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05 </w:t>
            </w:r>
            <w:r w:rsidR="00B52FAF"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 w:rsidR="00B52FAF">
              <w:rPr>
                <w:color w:val="000000"/>
                <w:sz w:val="22"/>
                <w:szCs w:val="22"/>
                <w:lang w:val="en-US"/>
              </w:rPr>
              <w:t>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800425" w:rsidRDefault="00800425" w:rsidP="00B52FAF">
            <w:r>
              <w:rPr>
                <w:sz w:val="22"/>
                <w:szCs w:val="22"/>
              </w:rPr>
              <w:t>51,3</w:t>
            </w:r>
          </w:p>
        </w:tc>
      </w:tr>
      <w:tr w:rsidR="00B4292E" w:rsidRPr="001419AF" w:rsidTr="00B706C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7148,</w:t>
            </w:r>
            <w:r w:rsidR="005F5FD2">
              <w:rPr>
                <w:b/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7148,</w:t>
            </w:r>
            <w:r w:rsidR="005F5FD2">
              <w:rPr>
                <w:b/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7148,</w:t>
            </w:r>
            <w:r w:rsidR="005F5FD2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</w:t>
            </w:r>
            <w:proofErr w:type="spellStart"/>
            <w:r w:rsidRPr="001419AF">
              <w:rPr>
                <w:i/>
                <w:sz w:val="22"/>
                <w:szCs w:val="22"/>
              </w:rPr>
              <w:t>культурно-досуговой</w:t>
            </w:r>
            <w:proofErr w:type="spellEnd"/>
            <w:r w:rsidRPr="001419AF">
              <w:rPr>
                <w:i/>
                <w:sz w:val="22"/>
                <w:szCs w:val="22"/>
              </w:rPr>
              <w:t xml:space="preserve"> деятельности и народного творчества»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292E" w:rsidRPr="001419AF" w:rsidRDefault="00B4292E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7148,</w:t>
            </w:r>
            <w:r w:rsidR="005F5FD2">
              <w:rPr>
                <w:i/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r>
              <w:rPr>
                <w:sz w:val="22"/>
                <w:szCs w:val="22"/>
              </w:rPr>
              <w:t>7148,</w:t>
            </w:r>
            <w:r w:rsidR="005F5FD2">
              <w:rPr>
                <w:sz w:val="22"/>
                <w:szCs w:val="22"/>
              </w:rPr>
              <w:t>3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153</w:t>
            </w:r>
            <w:r w:rsidRPr="001419AF">
              <w:rPr>
                <w:color w:val="000000"/>
                <w:sz w:val="22"/>
                <w:szCs w:val="22"/>
              </w:rPr>
              <w:t>,</w:t>
            </w:r>
            <w:r w:rsidR="005F5FD2">
              <w:rPr>
                <w:color w:val="000000"/>
                <w:sz w:val="22"/>
                <w:szCs w:val="22"/>
              </w:rPr>
              <w:t>8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5904,5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</w:t>
            </w: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292E" w:rsidRPr="001419AF" w:rsidTr="00B706C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292E" w:rsidRPr="001419AF" w:rsidTr="00B706CF">
        <w:trPr>
          <w:trHeight w:val="1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Default="00B4292E" w:rsidP="00B706CF">
            <w:pPr>
              <w:jc w:val="center"/>
              <w:rPr>
                <w:b/>
                <w:bCs/>
                <w:sz w:val="22"/>
                <w:szCs w:val="22"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B4292E" w:rsidRPr="0081246B" w:rsidRDefault="00B4292E" w:rsidP="00B706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2E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2E" w:rsidRPr="001419AF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Pr="001419AF" w:rsidRDefault="00B4292E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2E" w:rsidRDefault="00B4292E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B4292E" w:rsidRPr="001419AF" w:rsidTr="00B706CF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both"/>
            </w:pPr>
            <w:r w:rsidRPr="001419AF">
              <w:rPr>
                <w:i/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92E" w:rsidRPr="001419AF" w:rsidRDefault="00B4292E" w:rsidP="00B706CF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</w:t>
            </w:r>
            <w:r w:rsidRPr="001419AF">
              <w:rPr>
                <w:sz w:val="22"/>
                <w:szCs w:val="22"/>
              </w:rPr>
              <w:lastRenderedPageBreak/>
              <w:t>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jc w:val="center"/>
            </w:pPr>
            <w:r w:rsidRPr="0082025F">
              <w:rPr>
                <w:b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  <w:tr w:rsidR="00B4292E" w:rsidRPr="001419AF" w:rsidTr="00B706CF">
        <w:trPr>
          <w:trHeight w:val="1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2E" w:rsidRPr="001419AF" w:rsidRDefault="00B4292E" w:rsidP="00B706CF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92E" w:rsidRPr="001419AF" w:rsidRDefault="00B4292E" w:rsidP="00B706C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</w:tbl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D23D8C" w:rsidRPr="00140483" w:rsidRDefault="00D23D8C" w:rsidP="009A00CA">
      <w:pPr>
        <w:autoSpaceDE w:val="0"/>
        <w:jc w:val="right"/>
      </w:pPr>
      <w:r w:rsidRPr="00140483">
        <w:lastRenderedPageBreak/>
        <w:t xml:space="preserve">Приложение № </w:t>
      </w:r>
      <w:r w:rsidR="009A00CA">
        <w:t>4</w:t>
      </w:r>
      <w:r w:rsidRPr="00140483">
        <w:t xml:space="preserve"> </w:t>
      </w:r>
    </w:p>
    <w:p w:rsidR="00D23D8C" w:rsidRPr="00140483" w:rsidRDefault="00D23D8C" w:rsidP="00D23D8C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D23D8C" w:rsidRPr="00140483" w:rsidRDefault="00D23D8C" w:rsidP="00D23D8C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D23D8C" w:rsidRPr="00140483" w:rsidRDefault="00D23D8C" w:rsidP="00D23D8C">
      <w:pPr>
        <w:autoSpaceDE w:val="0"/>
        <w:jc w:val="right"/>
      </w:pPr>
      <w:r>
        <w:t xml:space="preserve">от  </w:t>
      </w:r>
      <w:r w:rsidR="002F7AF2">
        <w:t>25</w:t>
      </w:r>
      <w:r w:rsidRPr="00245F64">
        <w:t>.</w:t>
      </w:r>
      <w:r>
        <w:t>0</w:t>
      </w:r>
      <w:r w:rsidR="009A00CA">
        <w:t>5</w:t>
      </w:r>
      <w:r w:rsidRPr="00245F64">
        <w:t>.202</w:t>
      </w:r>
      <w:r>
        <w:t>2</w:t>
      </w:r>
      <w:r w:rsidRPr="00245F64">
        <w:t>г. №</w:t>
      </w:r>
      <w:r w:rsidR="002F7AF2">
        <w:t xml:space="preserve"> 106</w:t>
      </w:r>
      <w:r w:rsidR="005218EF">
        <w:t xml:space="preserve"> </w:t>
      </w:r>
      <w:r>
        <w:t xml:space="preserve">  </w:t>
      </w:r>
      <w:r w:rsidRPr="00140483">
        <w:t xml:space="preserve"> </w:t>
      </w:r>
      <w:r>
        <w:t xml:space="preserve"> </w:t>
      </w:r>
    </w:p>
    <w:p w:rsidR="00D23D8C" w:rsidRPr="00605127" w:rsidRDefault="00D23D8C" w:rsidP="00D23D8C">
      <w:pPr>
        <w:tabs>
          <w:tab w:val="left" w:pos="5970"/>
        </w:tabs>
        <w:rPr>
          <w:sz w:val="28"/>
          <w:szCs w:val="28"/>
        </w:rPr>
      </w:pPr>
    </w:p>
    <w:p w:rsidR="00D23D8C" w:rsidRPr="00605127" w:rsidRDefault="00D23D8C" w:rsidP="00D23D8C">
      <w:pPr>
        <w:rPr>
          <w:sz w:val="28"/>
          <w:szCs w:val="28"/>
        </w:rPr>
      </w:pP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4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местном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22 год</w:t>
      </w:r>
      <w:r w:rsidRPr="001419AF">
        <w:rPr>
          <w:b/>
          <w:sz w:val="22"/>
          <w:szCs w:val="22"/>
        </w:rPr>
        <w:t xml:space="preserve">  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3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4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D23D8C" w:rsidRDefault="00D23D8C" w:rsidP="00D23D8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30.12.2021г № 76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(в редакции от 10.02.2022г. № 87</w:t>
      </w:r>
      <w:r w:rsidR="009A00CA">
        <w:rPr>
          <w:b/>
          <w:sz w:val="22"/>
          <w:szCs w:val="22"/>
        </w:rPr>
        <w:t>, от 01.04.2022г. №95</w:t>
      </w:r>
      <w:r>
        <w:rPr>
          <w:b/>
          <w:sz w:val="22"/>
          <w:szCs w:val="22"/>
        </w:rPr>
        <w:t xml:space="preserve">) </w:t>
      </w:r>
    </w:p>
    <w:p w:rsidR="00D23D8C" w:rsidRPr="001419AF" w:rsidRDefault="00D23D8C" w:rsidP="00D23D8C">
      <w:pPr>
        <w:jc w:val="right"/>
        <w:rPr>
          <w:b/>
          <w:sz w:val="22"/>
          <w:szCs w:val="22"/>
        </w:rPr>
      </w:pPr>
    </w:p>
    <w:p w:rsidR="00D23D8C" w:rsidRPr="001419AF" w:rsidRDefault="00D23D8C" w:rsidP="00D23D8C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D23D8C" w:rsidRPr="001419AF" w:rsidRDefault="00D23D8C" w:rsidP="00D23D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419AF">
        <w:rPr>
          <w:b/>
          <w:bCs/>
          <w:sz w:val="22"/>
          <w:szCs w:val="22"/>
        </w:rPr>
        <w:t>Панинского</w:t>
      </w:r>
      <w:proofErr w:type="spellEnd"/>
      <w:r w:rsidRPr="001419AF">
        <w:rPr>
          <w:b/>
          <w:bCs/>
          <w:sz w:val="22"/>
          <w:szCs w:val="22"/>
        </w:rPr>
        <w:t xml:space="preserve"> городского поселения), группам,</w:t>
      </w:r>
      <w:r>
        <w:rPr>
          <w:b/>
          <w:bCs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>видов расходов классификации расходов местного  бюджета на 20</w:t>
      </w:r>
      <w:r>
        <w:rPr>
          <w:b/>
          <w:bCs/>
          <w:sz w:val="22"/>
          <w:szCs w:val="22"/>
        </w:rPr>
        <w:t>22 год</w:t>
      </w:r>
      <w:r w:rsidRPr="001419AF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</w:p>
    <w:p w:rsidR="00D23D8C" w:rsidRPr="001419AF" w:rsidRDefault="00D23D8C" w:rsidP="00D23D8C">
      <w:pPr>
        <w:jc w:val="right"/>
        <w:rPr>
          <w:sz w:val="22"/>
          <w:szCs w:val="22"/>
        </w:rPr>
      </w:pPr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</w:p>
    <w:tbl>
      <w:tblPr>
        <w:tblW w:w="94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709"/>
        <w:gridCol w:w="708"/>
        <w:gridCol w:w="1701"/>
        <w:gridCol w:w="709"/>
        <w:gridCol w:w="2551"/>
      </w:tblGrid>
      <w:tr w:rsidR="00D23D8C" w:rsidRPr="001419AF" w:rsidTr="00B706CF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  <w:r w:rsidRPr="001419AF">
              <w:rPr>
                <w:b/>
                <w:sz w:val="22"/>
                <w:szCs w:val="22"/>
              </w:rPr>
              <w:t xml:space="preserve">г.            </w:t>
            </w:r>
          </w:p>
        </w:tc>
      </w:tr>
    </w:tbl>
    <w:p w:rsidR="00D23D8C" w:rsidRPr="001419AF" w:rsidRDefault="00D23D8C" w:rsidP="00D23D8C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9605" w:type="dxa"/>
        <w:tblLook w:val="04A0"/>
      </w:tblPr>
      <w:tblGrid>
        <w:gridCol w:w="3085"/>
        <w:gridCol w:w="709"/>
        <w:gridCol w:w="708"/>
        <w:gridCol w:w="1701"/>
        <w:gridCol w:w="709"/>
        <w:gridCol w:w="2693"/>
      </w:tblGrid>
      <w:tr w:rsidR="00D23D8C" w:rsidRPr="001419AF" w:rsidTr="00B706CF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D8C" w:rsidRPr="001419AF" w:rsidRDefault="00D23D8C" w:rsidP="00B706CF">
            <w:pPr>
              <w:ind w:left="-265" w:firstLine="14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tbl>
      <w:tblPr>
        <w:tblW w:w="9496" w:type="dxa"/>
        <w:tblInd w:w="-459" w:type="dxa"/>
        <w:tblLayout w:type="fixed"/>
        <w:tblLook w:val="04A0"/>
      </w:tblPr>
      <w:tblGrid>
        <w:gridCol w:w="3119"/>
        <w:gridCol w:w="709"/>
        <w:gridCol w:w="708"/>
        <w:gridCol w:w="1701"/>
        <w:gridCol w:w="709"/>
        <w:gridCol w:w="2550"/>
      </w:tblGrid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3100EA" w:rsidP="008611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164905,0</w:t>
            </w:r>
          </w:p>
        </w:tc>
      </w:tr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3100EA" w:rsidP="008611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164905,0</w:t>
            </w:r>
          </w:p>
        </w:tc>
      </w:tr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3100EA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</w:t>
            </w:r>
            <w:r w:rsidR="0086115C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</w:t>
            </w:r>
            <w:r w:rsidR="00D23D8C">
              <w:rPr>
                <w:b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86115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6115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52,5</w:t>
            </w:r>
          </w:p>
        </w:tc>
      </w:tr>
      <w:tr w:rsidR="00D23D8C" w:rsidRPr="001419AF" w:rsidTr="00B706C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86115C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="0086115C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52,5</w:t>
            </w:r>
          </w:p>
        </w:tc>
      </w:tr>
      <w:tr w:rsidR="00D23D8C" w:rsidRPr="001419AF" w:rsidTr="00B706C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86115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6115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52,5</w:t>
            </w:r>
          </w:p>
        </w:tc>
      </w:tr>
      <w:tr w:rsidR="00D23D8C" w:rsidRPr="001419AF" w:rsidTr="00B706C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19AF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3705,0</w:t>
            </w:r>
          </w:p>
        </w:tc>
      </w:tr>
      <w:tr w:rsidR="00D23D8C" w:rsidRPr="001419AF" w:rsidTr="00B706CF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86115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D23D8C">
              <w:rPr>
                <w:bCs/>
                <w:sz w:val="22"/>
                <w:szCs w:val="22"/>
              </w:rPr>
              <w:t>07,5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40,0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3100EA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617</w:t>
            </w:r>
            <w:r w:rsidR="00D23D8C">
              <w:rPr>
                <w:b/>
                <w:sz w:val="22"/>
                <w:szCs w:val="22"/>
              </w:rPr>
              <w:t>,5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3100E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</w:t>
            </w:r>
            <w:r w:rsidR="003100EA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,5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3100EA">
            <w:r>
              <w:rPr>
                <w:sz w:val="22"/>
                <w:szCs w:val="22"/>
              </w:rPr>
              <w:t>61</w:t>
            </w:r>
            <w:r w:rsidR="003100E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3100EA">
            <w:r>
              <w:rPr>
                <w:sz w:val="22"/>
                <w:szCs w:val="22"/>
              </w:rPr>
              <w:t>61</w:t>
            </w:r>
            <w:r w:rsidR="003100E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24,0</w:t>
            </w:r>
          </w:p>
        </w:tc>
      </w:tr>
      <w:tr w:rsidR="00D23D8C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3100EA">
            <w:pPr>
              <w:jc w:val="center"/>
            </w:pPr>
            <w:r>
              <w:rPr>
                <w:sz w:val="22"/>
                <w:szCs w:val="22"/>
              </w:rPr>
              <w:t>15 1 0</w:t>
            </w:r>
            <w:r w:rsidR="003100E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3100EA">
              <w:rPr>
                <w:sz w:val="22"/>
                <w:szCs w:val="22"/>
              </w:rPr>
              <w:t>9201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r>
              <w:rPr>
                <w:sz w:val="22"/>
                <w:szCs w:val="22"/>
              </w:rPr>
              <w:t>524,5</w:t>
            </w:r>
          </w:p>
        </w:tc>
      </w:tr>
      <w:tr w:rsidR="003100EA" w:rsidRPr="001419AF" w:rsidTr="00B706C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EA" w:rsidRPr="001419AF" w:rsidRDefault="003100EA" w:rsidP="00B706CF">
            <w:pPr>
              <w:jc w:val="center"/>
              <w:rPr>
                <w:sz w:val="22"/>
                <w:szCs w:val="22"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EA" w:rsidRDefault="003100EA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EA" w:rsidRDefault="003100EA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EA" w:rsidRDefault="003100EA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15 1 06 20570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EA" w:rsidRDefault="003100EA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EA" w:rsidRDefault="003100EA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D23D8C" w:rsidRPr="001419AF" w:rsidTr="00B706CF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233,8</w:t>
            </w:r>
          </w:p>
        </w:tc>
      </w:tr>
      <w:tr w:rsidR="00D23D8C" w:rsidRPr="001419AF" w:rsidTr="00B706CF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23D8C" w:rsidRPr="001419AF" w:rsidRDefault="00D23D8C" w:rsidP="00B706CF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217,2</w:t>
            </w:r>
          </w:p>
        </w:tc>
      </w:tr>
      <w:tr w:rsidR="00D23D8C" w:rsidRPr="001419AF" w:rsidTr="00B706CF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16,6</w:t>
            </w:r>
          </w:p>
        </w:tc>
      </w:tr>
      <w:tr w:rsidR="00D23D8C" w:rsidRPr="001419AF" w:rsidTr="00B706C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  <w:r w:rsidRPr="001419AF">
              <w:rPr>
                <w:b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1419AF">
              <w:rPr>
                <w:i/>
                <w:sz w:val="22"/>
                <w:szCs w:val="22"/>
              </w:rPr>
              <w:t>10,0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</w:t>
            </w:r>
            <w:r w:rsidRPr="001419AF">
              <w:rPr>
                <w:sz w:val="22"/>
                <w:szCs w:val="22"/>
              </w:rPr>
              <w:lastRenderedPageBreak/>
              <w:t>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1419AF">
              <w:rPr>
                <w:bCs/>
                <w:sz w:val="22"/>
                <w:szCs w:val="22"/>
              </w:rPr>
              <w:t>10,0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1419AF">
              <w:rPr>
                <w:bCs/>
                <w:sz w:val="22"/>
                <w:szCs w:val="22"/>
              </w:rPr>
              <w:t>10,0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10 1 03 0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9C30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C30FC">
              <w:rPr>
                <w:b/>
                <w:sz w:val="22"/>
                <w:szCs w:val="22"/>
              </w:rPr>
              <w:t>32178,2</w:t>
            </w:r>
          </w:p>
        </w:tc>
      </w:tr>
      <w:tr w:rsidR="00D23D8C" w:rsidRPr="001419AF" w:rsidTr="00B706C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9C30F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31121,0</w:t>
            </w:r>
          </w:p>
        </w:tc>
      </w:tr>
      <w:tr w:rsidR="00D23D8C" w:rsidRPr="001419AF" w:rsidTr="00B706CF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9C30FC" w:rsidP="00B706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31121,0</w:t>
            </w:r>
          </w:p>
        </w:tc>
      </w:tr>
      <w:tr w:rsidR="00D23D8C" w:rsidRPr="001419AF" w:rsidTr="00B706CF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31121,0</w:t>
            </w:r>
          </w:p>
        </w:tc>
      </w:tr>
      <w:tr w:rsidR="00D23D8C" w:rsidRPr="001419AF" w:rsidTr="00B706C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31121,0</w:t>
            </w:r>
          </w:p>
        </w:tc>
      </w:tr>
      <w:tr w:rsidR="00D23D8C" w:rsidRPr="001419AF" w:rsidTr="00B706C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2199,1</w:t>
            </w:r>
          </w:p>
        </w:tc>
      </w:tr>
      <w:tr w:rsidR="00D23D8C" w:rsidRPr="001419AF" w:rsidTr="00B706C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ED57AD" w:rsidRDefault="00D23D8C" w:rsidP="00B706CF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9D2B09" w:rsidRDefault="00D23D8C" w:rsidP="009C30F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C30FC">
              <w:rPr>
                <w:color w:val="000000"/>
                <w:sz w:val="22"/>
                <w:szCs w:val="22"/>
              </w:rPr>
              <w:t>28921,9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1057,2</w:t>
            </w:r>
          </w:p>
        </w:tc>
      </w:tr>
      <w:tr w:rsidR="00D23D8C" w:rsidRPr="001419AF" w:rsidTr="00B706CF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</w:tr>
      <w:tr w:rsidR="00D23D8C" w:rsidRPr="001419AF" w:rsidTr="00B706CF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503,5</w:t>
            </w:r>
          </w:p>
        </w:tc>
      </w:tr>
      <w:tr w:rsidR="00D23D8C" w:rsidRPr="001419AF" w:rsidTr="00B706CF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503,5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500,0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3,5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553,7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9C30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C30FC">
              <w:rPr>
                <w:b/>
                <w:sz w:val="22"/>
                <w:szCs w:val="22"/>
              </w:rPr>
              <w:t>118476,7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</w:tr>
      <w:tr w:rsidR="00D23D8C" w:rsidRPr="001419AF" w:rsidTr="00B706CF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14108,1</w:t>
            </w:r>
          </w:p>
        </w:tc>
      </w:tr>
      <w:tr w:rsidR="00D23D8C" w:rsidRPr="001419AF" w:rsidTr="00B706CF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05 2 03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14108,1</w:t>
            </w:r>
          </w:p>
        </w:tc>
      </w:tr>
      <w:tr w:rsidR="00D23D8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987,4</w:t>
            </w:r>
          </w:p>
        </w:tc>
      </w:tr>
      <w:tr w:rsidR="009C30F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FC" w:rsidRPr="001419AF" w:rsidRDefault="009C30FC" w:rsidP="00B706CF">
            <w:pPr>
              <w:jc w:val="center"/>
              <w:rPr>
                <w:sz w:val="22"/>
                <w:szCs w:val="22"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9C30FC" w:rsidRDefault="009C30FC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Default="009C30FC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13064,7</w:t>
            </w:r>
          </w:p>
        </w:tc>
      </w:tr>
      <w:tr w:rsidR="00D23D8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D23D8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0F2783" w:rsidRDefault="009C30FC" w:rsidP="00B706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43331,5</w:t>
            </w:r>
          </w:p>
        </w:tc>
      </w:tr>
      <w:tr w:rsidR="00D23D8C" w:rsidRPr="001419AF" w:rsidTr="00B706C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43331,5</w:t>
            </w:r>
          </w:p>
        </w:tc>
      </w:tr>
      <w:tr w:rsidR="00D23D8C" w:rsidRPr="001419AF" w:rsidTr="00B706CF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9C30FC" w:rsidP="00B706CF">
            <w:r>
              <w:rPr>
                <w:sz w:val="22"/>
                <w:szCs w:val="22"/>
              </w:rPr>
              <w:t>3862,4</w:t>
            </w:r>
          </w:p>
        </w:tc>
      </w:tr>
      <w:tr w:rsidR="00D23D8C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9C30FC" w:rsidP="00B706CF">
            <w:r>
              <w:rPr>
                <w:sz w:val="22"/>
                <w:szCs w:val="22"/>
              </w:rPr>
              <w:t>3111,6</w:t>
            </w:r>
          </w:p>
        </w:tc>
      </w:tr>
      <w:tr w:rsidR="00D23D8C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AD3E16" w:rsidRDefault="00D23D8C" w:rsidP="00B706CF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9C30FC" w:rsidP="00B706CF">
            <w:r>
              <w:rPr>
                <w:sz w:val="22"/>
                <w:szCs w:val="22"/>
              </w:rPr>
              <w:t>750,6</w:t>
            </w:r>
          </w:p>
        </w:tc>
      </w:tr>
      <w:tr w:rsidR="00D23D8C" w:rsidRPr="001419AF" w:rsidTr="00B706CF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</w:t>
            </w:r>
            <w:r w:rsidRPr="001419AF">
              <w:rPr>
                <w:sz w:val="22"/>
                <w:szCs w:val="22"/>
              </w:rPr>
              <w:lastRenderedPageBreak/>
              <w:t>территории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rPr>
                <w:rFonts w:ascii="Calibri" w:hAnsi="Calibri"/>
              </w:rPr>
            </w:pPr>
            <w:r w:rsidRPr="001419AF">
              <w:rPr>
                <w:rFonts w:ascii="Calibri" w:hAnsi="Calibri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20,0</w:t>
            </w:r>
          </w:p>
        </w:tc>
      </w:tr>
      <w:tr w:rsidR="00D23D8C" w:rsidRPr="001419AF" w:rsidTr="00B706C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r w:rsidRPr="001419AF">
              <w:rPr>
                <w:sz w:val="22"/>
                <w:szCs w:val="22"/>
              </w:rPr>
              <w:t>20,0</w:t>
            </w:r>
          </w:p>
        </w:tc>
      </w:tr>
      <w:tr w:rsidR="00D23D8C" w:rsidRPr="001419AF" w:rsidTr="00B706C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r>
              <w:rPr>
                <w:sz w:val="22"/>
                <w:szCs w:val="22"/>
              </w:rPr>
              <w:t>39349,1</w:t>
            </w:r>
          </w:p>
        </w:tc>
      </w:tr>
      <w:tr w:rsidR="00D23D8C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9C30FC" w:rsidP="00B706CF">
            <w:r>
              <w:rPr>
                <w:sz w:val="22"/>
                <w:szCs w:val="22"/>
              </w:rPr>
              <w:t>18899,6</w:t>
            </w:r>
          </w:p>
        </w:tc>
      </w:tr>
      <w:tr w:rsidR="000514E3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4E3" w:rsidRPr="001419AF" w:rsidRDefault="000514E3" w:rsidP="00B706C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Pr="001419AF" w:rsidRDefault="000514E3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Pr="001419AF" w:rsidRDefault="000514E3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Pr="000514E3" w:rsidRDefault="000514E3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06 1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Pr="001419AF" w:rsidRDefault="000514E3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4E3" w:rsidRDefault="000514E3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19800,0</w:t>
            </w:r>
          </w:p>
        </w:tc>
      </w:tr>
      <w:tr w:rsidR="00D23D8C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200,0</w:t>
            </w:r>
          </w:p>
        </w:tc>
      </w:tr>
      <w:tr w:rsidR="009C30FC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0FC" w:rsidRPr="001419AF" w:rsidRDefault="009C30FC" w:rsidP="00B706CF">
            <w:pPr>
              <w:jc w:val="center"/>
              <w:rPr>
                <w:sz w:val="22"/>
                <w:szCs w:val="22"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05 3 05 90100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Pr="001419AF" w:rsidRDefault="009C30F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30FC" w:rsidRDefault="009C30FC" w:rsidP="00B70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449,5</w:t>
            </w:r>
          </w:p>
        </w:tc>
      </w:tr>
      <w:tr w:rsidR="00D23D8C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9C30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610</w:t>
            </w:r>
            <w:r w:rsidR="009C30FC">
              <w:rPr>
                <w:b/>
                <w:sz w:val="22"/>
                <w:szCs w:val="22"/>
              </w:rPr>
              <w:t>11,2</w:t>
            </w:r>
          </w:p>
        </w:tc>
      </w:tr>
      <w:tr w:rsidR="00D23D8C" w:rsidRPr="001419AF" w:rsidTr="00B706C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sz w:val="22"/>
                <w:szCs w:val="22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9C30F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610</w:t>
            </w:r>
            <w:r w:rsidR="009C30FC">
              <w:rPr>
                <w:b/>
                <w:sz w:val="22"/>
                <w:szCs w:val="22"/>
              </w:rPr>
              <w:t>11,2</w:t>
            </w:r>
          </w:p>
        </w:tc>
      </w:tr>
      <w:tr w:rsidR="00D23D8C" w:rsidRPr="001419AF" w:rsidTr="00B706CF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6012C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610</w:t>
            </w:r>
            <w:r w:rsidR="006012C7">
              <w:rPr>
                <w:i/>
                <w:sz w:val="22"/>
                <w:szCs w:val="22"/>
              </w:rPr>
              <w:t>11,2</w:t>
            </w:r>
          </w:p>
        </w:tc>
      </w:tr>
      <w:tr w:rsidR="00D23D8C" w:rsidRPr="001419AF" w:rsidTr="00B706CF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</w:t>
            </w:r>
            <w:proofErr w:type="spellStart"/>
            <w:r w:rsidRPr="001419AF">
              <w:rPr>
                <w:sz w:val="22"/>
                <w:szCs w:val="22"/>
              </w:rPr>
              <w:t>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>,тепло-,газо</w:t>
            </w:r>
            <w:proofErr w:type="spellEnd"/>
            <w:r w:rsidRPr="001419AF">
              <w:rPr>
                <w:sz w:val="22"/>
                <w:szCs w:val="22"/>
              </w:rPr>
              <w:t xml:space="preserve">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6012C7">
            <w:r>
              <w:rPr>
                <w:sz w:val="22"/>
                <w:szCs w:val="22"/>
              </w:rPr>
              <w:t>610</w:t>
            </w:r>
            <w:r w:rsidR="006012C7">
              <w:rPr>
                <w:sz w:val="22"/>
                <w:szCs w:val="22"/>
              </w:rPr>
              <w:t>11,2</w:t>
            </w:r>
          </w:p>
        </w:tc>
      </w:tr>
      <w:tr w:rsidR="00D23D8C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113CD1" w:rsidP="006012C7">
            <w:r>
              <w:rPr>
                <w:sz w:val="22"/>
                <w:szCs w:val="22"/>
              </w:rPr>
              <w:t>139,</w:t>
            </w:r>
            <w:r w:rsidR="006012C7">
              <w:rPr>
                <w:sz w:val="22"/>
                <w:szCs w:val="22"/>
              </w:rPr>
              <w:t>1</w:t>
            </w:r>
          </w:p>
        </w:tc>
      </w:tr>
      <w:tr w:rsidR="00D23D8C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6012C7">
            <w:r>
              <w:rPr>
                <w:sz w:val="22"/>
                <w:szCs w:val="22"/>
              </w:rPr>
              <w:t xml:space="preserve"> 608</w:t>
            </w:r>
            <w:r w:rsidR="006012C7">
              <w:rPr>
                <w:sz w:val="22"/>
                <w:szCs w:val="22"/>
              </w:rPr>
              <w:t>20,8</w:t>
            </w:r>
          </w:p>
        </w:tc>
      </w:tr>
      <w:tr w:rsidR="00D23D8C" w:rsidRPr="001419AF" w:rsidTr="00B706C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113CD1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113CD1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13CD1" w:rsidRDefault="00D23D8C" w:rsidP="00113C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="00113CD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="00113CD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113CD1">
              <w:rPr>
                <w:color w:val="000000"/>
                <w:sz w:val="22"/>
                <w:szCs w:val="22"/>
              </w:rPr>
              <w:t>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6012C7" w:rsidP="00B706CF">
            <w:r>
              <w:rPr>
                <w:sz w:val="22"/>
                <w:szCs w:val="22"/>
              </w:rPr>
              <w:t>51,3</w:t>
            </w:r>
          </w:p>
        </w:tc>
      </w:tr>
      <w:tr w:rsidR="00D23D8C" w:rsidRPr="001419AF" w:rsidTr="00B706C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7148,</w:t>
            </w:r>
            <w:r w:rsidR="00113CD1">
              <w:rPr>
                <w:b/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113C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7148,</w:t>
            </w:r>
            <w:r w:rsidR="00113CD1">
              <w:rPr>
                <w:b/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7148,</w:t>
            </w:r>
            <w:r w:rsidR="00113CD1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</w:t>
            </w:r>
            <w:proofErr w:type="spellStart"/>
            <w:r w:rsidRPr="001419AF">
              <w:rPr>
                <w:i/>
                <w:sz w:val="22"/>
                <w:szCs w:val="22"/>
              </w:rPr>
              <w:t>культурно-досуговой</w:t>
            </w:r>
            <w:proofErr w:type="spellEnd"/>
            <w:r w:rsidRPr="001419AF">
              <w:rPr>
                <w:i/>
                <w:sz w:val="22"/>
                <w:szCs w:val="22"/>
              </w:rPr>
              <w:t xml:space="preserve"> деятельности и народного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8C" w:rsidRPr="001419AF" w:rsidRDefault="00D23D8C" w:rsidP="00B706C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7148,</w:t>
            </w:r>
            <w:r w:rsidR="00113CD1">
              <w:rPr>
                <w:i/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r>
              <w:rPr>
                <w:sz w:val="22"/>
                <w:szCs w:val="22"/>
              </w:rPr>
              <w:t>7148,</w:t>
            </w:r>
            <w:r w:rsidR="00113CD1">
              <w:rPr>
                <w:sz w:val="22"/>
                <w:szCs w:val="22"/>
              </w:rPr>
              <w:t>3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1153,</w:t>
            </w:r>
            <w:r w:rsidR="00113CD1">
              <w:rPr>
                <w:color w:val="000000"/>
                <w:sz w:val="22"/>
                <w:szCs w:val="22"/>
              </w:rPr>
              <w:t>8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5904,5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</w:t>
            </w: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</w:t>
            </w:r>
            <w:r w:rsidRPr="001419AF">
              <w:rPr>
                <w:sz w:val="22"/>
                <w:szCs w:val="22"/>
              </w:rPr>
              <w:lastRenderedPageBreak/>
              <w:t>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23D8C" w:rsidRPr="001419AF" w:rsidTr="00B706C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23D8C" w:rsidRPr="001419AF" w:rsidTr="00B706CF">
        <w:trPr>
          <w:trHeight w:val="1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Default="00D23D8C" w:rsidP="00B706CF">
            <w:pPr>
              <w:jc w:val="center"/>
              <w:rPr>
                <w:b/>
                <w:bCs/>
                <w:sz w:val="22"/>
                <w:szCs w:val="22"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D23D8C" w:rsidRPr="0081246B" w:rsidRDefault="00D23D8C" w:rsidP="00B706C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D8C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Pr="001419AF" w:rsidRDefault="00D23D8C" w:rsidP="00B706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3D8C" w:rsidRDefault="00D23D8C" w:rsidP="00B706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D23D8C" w:rsidRPr="001419AF" w:rsidTr="00B706CF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both"/>
            </w:pPr>
            <w:r w:rsidRPr="001419AF">
              <w:rPr>
                <w:i/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D8C" w:rsidRPr="001419AF" w:rsidRDefault="00D23D8C" w:rsidP="00B706CF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  <w:tr w:rsidR="00D23D8C" w:rsidRPr="001419AF" w:rsidTr="00B706CF">
        <w:trPr>
          <w:trHeight w:val="1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8C" w:rsidRPr="001419AF" w:rsidRDefault="00D23D8C" w:rsidP="00B706CF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D8C" w:rsidRPr="001419AF" w:rsidRDefault="00D23D8C" w:rsidP="00B706C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</w:tr>
    </w:tbl>
    <w:p w:rsidR="00DA36F7" w:rsidRPr="00DB03D3" w:rsidRDefault="00DA36F7" w:rsidP="00DA36F7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807280" w:rsidRPr="00140483" w:rsidRDefault="00807280" w:rsidP="00F43E89">
      <w:pPr>
        <w:autoSpaceDE w:val="0"/>
        <w:jc w:val="right"/>
      </w:pPr>
      <w:r w:rsidRPr="00140483">
        <w:lastRenderedPageBreak/>
        <w:t xml:space="preserve">Приложение № </w:t>
      </w:r>
      <w:r w:rsidR="005B13C1">
        <w:t>5</w:t>
      </w:r>
      <w:r w:rsidRPr="00140483">
        <w:t xml:space="preserve"> </w:t>
      </w:r>
    </w:p>
    <w:p w:rsidR="00807280" w:rsidRPr="00140483" w:rsidRDefault="00807280" w:rsidP="00807280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807280" w:rsidRPr="00140483" w:rsidRDefault="00807280" w:rsidP="00807280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807280" w:rsidRPr="00140483" w:rsidRDefault="00807280" w:rsidP="00807280">
      <w:pPr>
        <w:autoSpaceDE w:val="0"/>
        <w:jc w:val="right"/>
      </w:pPr>
      <w:r>
        <w:t xml:space="preserve">от  </w:t>
      </w:r>
      <w:r w:rsidR="002F7AF2">
        <w:t>25</w:t>
      </w:r>
      <w:r w:rsidRPr="00245F64">
        <w:t>.</w:t>
      </w:r>
      <w:r>
        <w:t>0</w:t>
      </w:r>
      <w:r w:rsidR="005B13C1">
        <w:t>5</w:t>
      </w:r>
      <w:r w:rsidRPr="00245F64">
        <w:t>.202</w:t>
      </w:r>
      <w:r>
        <w:t>2</w:t>
      </w:r>
      <w:r w:rsidRPr="00245F64">
        <w:t>г. №</w:t>
      </w:r>
      <w:r w:rsidR="002F7AF2">
        <w:t xml:space="preserve"> 106</w:t>
      </w:r>
      <w:r w:rsidR="00F43E89">
        <w:t xml:space="preserve"> </w:t>
      </w:r>
      <w:r>
        <w:t xml:space="preserve">  </w:t>
      </w:r>
      <w:r w:rsidRPr="00140483">
        <w:t xml:space="preserve"> </w:t>
      </w:r>
      <w:r>
        <w:t xml:space="preserve"> </w:t>
      </w:r>
    </w:p>
    <w:p w:rsidR="00E11629" w:rsidRDefault="00E11629" w:rsidP="00DA36F7">
      <w:pPr>
        <w:tabs>
          <w:tab w:val="left" w:pos="225"/>
        </w:tabs>
        <w:rPr>
          <w:b/>
          <w:sz w:val="24"/>
          <w:szCs w:val="24"/>
        </w:rPr>
      </w:pPr>
    </w:p>
    <w:p w:rsidR="00E11629" w:rsidRDefault="00E11629" w:rsidP="00E11629">
      <w:pPr>
        <w:jc w:val="right"/>
        <w:rPr>
          <w:b/>
          <w:sz w:val="24"/>
          <w:szCs w:val="24"/>
        </w:rPr>
      </w:pPr>
    </w:p>
    <w:p w:rsidR="00E11629" w:rsidRDefault="00E11629" w:rsidP="00787DA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Совета народных депутатов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городского поселения 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муниципального района Воронежской области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местном  бюджете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городского поселения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муниципального района  на 2022 год</w:t>
      </w:r>
    </w:p>
    <w:p w:rsidR="00E11629" w:rsidRDefault="00E11629" w:rsidP="00E1162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2023 и 2024 годов»</w:t>
      </w:r>
    </w:p>
    <w:p w:rsidR="00661AA4" w:rsidRDefault="00E11629" w:rsidP="00E116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661AA4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от 30 декабря 2021 года № 76</w:t>
      </w:r>
    </w:p>
    <w:p w:rsidR="00E11629" w:rsidRDefault="00661AA4" w:rsidP="00E116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5B13C1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(в редакции от 10.02.2022г. № 87</w:t>
      </w:r>
      <w:r w:rsidR="005B13C1">
        <w:rPr>
          <w:b/>
          <w:sz w:val="24"/>
          <w:szCs w:val="24"/>
        </w:rPr>
        <w:t>, от 01.04.2022г. №95</w:t>
      </w:r>
      <w:r>
        <w:rPr>
          <w:b/>
          <w:sz w:val="24"/>
          <w:szCs w:val="24"/>
        </w:rPr>
        <w:t>)</w:t>
      </w:r>
    </w:p>
    <w:p w:rsidR="00661AA4" w:rsidRDefault="00661AA4" w:rsidP="00E11629">
      <w:pPr>
        <w:jc w:val="center"/>
        <w:rPr>
          <w:b/>
          <w:color w:val="000000"/>
          <w:sz w:val="32"/>
          <w:szCs w:val="32"/>
        </w:rPr>
      </w:pPr>
    </w:p>
    <w:p w:rsidR="00E11629" w:rsidRDefault="00E11629" w:rsidP="00E1162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Распределение бюджетных ассигнований на 2022 </w:t>
      </w:r>
      <w:r w:rsidR="00AF6E09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по муниципальным программам</w:t>
      </w:r>
    </w:p>
    <w:p w:rsidR="00E11629" w:rsidRDefault="00E11629" w:rsidP="00E1162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(тыс</w:t>
      </w:r>
      <w:proofErr w:type="gramStart"/>
      <w:r>
        <w:rPr>
          <w:b/>
          <w:color w:val="000000"/>
          <w:sz w:val="24"/>
          <w:szCs w:val="24"/>
        </w:rPr>
        <w:t>.р</w:t>
      </w:r>
      <w:proofErr w:type="gramEnd"/>
      <w:r>
        <w:rPr>
          <w:b/>
          <w:color w:val="000000"/>
          <w:sz w:val="24"/>
          <w:szCs w:val="24"/>
        </w:rPr>
        <w:t>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E11629" w:rsidTr="00C97056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343" w:type="dxa"/>
              <w:tblLayout w:type="fixed"/>
              <w:tblLook w:val="04A0"/>
            </w:tblPr>
            <w:tblGrid>
              <w:gridCol w:w="3964"/>
              <w:gridCol w:w="1985"/>
              <w:gridCol w:w="850"/>
              <w:gridCol w:w="851"/>
              <w:gridCol w:w="992"/>
              <w:gridCol w:w="1701"/>
            </w:tblGrid>
            <w:tr w:rsidR="00B51021" w:rsidTr="00B51021">
              <w:trPr>
                <w:trHeight w:val="302"/>
                <w:tblHeader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2022 год</w:t>
                  </w:r>
                </w:p>
              </w:tc>
            </w:tr>
            <w:tr w:rsidR="00B51021" w:rsidTr="00B51021">
              <w:trPr>
                <w:trHeight w:val="302"/>
                <w:tblHeader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B51021" w:rsidTr="00B51021">
              <w:trPr>
                <w:trHeight w:val="567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ind w:left="-39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ВСЕГО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Pr="002D06A2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Pr="002D06A2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164905,0</w:t>
                  </w:r>
                </w:p>
              </w:tc>
            </w:tr>
            <w:tr w:rsidR="00B51021" w:rsidTr="00B51021">
              <w:trPr>
                <w:trHeight w:val="567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1021" w:rsidRPr="00E11629" w:rsidRDefault="00B51021" w:rsidP="00E11629">
                  <w:pPr>
                    <w:ind w:left="29" w:hanging="2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Администрация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Панинского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Панинского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B51021" w:rsidTr="00B51021">
              <w:trPr>
                <w:trHeight w:val="66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1.Муниципальная программа</w:t>
                  </w:r>
                  <w:proofErr w:type="gramStart"/>
                  <w:r>
                    <w:rPr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оциальная поддержка граждан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03 0 00 0000 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E1162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280,0</w:t>
                  </w:r>
                </w:p>
              </w:tc>
            </w:tr>
            <w:tr w:rsidR="00B51021" w:rsidTr="00B51021">
              <w:trPr>
                <w:trHeight w:val="535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>1.1.Подпрограмма «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E11629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280,0</w:t>
                  </w:r>
                </w:p>
              </w:tc>
            </w:tr>
            <w:tr w:rsidR="00B51021" w:rsidTr="00B51021">
              <w:trPr>
                <w:trHeight w:val="868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B51021" w:rsidTr="00B51021">
              <w:trPr>
                <w:trHeight w:val="1266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03 1 01 90010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B51021" w:rsidTr="00B51021">
              <w:trPr>
                <w:trHeight w:val="63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Основное мероприятие </w:t>
                  </w:r>
                  <w:r w:rsidRPr="00F271F3">
                    <w:rPr>
                      <w:bCs/>
                      <w:sz w:val="24"/>
                      <w:szCs w:val="24"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F271F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B51021" w:rsidTr="00B51021">
              <w:trPr>
                <w:trHeight w:val="63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муниципальных  </w:t>
                  </w:r>
                  <w:r>
                    <w:rPr>
                      <w:sz w:val="24"/>
                      <w:szCs w:val="24"/>
                    </w:rPr>
                    <w:lastRenderedPageBreak/>
                    <w:t>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03 1 02 90020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B51021" w:rsidTr="00B51021">
              <w:trPr>
                <w:trHeight w:val="41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2.Муниципальная программа «Обеспечение доступным и комфортным жильем и коммунальными услугами населения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2D156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119533,9</w:t>
                  </w:r>
                </w:p>
              </w:tc>
            </w:tr>
            <w:tr w:rsidR="00B51021" w:rsidTr="00B51021">
              <w:trPr>
                <w:trHeight w:val="58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2.1.Подпрограмма «Развитие градостроительной деятельности»</w:t>
                  </w: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05 1 00 00000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B51021" w:rsidRPr="006769BE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6769BE">
                    <w:rPr>
                      <w:b/>
                      <w:i/>
                      <w:sz w:val="24"/>
                      <w:szCs w:val="24"/>
                    </w:rPr>
                    <w:t>1057,2</w:t>
                  </w:r>
                </w:p>
              </w:tc>
            </w:tr>
            <w:tr w:rsidR="00B51021" w:rsidTr="00B51021">
              <w:trPr>
                <w:trHeight w:val="68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503,5</w:t>
                  </w:r>
                </w:p>
              </w:tc>
            </w:tr>
            <w:tr w:rsidR="00B51021" w:rsidTr="00B51021">
              <w:trPr>
                <w:trHeight w:val="416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05 1 01 90040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503,5</w:t>
                  </w:r>
                </w:p>
              </w:tc>
            </w:tr>
            <w:tr w:rsidR="00B51021" w:rsidTr="00B51021">
              <w:trPr>
                <w:trHeight w:val="70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840C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553,7</w:t>
                  </w:r>
                </w:p>
              </w:tc>
            </w:tr>
            <w:tr w:rsidR="00B51021" w:rsidTr="00B51021">
              <w:trPr>
                <w:trHeight w:val="70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передаче полномочий бюджету муниципального района из бюджета поселения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05 1 02 90180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3,5</w:t>
                  </w:r>
                </w:p>
              </w:tc>
            </w:tr>
            <w:tr w:rsidR="00B51021" w:rsidTr="00B51021">
              <w:trPr>
                <w:trHeight w:val="47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05 2 00 00000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807280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14134,0</w:t>
                  </w:r>
                </w:p>
              </w:tc>
            </w:tr>
            <w:tr w:rsidR="00B51021" w:rsidTr="00B51021">
              <w:trPr>
                <w:trHeight w:val="84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25,9</w:t>
                  </w:r>
                </w:p>
              </w:tc>
            </w:tr>
            <w:tr w:rsidR="00B51021" w:rsidTr="00B51021">
              <w:trPr>
                <w:trHeight w:val="832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05 2 01 96010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25,9</w:t>
                  </w:r>
                </w:p>
              </w:tc>
            </w:tr>
            <w:tr w:rsidR="00B51021" w:rsidTr="00B51021">
              <w:trPr>
                <w:trHeight w:val="42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14108,1</w:t>
                  </w:r>
                </w:p>
              </w:tc>
            </w:tr>
            <w:tr w:rsidR="00B51021" w:rsidTr="00B51021">
              <w:trPr>
                <w:trHeight w:val="8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05 2 03 90050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987,4</w:t>
                  </w:r>
                </w:p>
              </w:tc>
            </w:tr>
            <w:tr w:rsidR="00B51021" w:rsidTr="00B51021">
              <w:trPr>
                <w:trHeight w:val="8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Pr="002D156F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05 2 01 </w:t>
                  </w: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8620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13064,7</w:t>
                  </w:r>
                </w:p>
              </w:tc>
            </w:tr>
            <w:tr w:rsidR="00B51021" w:rsidTr="00B51021">
              <w:trPr>
                <w:trHeight w:val="8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05 2 03 90050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A6538F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A6538F">
                  <w:pPr>
                    <w:rPr>
                      <w:sz w:val="24"/>
                      <w:szCs w:val="24"/>
                    </w:rPr>
                  </w:pPr>
                </w:p>
                <w:p w:rsidR="00B51021" w:rsidRPr="00A6538F" w:rsidRDefault="00B51021" w:rsidP="00A65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56,0</w:t>
                  </w:r>
                </w:p>
              </w:tc>
            </w:tr>
            <w:tr w:rsidR="00B51021" w:rsidTr="00B51021">
              <w:trPr>
                <w:trHeight w:val="6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05 3 00 00000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43331,5</w:t>
                  </w:r>
                </w:p>
              </w:tc>
            </w:tr>
            <w:tr w:rsidR="00B51021" w:rsidTr="00B51021">
              <w:trPr>
                <w:trHeight w:val="53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3862,4</w:t>
                  </w:r>
                </w:p>
              </w:tc>
            </w:tr>
            <w:tr w:rsidR="00B51021" w:rsidTr="00B51021">
              <w:trPr>
                <w:trHeight w:val="48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05 3 01 90060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3111,6</w:t>
                  </w:r>
                </w:p>
              </w:tc>
            </w:tr>
            <w:tr w:rsidR="00B51021" w:rsidTr="00B51021">
              <w:trPr>
                <w:trHeight w:val="480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Pr="005C0B90" w:rsidRDefault="00B51021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 xml:space="preserve">05 3 01 </w:t>
                  </w:r>
                  <w:r w:rsidRPr="005C0B90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5C0B90">
                    <w:rPr>
                      <w:sz w:val="24"/>
                      <w:szCs w:val="24"/>
                    </w:rPr>
                    <w:t>8670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750,6</w:t>
                  </w:r>
                </w:p>
              </w:tc>
            </w:tr>
            <w:tr w:rsidR="00B51021" w:rsidTr="00B51021">
              <w:trPr>
                <w:trHeight w:val="55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B51021" w:rsidTr="00B51021">
              <w:trPr>
                <w:trHeight w:val="55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05 3 02 90070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</w:tr>
            <w:tr w:rsidR="00B51021" w:rsidTr="00B51021">
              <w:trPr>
                <w:trHeight w:val="57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B51021" w:rsidTr="00B51021">
              <w:trPr>
                <w:trHeight w:val="69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Расходы на обеспечение мероприятия по организации и </w:t>
                  </w:r>
                  <w:r>
                    <w:rPr>
                      <w:sz w:val="24"/>
                      <w:szCs w:val="24"/>
                    </w:rPr>
                    <w:lastRenderedPageBreak/>
                    <w:t>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05 3 03 90080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20,0</w:t>
                  </w:r>
                </w:p>
              </w:tc>
            </w:tr>
            <w:tr w:rsidR="00B51021" w:rsidTr="00B51021">
              <w:trPr>
                <w:trHeight w:val="5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05 3 04 00000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39349,1</w:t>
                  </w:r>
                </w:p>
              </w:tc>
            </w:tr>
            <w:tr w:rsidR="00B51021" w:rsidTr="00B51021">
              <w:trPr>
                <w:trHeight w:val="5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  благоустройству территории  поселения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05 3 04 90090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18899,6</w:t>
                  </w:r>
                </w:p>
              </w:tc>
            </w:tr>
            <w:tr w:rsidR="00B51021" w:rsidTr="00B51021">
              <w:trPr>
                <w:trHeight w:val="5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Pr="00217887" w:rsidRDefault="00B51021" w:rsidP="004C3D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06 1 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F2 </w:t>
                  </w:r>
                  <w:r>
                    <w:rPr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19800,0 </w:t>
                  </w:r>
                </w:p>
              </w:tc>
            </w:tr>
            <w:tr w:rsidR="00B51021" w:rsidTr="00B51021">
              <w:trPr>
                <w:trHeight w:val="5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21788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05 3 04 90090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200,0</w:t>
                  </w:r>
                </w:p>
              </w:tc>
            </w:tr>
            <w:tr w:rsidR="00B51021" w:rsidTr="00B51021">
              <w:trPr>
                <w:trHeight w:val="56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1419AF">
                    <w:rPr>
                      <w:sz w:val="22"/>
                      <w:szCs w:val="22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21788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05 3 05 90100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449,5</w:t>
                  </w:r>
                </w:p>
              </w:tc>
            </w:tr>
            <w:tr w:rsidR="00B51021" w:rsidTr="00B51021">
              <w:trPr>
                <w:trHeight w:val="61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05 4 00 00000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Pr="00583F94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61011,2</w:t>
                  </w:r>
                </w:p>
              </w:tc>
            </w:tr>
            <w:tr w:rsidR="00B51021" w:rsidTr="00B51021">
              <w:trPr>
                <w:trHeight w:val="56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 «Мероприятия  по организации в границах поселения </w:t>
                  </w:r>
                  <w:proofErr w:type="spellStart"/>
                  <w:r>
                    <w:rPr>
                      <w:sz w:val="24"/>
                      <w:szCs w:val="24"/>
                    </w:rPr>
                    <w:t>электр</w:t>
                  </w:r>
                  <w:proofErr w:type="gramStart"/>
                  <w:r>
                    <w:rPr>
                      <w:sz w:val="24"/>
                      <w:szCs w:val="24"/>
                    </w:rPr>
                    <w:t>о-</w:t>
                  </w:r>
                  <w:proofErr w:type="gramEnd"/>
                  <w:r>
                    <w:rPr>
                      <w:sz w:val="24"/>
                      <w:szCs w:val="24"/>
                    </w:rPr>
                    <w:t>,тепло-,газо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и водоснабжения  населения, </w:t>
                  </w:r>
                  <w:proofErr w:type="spellStart"/>
                  <w:r>
                    <w:rPr>
                      <w:sz w:val="24"/>
                      <w:szCs w:val="24"/>
                    </w:rPr>
                    <w:t>водоотведения,снабжение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населения топливом ПСД»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05 4 01 00000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61011,2</w:t>
                  </w:r>
                </w:p>
              </w:tc>
            </w:tr>
            <w:tr w:rsidR="00B51021" w:rsidTr="00B51021">
              <w:trPr>
                <w:trHeight w:val="56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05 4 01 90100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0A498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139,1</w:t>
                  </w:r>
                </w:p>
              </w:tc>
            </w:tr>
            <w:tr w:rsidR="00B51021" w:rsidTr="00B51021">
              <w:trPr>
                <w:trHeight w:val="56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Расходы на обеспечение выполнения функций органов </w:t>
                  </w:r>
                  <w:r>
                    <w:rPr>
                      <w:sz w:val="24"/>
                      <w:szCs w:val="24"/>
                    </w:rPr>
                    <w:lastRenderedPageBreak/>
                    <w:t>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05 4 01 90100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421F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421FC2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51,3</w:t>
                  </w:r>
                </w:p>
              </w:tc>
            </w:tr>
            <w:tr w:rsidR="00B51021" w:rsidTr="00B51021">
              <w:trPr>
                <w:trHeight w:val="56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E3209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05 4 </w:t>
                  </w:r>
                  <w:r>
                    <w:rPr>
                      <w:sz w:val="24"/>
                      <w:szCs w:val="24"/>
                      <w:lang w:val="en-US"/>
                    </w:rPr>
                    <w:t>F5 52430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Pr="00421FC2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60820,8</w:t>
                  </w:r>
                </w:p>
              </w:tc>
            </w:tr>
            <w:tr w:rsidR="00B51021" w:rsidTr="00B51021">
              <w:trPr>
                <w:trHeight w:val="998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3.Муниципальная программа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«Обеспечение пожарной безопасности и безопасности людей на водных объектах»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560,0</w:t>
                  </w:r>
                </w:p>
              </w:tc>
            </w:tr>
            <w:tr w:rsidR="00B51021" w:rsidTr="00B51021">
              <w:trPr>
                <w:trHeight w:val="36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10 1 00 00000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560,0</w:t>
                  </w:r>
                </w:p>
              </w:tc>
            </w:tr>
            <w:tr w:rsidR="00B51021" w:rsidTr="00B51021">
              <w:trPr>
                <w:trHeight w:val="55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в области предупреждения и ликвидации последствий чрезвычайных ситуаций и пожаров»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510,0</w:t>
                  </w:r>
                </w:p>
              </w:tc>
            </w:tr>
            <w:tr w:rsidR="00B51021" w:rsidTr="00B51021">
              <w:trPr>
                <w:trHeight w:val="55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10 1 01 90110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510,0</w:t>
                  </w:r>
                </w:p>
              </w:tc>
            </w:tr>
            <w:tr w:rsidR="00B51021" w:rsidTr="00B51021">
              <w:trPr>
                <w:trHeight w:val="55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10 1 03 00000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B51021" w:rsidTr="00B51021">
              <w:trPr>
                <w:trHeight w:val="55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10 1 03 90110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B51021" w:rsidTr="00B51021">
              <w:trPr>
                <w:trHeight w:val="56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Pr="00B95FF6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7148,3</w:t>
                  </w:r>
                </w:p>
              </w:tc>
            </w:tr>
            <w:tr w:rsidR="00B51021" w:rsidTr="00B51021">
              <w:trPr>
                <w:trHeight w:val="49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4.1.Подпрограмма «Развитие </w:t>
                  </w:r>
                  <w:proofErr w:type="spellStart"/>
                  <w:r>
                    <w:rPr>
                      <w:b/>
                      <w:i/>
                      <w:sz w:val="24"/>
                      <w:szCs w:val="24"/>
                    </w:rPr>
                    <w:t>культурно-досуговой</w:t>
                  </w:r>
                  <w:proofErr w:type="spellEnd"/>
                  <w:r>
                    <w:rPr>
                      <w:b/>
                      <w:i/>
                      <w:sz w:val="24"/>
                      <w:szCs w:val="24"/>
                    </w:rPr>
                    <w:t xml:space="preserve"> деятельности и народного творчества»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11 1 00 00000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Pr="00B95FF6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7148,3</w:t>
                  </w:r>
                </w:p>
              </w:tc>
            </w:tr>
            <w:tr w:rsidR="00B51021" w:rsidTr="00B51021">
              <w:trPr>
                <w:trHeight w:val="26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 «Расходы на обеспечение деятельности (оказание услуг) подведомственных </w:t>
                  </w:r>
                  <w:r>
                    <w:rPr>
                      <w:sz w:val="24"/>
                      <w:szCs w:val="24"/>
                    </w:rPr>
                    <w:lastRenderedPageBreak/>
                    <w:t xml:space="preserve">учреждений культуры – клубов»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11 1 01 00000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Pr="006C37BF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7148,3</w:t>
                  </w:r>
                </w:p>
              </w:tc>
            </w:tr>
            <w:tr w:rsidR="00B51021" w:rsidTr="00B51021">
              <w:trPr>
                <w:trHeight w:val="55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11 1 01 00590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Pr="00BA45BF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</w:t>
                  </w:r>
                </w:p>
              </w:tc>
            </w:tr>
            <w:tr w:rsidR="00B51021" w:rsidTr="00B51021">
              <w:trPr>
                <w:trHeight w:val="55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8576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11 1 02 90150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1153,8</w:t>
                  </w:r>
                </w:p>
              </w:tc>
            </w:tr>
            <w:tr w:rsidR="00B51021" w:rsidTr="00B51021">
              <w:trPr>
                <w:trHeight w:val="55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8576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11 1 02 90150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70,0</w:t>
                  </w:r>
                </w:p>
              </w:tc>
            </w:tr>
            <w:tr w:rsidR="00B51021" w:rsidTr="00B51021">
              <w:trPr>
                <w:trHeight w:val="39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85760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11 1 03 90160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85760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5904,5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B51021" w:rsidTr="00B51021">
              <w:trPr>
                <w:trHeight w:val="629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13 1 00 00000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  <w:p w:rsidR="00B51021" w:rsidRDefault="00B51021" w:rsidP="00897628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 xml:space="preserve"> 50,0</w:t>
                  </w:r>
                </w:p>
              </w:tc>
            </w:tr>
            <w:tr w:rsidR="00B51021" w:rsidTr="00B51021">
              <w:trPr>
                <w:trHeight w:val="31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B51021" w:rsidTr="00B51021">
              <w:trPr>
                <w:trHeight w:val="70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13 1 01 90130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0A498C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5970,0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15 1 00 00000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5352,5</w:t>
                  </w:r>
                </w:p>
              </w:tc>
            </w:tr>
            <w:tr w:rsidR="00B51021" w:rsidTr="00B51021">
              <w:trPr>
                <w:trHeight w:val="62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«Обеспечение деятельности Правительства Российской </w:t>
                  </w:r>
                  <w:r>
                    <w:rPr>
                      <w:sz w:val="24"/>
                      <w:szCs w:val="24"/>
                    </w:rPr>
                    <w:lastRenderedPageBreak/>
                    <w:t>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15 1 02 00000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5352,5</w:t>
                  </w:r>
                </w:p>
              </w:tc>
            </w:tr>
            <w:tr w:rsidR="00B51021" w:rsidTr="00B51021">
              <w:trPr>
                <w:trHeight w:val="84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3705,0</w:t>
                  </w:r>
                </w:p>
              </w:tc>
            </w:tr>
            <w:tr w:rsidR="00B51021" w:rsidTr="00B51021">
              <w:trPr>
                <w:trHeight w:val="5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1607,5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15 1 02 92010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B2351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40,0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AA5D0D" w:rsidRDefault="00B51021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 в сфере закупок»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AA5D0D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  <w:r w:rsidRPr="00AA5D0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B2351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66,0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AA5D0D" w:rsidRDefault="00B51021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B2351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  <w:r w:rsidRPr="00AA5D0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B2351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66,0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color w:val="000000"/>
                      <w:sz w:val="24"/>
                      <w:szCs w:val="24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15 1 07 00000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15 1 07 92010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15 1 08 00000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524,5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15 1 08 92010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524,5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EF3BEC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ЧС»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15 1 06 00000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Pr="00FB4114" w:rsidRDefault="00B51021" w:rsidP="00C97056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B4114">
                    <w:rPr>
                      <w:sz w:val="24"/>
                      <w:szCs w:val="24"/>
                    </w:rPr>
                    <w:t>Расходы на создание резерва горюче-смазочные материалы  для проведения  аварийно-восстановительных работ  и иных мероприятий, связанных с предупреждением  и ликвидацией  последствий стихийных бедствий и других чрезвычайных ситуаций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15 1 06 20570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3,0</w:t>
                  </w:r>
                </w:p>
              </w:tc>
            </w:tr>
            <w:tr w:rsidR="00B51021" w:rsidTr="00B51021">
              <w:trPr>
                <w:trHeight w:val="733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31121,0</w:t>
                  </w:r>
                </w:p>
              </w:tc>
            </w:tr>
            <w:tr w:rsidR="00B51021" w:rsidTr="00B51021">
              <w:trPr>
                <w:trHeight w:val="3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24 0 00 00000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31121,0</w:t>
                  </w:r>
                </w:p>
              </w:tc>
            </w:tr>
            <w:tr w:rsidR="00B51021" w:rsidTr="00B51021">
              <w:trPr>
                <w:trHeight w:val="3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 w:rsidRPr="005C0B90">
                    <w:rPr>
                      <w:sz w:val="24"/>
                      <w:szCs w:val="24"/>
                    </w:rP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 xml:space="preserve">24 1 01 </w:t>
                  </w:r>
                  <w:r w:rsidRPr="005C0B90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5C0B90">
                    <w:rPr>
                      <w:sz w:val="24"/>
                      <w:szCs w:val="24"/>
                    </w:rPr>
                    <w:t>8850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Pr="00212E90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28921,9</w:t>
                  </w:r>
                </w:p>
              </w:tc>
            </w:tr>
            <w:tr w:rsidR="00B51021" w:rsidTr="00B51021">
              <w:trPr>
                <w:trHeight w:val="3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 xml:space="preserve">24 1 01 </w:t>
                  </w:r>
                  <w:r w:rsidRPr="005C0B90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5C0B90">
                    <w:rPr>
                      <w:sz w:val="24"/>
                      <w:szCs w:val="24"/>
                    </w:rPr>
                    <w:t>8850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51021" w:rsidRPr="005C0B90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 w:rsidRPr="005C0B90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Pr="00212E90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28921,9</w:t>
                  </w:r>
                </w:p>
              </w:tc>
            </w:tr>
            <w:tr w:rsidR="00B51021" w:rsidTr="00B51021">
              <w:trPr>
                <w:trHeight w:val="895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Pr="002D03A6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2199,1</w:t>
                  </w:r>
                </w:p>
              </w:tc>
            </w:tr>
            <w:tr w:rsidR="00B51021" w:rsidTr="00B51021">
              <w:trPr>
                <w:trHeight w:val="536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24 1 01 90030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Pr="002D03A6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2199,1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39 0 00 00000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B51021" w:rsidRDefault="00B51021" w:rsidP="00B54BA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241,8</w:t>
                  </w:r>
                </w:p>
              </w:tc>
            </w:tr>
            <w:tr w:rsidR="00B51021" w:rsidTr="00B51021">
              <w:trPr>
                <w:trHeight w:val="41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8.1.Подпрограмма «</w:t>
                  </w: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Финансовое обеспечение переданных полномочий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»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39 1 00 00000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233,8</w:t>
                  </w:r>
                </w:p>
              </w:tc>
            </w:tr>
            <w:tr w:rsidR="00B51021" w:rsidTr="00B51021">
              <w:trPr>
                <w:trHeight w:val="84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 «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39 1 01 00000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Pr="002D03A6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233,8</w:t>
                  </w:r>
                </w:p>
              </w:tc>
            </w:tr>
            <w:tr w:rsidR="00B51021" w:rsidTr="00B51021">
              <w:trPr>
                <w:trHeight w:val="84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39 1 01 51180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217,2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39 1 01 51180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16,6</w:t>
                  </w:r>
                </w:p>
              </w:tc>
            </w:tr>
            <w:tr w:rsidR="00B51021" w:rsidTr="00B51021">
              <w:trPr>
                <w:trHeight w:val="54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39 2 00 00000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8,0</w:t>
                  </w:r>
                </w:p>
              </w:tc>
            </w:tr>
            <w:tr w:rsidR="00B51021" w:rsidTr="00B51021">
              <w:trPr>
                <w:trHeight w:val="607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39 2 01 00000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8,0</w:t>
                  </w:r>
                </w:p>
              </w:tc>
            </w:tr>
            <w:tr w:rsidR="00B51021" w:rsidTr="00B51021">
              <w:trPr>
                <w:trHeight w:val="531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39 2 01 90000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B51021" w:rsidRDefault="00B51021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8,0</w:t>
                  </w:r>
                </w:p>
              </w:tc>
            </w:tr>
          </w:tbl>
          <w:p w:rsidR="00E11629" w:rsidRDefault="00E11629" w:rsidP="00C97056">
            <w:pPr>
              <w:rPr>
                <w:bCs/>
                <w:sz w:val="24"/>
                <w:szCs w:val="24"/>
              </w:rPr>
            </w:pPr>
          </w:p>
          <w:p w:rsidR="00E11629" w:rsidRDefault="00E11629" w:rsidP="00C97056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E11629" w:rsidRPr="00EC1321" w:rsidRDefault="00E11629" w:rsidP="00E11629">
      <w:pPr>
        <w:rPr>
          <w:sz w:val="24"/>
          <w:szCs w:val="24"/>
        </w:rPr>
      </w:pPr>
    </w:p>
    <w:p w:rsidR="00961BAB" w:rsidRPr="00140483" w:rsidRDefault="00961BAB" w:rsidP="00551D30">
      <w:pPr>
        <w:autoSpaceDE w:val="0"/>
        <w:jc w:val="right"/>
      </w:pPr>
      <w:r w:rsidRPr="00140483">
        <w:lastRenderedPageBreak/>
        <w:t xml:space="preserve">Приложение № </w:t>
      </w:r>
      <w:r w:rsidR="00987783">
        <w:t>6</w:t>
      </w:r>
      <w:r w:rsidRPr="00140483">
        <w:t xml:space="preserve"> </w:t>
      </w:r>
    </w:p>
    <w:p w:rsidR="00961BAB" w:rsidRPr="00140483" w:rsidRDefault="00961BAB" w:rsidP="00961BAB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961BAB" w:rsidRPr="00140483" w:rsidRDefault="00961BAB" w:rsidP="00961BAB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961BAB" w:rsidRPr="00140483" w:rsidRDefault="00961BAB" w:rsidP="00961BAB">
      <w:pPr>
        <w:autoSpaceDE w:val="0"/>
        <w:jc w:val="right"/>
      </w:pPr>
      <w:r>
        <w:t xml:space="preserve">от  </w:t>
      </w:r>
      <w:r w:rsidR="002F7AF2">
        <w:t>25</w:t>
      </w:r>
      <w:r w:rsidRPr="00245F64">
        <w:t>.</w:t>
      </w:r>
      <w:r>
        <w:t>0</w:t>
      </w:r>
      <w:r w:rsidR="00987783">
        <w:t>5</w:t>
      </w:r>
      <w:r w:rsidRPr="00245F64">
        <w:t>.202</w:t>
      </w:r>
      <w:r>
        <w:t>2</w:t>
      </w:r>
      <w:r w:rsidRPr="00245F64">
        <w:t>г. №</w:t>
      </w:r>
      <w:r w:rsidR="002F7AF2">
        <w:t xml:space="preserve"> 106</w:t>
      </w:r>
      <w:r w:rsidR="00987783">
        <w:t xml:space="preserve"> </w:t>
      </w:r>
      <w:r>
        <w:t xml:space="preserve">  </w:t>
      </w:r>
      <w:r w:rsidRPr="00140483">
        <w:t xml:space="preserve"> </w:t>
      </w:r>
      <w:r>
        <w:t xml:space="preserve"> </w:t>
      </w:r>
    </w:p>
    <w:p w:rsidR="00FB7426" w:rsidRDefault="00FB7426" w:rsidP="00FB7426">
      <w:pPr>
        <w:jc w:val="right"/>
        <w:rPr>
          <w:b/>
          <w:sz w:val="24"/>
          <w:szCs w:val="24"/>
        </w:rPr>
      </w:pPr>
    </w:p>
    <w:p w:rsidR="00FB7426" w:rsidRDefault="00FB7426" w:rsidP="008111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Совета народных депутатов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городского поселения 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муниципального района Воронежской области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местном бюджете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городского поселения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муниципального района  на 2022 год</w:t>
      </w:r>
    </w:p>
    <w:p w:rsidR="00FB7426" w:rsidRDefault="00FB7426" w:rsidP="00FB74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2023 и 2024 годов»</w:t>
      </w:r>
    </w:p>
    <w:p w:rsidR="00FB7426" w:rsidRDefault="00FB7426" w:rsidP="00FB74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="00FD027D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от 30 декабря 2021 года № 76</w:t>
      </w:r>
    </w:p>
    <w:p w:rsidR="00961BAB" w:rsidRDefault="00961BAB" w:rsidP="00961BA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(в редакции от 10.02.2022г. № 87</w:t>
      </w:r>
      <w:r w:rsidR="00987783">
        <w:rPr>
          <w:b/>
          <w:sz w:val="24"/>
          <w:szCs w:val="24"/>
        </w:rPr>
        <w:t>, от 01.04.2022г. №95</w:t>
      </w:r>
      <w:r>
        <w:rPr>
          <w:b/>
          <w:sz w:val="24"/>
          <w:szCs w:val="24"/>
        </w:rPr>
        <w:t>)</w:t>
      </w:r>
    </w:p>
    <w:p w:rsidR="00FB7426" w:rsidRDefault="00FB7426" w:rsidP="00FB7426">
      <w:pPr>
        <w:rPr>
          <w:i/>
          <w:sz w:val="28"/>
          <w:szCs w:val="28"/>
        </w:rPr>
      </w:pPr>
    </w:p>
    <w:p w:rsidR="00FB7426" w:rsidRDefault="00FB7426" w:rsidP="00FB7426">
      <w:pPr>
        <w:jc w:val="center"/>
        <w:rPr>
          <w:b/>
          <w:bCs/>
          <w:sz w:val="28"/>
          <w:szCs w:val="28"/>
        </w:rPr>
      </w:pPr>
      <w:r w:rsidRPr="006C5D5A">
        <w:rPr>
          <w:b/>
          <w:bCs/>
          <w:sz w:val="28"/>
          <w:szCs w:val="28"/>
        </w:rPr>
        <w:t xml:space="preserve"> </w:t>
      </w:r>
      <w:r w:rsidRPr="002A6427">
        <w:rPr>
          <w:b/>
          <w:bCs/>
          <w:sz w:val="28"/>
          <w:szCs w:val="28"/>
        </w:rPr>
        <w:t xml:space="preserve">Распределение бюджетных ассигнований на исполнение публичных </w:t>
      </w:r>
    </w:p>
    <w:p w:rsidR="00FB7426" w:rsidRDefault="00FB7426" w:rsidP="00FB7426">
      <w:pPr>
        <w:jc w:val="center"/>
        <w:rPr>
          <w:b/>
          <w:sz w:val="28"/>
          <w:szCs w:val="28"/>
        </w:rPr>
      </w:pPr>
      <w:r w:rsidRPr="002A6427">
        <w:rPr>
          <w:b/>
          <w:bCs/>
          <w:sz w:val="28"/>
          <w:szCs w:val="28"/>
        </w:rPr>
        <w:t xml:space="preserve">нормативных обязательств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FB7426" w:rsidRDefault="00FB7426" w:rsidP="00FB7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 на 2022 год </w:t>
      </w:r>
      <w:r w:rsidR="00551D30">
        <w:rPr>
          <w:b/>
          <w:sz w:val="28"/>
          <w:szCs w:val="28"/>
        </w:rPr>
        <w:t xml:space="preserve"> </w:t>
      </w:r>
    </w:p>
    <w:p w:rsidR="00FB7426" w:rsidRDefault="00FB7426" w:rsidP="00FB7426">
      <w:pPr>
        <w:jc w:val="center"/>
        <w:rPr>
          <w:b/>
          <w:color w:val="000000"/>
          <w:sz w:val="32"/>
          <w:szCs w:val="32"/>
        </w:rPr>
      </w:pPr>
    </w:p>
    <w:p w:rsidR="00FB7426" w:rsidRDefault="00FB7426" w:rsidP="00FB742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(тыс</w:t>
      </w:r>
      <w:proofErr w:type="gramStart"/>
      <w:r>
        <w:rPr>
          <w:b/>
          <w:color w:val="000000"/>
          <w:sz w:val="24"/>
          <w:szCs w:val="24"/>
        </w:rPr>
        <w:t>.р</w:t>
      </w:r>
      <w:proofErr w:type="gramEnd"/>
      <w:r>
        <w:rPr>
          <w:b/>
          <w:color w:val="000000"/>
          <w:sz w:val="24"/>
          <w:szCs w:val="24"/>
        </w:rPr>
        <w:t>ублей)</w:t>
      </w:r>
    </w:p>
    <w:tbl>
      <w:tblPr>
        <w:tblW w:w="12333" w:type="dxa"/>
        <w:tblInd w:w="-885" w:type="dxa"/>
        <w:tblLayout w:type="fixed"/>
        <w:tblLook w:val="04A0"/>
      </w:tblPr>
      <w:tblGrid>
        <w:gridCol w:w="12333"/>
      </w:tblGrid>
      <w:tr w:rsidR="00FB7426" w:rsidTr="0085321F">
        <w:trPr>
          <w:trHeight w:val="6289"/>
        </w:trPr>
        <w:tc>
          <w:tcPr>
            <w:tcW w:w="12333" w:type="dxa"/>
            <w:vAlign w:val="bottom"/>
          </w:tcPr>
          <w:tbl>
            <w:tblPr>
              <w:tblpPr w:leftFromText="180" w:rightFromText="180" w:vertAnchor="text" w:horzAnchor="margin" w:tblpX="-289" w:tblpY="-172"/>
              <w:tblOverlap w:val="never"/>
              <w:tblW w:w="10201" w:type="dxa"/>
              <w:tblLayout w:type="fixed"/>
              <w:tblLook w:val="04A0"/>
            </w:tblPr>
            <w:tblGrid>
              <w:gridCol w:w="4531"/>
              <w:gridCol w:w="1701"/>
              <w:gridCol w:w="709"/>
              <w:gridCol w:w="709"/>
              <w:gridCol w:w="850"/>
              <w:gridCol w:w="1701"/>
            </w:tblGrid>
            <w:tr w:rsidR="00551D30" w:rsidTr="00551D30">
              <w:trPr>
                <w:trHeight w:val="302"/>
                <w:tblHeader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2022 год</w:t>
                  </w:r>
                </w:p>
              </w:tc>
            </w:tr>
            <w:tr w:rsidR="00551D30" w:rsidTr="00551D30">
              <w:trPr>
                <w:trHeight w:val="302"/>
                <w:tblHeader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551D30" w:rsidTr="00551D30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ind w:left="-397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Pr="002D06A2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51D30" w:rsidRPr="002D06A2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551D30" w:rsidTr="00551D30">
              <w:trPr>
                <w:trHeight w:val="567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51D30" w:rsidRPr="00FB7426" w:rsidRDefault="00551D30" w:rsidP="00FB742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Панинского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Панинского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51D30" w:rsidTr="00551D30">
              <w:trPr>
                <w:trHeight w:val="66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1.Муниципальная программа</w:t>
                  </w:r>
                  <w:proofErr w:type="gramStart"/>
                  <w:r>
                    <w:rPr>
                      <w:sz w:val="24"/>
                      <w:szCs w:val="24"/>
                    </w:rPr>
                    <w:t>«</w:t>
                  </w:r>
                  <w:r>
                    <w:rPr>
                      <w:b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b/>
                      <w:sz w:val="24"/>
                      <w:szCs w:val="24"/>
                    </w:rPr>
                    <w:t>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551D30" w:rsidTr="00551D30">
              <w:trPr>
                <w:trHeight w:val="535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51D30" w:rsidRDefault="00551D30" w:rsidP="00C97056">
                  <w:pP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>1.1.Подпрограмма «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551D30" w:rsidRDefault="00551D30" w:rsidP="00C97056">
                  <w:pPr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551D30" w:rsidRDefault="00551D30" w:rsidP="00C97056">
                  <w:pPr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180,0</w:t>
                  </w:r>
                </w:p>
              </w:tc>
            </w:tr>
            <w:tr w:rsidR="00551D30" w:rsidTr="00551D30">
              <w:trPr>
                <w:trHeight w:val="86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  <w:tr w:rsidR="00551D30" w:rsidTr="00551D30">
              <w:trPr>
                <w:trHeight w:val="634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551D30" w:rsidRDefault="00551D30" w:rsidP="00C9705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1D30" w:rsidRDefault="00551D30" w:rsidP="00C97056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180,0</w:t>
                  </w:r>
                </w:p>
              </w:tc>
            </w:tr>
          </w:tbl>
          <w:p w:rsidR="00FB7426" w:rsidRDefault="00FB7426" w:rsidP="00C97056">
            <w:pPr>
              <w:rPr>
                <w:bCs/>
                <w:sz w:val="24"/>
                <w:szCs w:val="24"/>
              </w:rPr>
            </w:pPr>
          </w:p>
          <w:p w:rsidR="00FB7426" w:rsidRDefault="00FB7426" w:rsidP="00C97056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341964" w:rsidRDefault="00341964" w:rsidP="00341964">
      <w:pPr>
        <w:spacing w:after="120"/>
        <w:ind w:right="-284"/>
        <w:jc w:val="center"/>
        <w:rPr>
          <w:rFonts w:eastAsia="Calibri"/>
          <w:b/>
        </w:rPr>
      </w:pPr>
    </w:p>
    <w:p w:rsidR="00341964" w:rsidRDefault="00341964" w:rsidP="00341964">
      <w:pPr>
        <w:spacing w:after="120"/>
        <w:ind w:right="-284"/>
        <w:jc w:val="center"/>
        <w:rPr>
          <w:rFonts w:eastAsia="Calibri"/>
          <w:b/>
        </w:rPr>
      </w:pPr>
    </w:p>
    <w:p w:rsidR="00FC41E6" w:rsidRDefault="00FC41E6" w:rsidP="00961BAB">
      <w:pPr>
        <w:autoSpaceDE w:val="0"/>
        <w:jc w:val="right"/>
      </w:pPr>
    </w:p>
    <w:p w:rsidR="00FC41E6" w:rsidRDefault="00FC41E6" w:rsidP="00961BAB">
      <w:pPr>
        <w:autoSpaceDE w:val="0"/>
        <w:jc w:val="right"/>
      </w:pPr>
    </w:p>
    <w:p w:rsidR="00FC41E6" w:rsidRDefault="00FC41E6" w:rsidP="00961BAB">
      <w:pPr>
        <w:autoSpaceDE w:val="0"/>
        <w:jc w:val="right"/>
      </w:pPr>
    </w:p>
    <w:p w:rsidR="00FC41E6" w:rsidRDefault="00FC41E6" w:rsidP="00961BAB">
      <w:pPr>
        <w:autoSpaceDE w:val="0"/>
        <w:jc w:val="right"/>
      </w:pPr>
    </w:p>
    <w:p w:rsidR="007A7026" w:rsidRDefault="007A7026" w:rsidP="00961BAB">
      <w:pPr>
        <w:autoSpaceDE w:val="0"/>
        <w:jc w:val="right"/>
      </w:pPr>
    </w:p>
    <w:p w:rsidR="00961BAB" w:rsidRPr="00140483" w:rsidRDefault="00961BAB" w:rsidP="00961BAB">
      <w:pPr>
        <w:autoSpaceDE w:val="0"/>
        <w:jc w:val="right"/>
      </w:pPr>
      <w:r w:rsidRPr="00140483">
        <w:t xml:space="preserve">Приложение № </w:t>
      </w:r>
      <w:r w:rsidR="00953DF1">
        <w:t>7</w:t>
      </w:r>
      <w:r w:rsidRPr="00140483">
        <w:t xml:space="preserve"> </w:t>
      </w:r>
    </w:p>
    <w:p w:rsidR="00961BAB" w:rsidRPr="00140483" w:rsidRDefault="00961BAB" w:rsidP="00961BAB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961BAB" w:rsidRPr="00140483" w:rsidRDefault="00961BAB" w:rsidP="00961BAB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961BAB" w:rsidRDefault="007A7026" w:rsidP="00961BAB">
      <w:pPr>
        <w:autoSpaceDE w:val="0"/>
        <w:jc w:val="right"/>
      </w:pPr>
      <w:r>
        <w:t xml:space="preserve">от  </w:t>
      </w:r>
      <w:r w:rsidR="002F7AF2">
        <w:t>25</w:t>
      </w:r>
      <w:r w:rsidR="00961BAB" w:rsidRPr="00245F64">
        <w:t>.</w:t>
      </w:r>
      <w:r w:rsidR="00961BAB">
        <w:t>0</w:t>
      </w:r>
      <w:r w:rsidR="00953DF1">
        <w:t>5</w:t>
      </w:r>
      <w:r w:rsidR="00961BAB" w:rsidRPr="00245F64">
        <w:t>.202</w:t>
      </w:r>
      <w:r w:rsidR="00961BAB">
        <w:t>2</w:t>
      </w:r>
      <w:r w:rsidR="00961BAB" w:rsidRPr="00245F64">
        <w:t>г. №</w:t>
      </w:r>
      <w:r w:rsidR="002F7AF2">
        <w:t xml:space="preserve"> 106</w:t>
      </w:r>
      <w:r w:rsidR="00F77A04">
        <w:t xml:space="preserve"> </w:t>
      </w:r>
      <w:r w:rsidR="00961BAB">
        <w:t xml:space="preserve">  </w:t>
      </w:r>
      <w:r w:rsidR="00961BAB" w:rsidRPr="00140483">
        <w:t xml:space="preserve"> </w:t>
      </w:r>
    </w:p>
    <w:p w:rsidR="00961BAB" w:rsidRDefault="00961BAB" w:rsidP="00961BAB">
      <w:pPr>
        <w:autoSpaceDE w:val="0"/>
        <w:jc w:val="right"/>
      </w:pPr>
    </w:p>
    <w:p w:rsidR="00961BAB" w:rsidRDefault="00961BAB" w:rsidP="00961BAB">
      <w:pPr>
        <w:autoSpaceDE w:val="0"/>
        <w:jc w:val="right"/>
      </w:pPr>
    </w:p>
    <w:p w:rsidR="00341964" w:rsidRPr="00961BAB" w:rsidRDefault="00341964" w:rsidP="00961BAB">
      <w:pPr>
        <w:autoSpaceDE w:val="0"/>
        <w:jc w:val="right"/>
      </w:pPr>
      <w:r>
        <w:rPr>
          <w:rFonts w:eastAsia="Calibri"/>
          <w:b/>
        </w:rPr>
        <w:t xml:space="preserve">  </w:t>
      </w:r>
      <w:r w:rsidRPr="00072218">
        <w:rPr>
          <w:rFonts w:eastAsia="Calibri"/>
          <w:b/>
        </w:rPr>
        <w:t>Приложение №</w:t>
      </w:r>
      <w:r>
        <w:rPr>
          <w:rFonts w:eastAsia="Calibri"/>
          <w:b/>
        </w:rPr>
        <w:t xml:space="preserve"> 7</w:t>
      </w:r>
    </w:p>
    <w:p w:rsidR="00341964" w:rsidRPr="00764425" w:rsidRDefault="00341964" w:rsidP="00341964">
      <w:pPr>
        <w:jc w:val="right"/>
      </w:pPr>
      <w:r w:rsidRPr="00764425">
        <w:t xml:space="preserve">к  Решению Совета народных депутатов  </w:t>
      </w:r>
    </w:p>
    <w:p w:rsidR="00341964" w:rsidRPr="00764425" w:rsidRDefault="00341964" w:rsidP="00341964">
      <w:pPr>
        <w:jc w:val="right"/>
      </w:pPr>
      <w:r w:rsidRPr="00764425">
        <w:t xml:space="preserve">               </w:t>
      </w:r>
      <w:proofErr w:type="spellStart"/>
      <w:r w:rsidRPr="00764425">
        <w:t>Панинского</w:t>
      </w:r>
      <w:proofErr w:type="spellEnd"/>
      <w:r w:rsidRPr="00764425">
        <w:t xml:space="preserve"> городского поселения    </w:t>
      </w:r>
    </w:p>
    <w:p w:rsidR="00341964" w:rsidRPr="00764425" w:rsidRDefault="00341964" w:rsidP="00341964">
      <w:pPr>
        <w:jc w:val="right"/>
      </w:pPr>
      <w:r w:rsidRPr="00764425">
        <w:t xml:space="preserve">               </w:t>
      </w:r>
      <w:proofErr w:type="spellStart"/>
      <w:r w:rsidRPr="00764425">
        <w:t>Панинского</w:t>
      </w:r>
      <w:proofErr w:type="spellEnd"/>
      <w:r w:rsidRPr="00764425">
        <w:t xml:space="preserve"> муниципального района</w:t>
      </w:r>
    </w:p>
    <w:p w:rsidR="00341964" w:rsidRPr="00764425" w:rsidRDefault="00341964" w:rsidP="00341964">
      <w:pPr>
        <w:jc w:val="right"/>
      </w:pPr>
      <w:r w:rsidRPr="00764425">
        <w:t xml:space="preserve">                    «О</w:t>
      </w:r>
      <w:r>
        <w:t xml:space="preserve"> </w:t>
      </w:r>
      <w:r w:rsidR="00CB1D1D">
        <w:t>местном</w:t>
      </w:r>
      <w:r w:rsidRPr="00764425">
        <w:t xml:space="preserve">  бюджет</w:t>
      </w:r>
      <w:r w:rsidR="00CB1D1D">
        <w:t>е</w:t>
      </w:r>
      <w:r w:rsidRPr="00764425">
        <w:t xml:space="preserve"> </w:t>
      </w:r>
      <w:proofErr w:type="spellStart"/>
      <w:r w:rsidRPr="00764425">
        <w:t>Панинского</w:t>
      </w:r>
      <w:proofErr w:type="spellEnd"/>
      <w:r w:rsidRPr="00764425">
        <w:t xml:space="preserve"> </w:t>
      </w:r>
    </w:p>
    <w:p w:rsidR="00341964" w:rsidRPr="00764425" w:rsidRDefault="00341964" w:rsidP="00341964">
      <w:pPr>
        <w:jc w:val="right"/>
      </w:pPr>
      <w:r w:rsidRPr="00764425">
        <w:t xml:space="preserve">                    городского поселения </w:t>
      </w:r>
      <w:proofErr w:type="spellStart"/>
      <w:r w:rsidRPr="00764425">
        <w:t>Панинского</w:t>
      </w:r>
      <w:proofErr w:type="spellEnd"/>
    </w:p>
    <w:p w:rsidR="00341964" w:rsidRPr="00764425" w:rsidRDefault="00341964" w:rsidP="00341964">
      <w:pPr>
        <w:jc w:val="right"/>
      </w:pPr>
      <w:r w:rsidRPr="00764425">
        <w:t xml:space="preserve">                </w:t>
      </w:r>
      <w:r>
        <w:t xml:space="preserve">    муниципального района на 2022</w:t>
      </w:r>
      <w:r w:rsidRPr="00764425">
        <w:t xml:space="preserve"> и</w:t>
      </w:r>
    </w:p>
    <w:p w:rsidR="00341964" w:rsidRPr="00764425" w:rsidRDefault="00341964" w:rsidP="00341964">
      <w:pPr>
        <w:jc w:val="right"/>
      </w:pPr>
      <w:r w:rsidRPr="00764425">
        <w:t xml:space="preserve"> плановый период 20</w:t>
      </w:r>
      <w:r>
        <w:t>23</w:t>
      </w:r>
      <w:r w:rsidRPr="00764425">
        <w:t xml:space="preserve"> и 20</w:t>
      </w:r>
      <w:r>
        <w:t>24</w:t>
      </w:r>
      <w:r w:rsidRPr="00764425">
        <w:t xml:space="preserve"> год</w:t>
      </w:r>
      <w:r>
        <w:t>ов</w:t>
      </w:r>
      <w:r w:rsidRPr="00764425">
        <w:t xml:space="preserve">  »</w:t>
      </w:r>
    </w:p>
    <w:p w:rsidR="00341964" w:rsidRPr="00764425" w:rsidRDefault="00341964" w:rsidP="00341964">
      <w:pPr>
        <w:jc w:val="right"/>
      </w:pPr>
      <w:r w:rsidRPr="00764425">
        <w:t xml:space="preserve">                     </w:t>
      </w:r>
      <w:r>
        <w:t>от 30</w:t>
      </w:r>
      <w:r w:rsidRPr="00764425">
        <w:t>.1</w:t>
      </w:r>
      <w:r>
        <w:t>2</w:t>
      </w:r>
      <w:r w:rsidRPr="00764425">
        <w:t>.20</w:t>
      </w:r>
      <w:r>
        <w:t>21</w:t>
      </w:r>
      <w:r w:rsidRPr="00764425">
        <w:t>г  №</w:t>
      </w:r>
      <w:r>
        <w:t xml:space="preserve"> 76  </w:t>
      </w:r>
    </w:p>
    <w:p w:rsidR="00341964" w:rsidRDefault="00961BAB" w:rsidP="00961BAB">
      <w:pPr>
        <w:tabs>
          <w:tab w:val="left" w:pos="8265"/>
        </w:tabs>
        <w:ind w:right="-284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</w:t>
      </w:r>
      <w:r w:rsidR="00953DF1">
        <w:rPr>
          <w:rFonts w:eastAsia="Calibri"/>
          <w:b/>
        </w:rPr>
        <w:t xml:space="preserve">       </w:t>
      </w:r>
      <w:r>
        <w:rPr>
          <w:rFonts w:eastAsia="Calibri"/>
          <w:b/>
        </w:rPr>
        <w:t xml:space="preserve"> (в редакции от 10.02.2022г. №87</w:t>
      </w:r>
      <w:r w:rsidR="00953DF1">
        <w:rPr>
          <w:rFonts w:eastAsia="Calibri"/>
          <w:b/>
        </w:rPr>
        <w:t>, от 01.04.2022г. №95</w:t>
      </w:r>
      <w:r>
        <w:rPr>
          <w:rFonts w:eastAsia="Calibri"/>
          <w:b/>
        </w:rPr>
        <w:t>)</w:t>
      </w:r>
    </w:p>
    <w:p w:rsidR="00341964" w:rsidRPr="00045211" w:rsidRDefault="00341964" w:rsidP="00341964">
      <w:pPr>
        <w:spacing w:after="120"/>
        <w:ind w:right="-284"/>
        <w:jc w:val="right"/>
        <w:rPr>
          <w:rFonts w:eastAsia="Calibri"/>
          <w:b/>
        </w:rPr>
      </w:pPr>
    </w:p>
    <w:p w:rsidR="00341964" w:rsidRPr="00E008A1" w:rsidRDefault="00341964" w:rsidP="00341964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 xml:space="preserve">Распределение бюджетных ассигнований  </w:t>
      </w:r>
    </w:p>
    <w:p w:rsidR="00341964" w:rsidRPr="00E008A1" w:rsidRDefault="00341964" w:rsidP="00341964">
      <w:pPr>
        <w:jc w:val="center"/>
        <w:rPr>
          <w:b/>
          <w:sz w:val="28"/>
          <w:szCs w:val="28"/>
        </w:rPr>
      </w:pPr>
      <w:r w:rsidRPr="00E008A1">
        <w:rPr>
          <w:b/>
          <w:sz w:val="28"/>
          <w:szCs w:val="28"/>
        </w:rPr>
        <w:t>дорожного фонда на 20</w:t>
      </w:r>
      <w:r>
        <w:rPr>
          <w:b/>
          <w:sz w:val="28"/>
          <w:szCs w:val="28"/>
        </w:rPr>
        <w:t>22</w:t>
      </w:r>
      <w:r w:rsidRPr="00E008A1">
        <w:rPr>
          <w:b/>
          <w:sz w:val="28"/>
          <w:szCs w:val="28"/>
        </w:rPr>
        <w:t xml:space="preserve"> </w:t>
      </w:r>
      <w:r w:rsidR="00401906">
        <w:rPr>
          <w:b/>
          <w:sz w:val="28"/>
          <w:szCs w:val="28"/>
        </w:rPr>
        <w:t>год</w:t>
      </w:r>
      <w:r w:rsidRPr="00E008A1">
        <w:rPr>
          <w:b/>
          <w:sz w:val="28"/>
          <w:szCs w:val="28"/>
        </w:rPr>
        <w:t xml:space="preserve"> </w:t>
      </w:r>
    </w:p>
    <w:p w:rsidR="00341964" w:rsidRDefault="00341964" w:rsidP="00341964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5245"/>
        <w:gridCol w:w="4820"/>
      </w:tblGrid>
      <w:tr w:rsidR="00341964" w:rsidRPr="009670AE" w:rsidTr="0086042F">
        <w:trPr>
          <w:trHeight w:val="67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964" w:rsidRPr="007B7F94" w:rsidRDefault="00341964" w:rsidP="00C97056">
            <w:pPr>
              <w:rPr>
                <w:b/>
              </w:rPr>
            </w:pPr>
            <w:r w:rsidRPr="007B7F94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964" w:rsidRPr="007B7F94" w:rsidRDefault="00341964" w:rsidP="00C97056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Объём бюджетных ассигнований (</w:t>
            </w:r>
            <w:proofErr w:type="spellStart"/>
            <w:r w:rsidRPr="007B7F94">
              <w:rPr>
                <w:b/>
                <w:bCs/>
              </w:rPr>
              <w:t>тыс</w:t>
            </w:r>
            <w:proofErr w:type="gramStart"/>
            <w:r w:rsidRPr="007B7F94">
              <w:rPr>
                <w:b/>
                <w:bCs/>
              </w:rPr>
              <w:t>.р</w:t>
            </w:r>
            <w:proofErr w:type="gramEnd"/>
            <w:r w:rsidRPr="007B7F94">
              <w:rPr>
                <w:b/>
                <w:bCs/>
              </w:rPr>
              <w:t>уб</w:t>
            </w:r>
            <w:proofErr w:type="spellEnd"/>
            <w:r w:rsidRPr="007B7F94">
              <w:rPr>
                <w:b/>
                <w:bCs/>
              </w:rPr>
              <w:t>)</w:t>
            </w:r>
          </w:p>
        </w:tc>
      </w:tr>
      <w:tr w:rsidR="00401906" w:rsidRPr="009670AE" w:rsidTr="00B43356">
        <w:trPr>
          <w:trHeight w:val="279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906" w:rsidRPr="007B7F94" w:rsidRDefault="00401906" w:rsidP="00C97056">
            <w:pPr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7B7F94" w:rsidRDefault="00401906" w:rsidP="00C97056">
            <w:pPr>
              <w:jc w:val="center"/>
              <w:rPr>
                <w:b/>
                <w:bCs/>
              </w:rPr>
            </w:pPr>
            <w:r w:rsidRPr="007B7F94">
              <w:rPr>
                <w:b/>
                <w:bCs/>
              </w:rPr>
              <w:t>2022 год</w:t>
            </w:r>
          </w:p>
          <w:p w:rsidR="00401906" w:rsidRPr="007B7F94" w:rsidRDefault="00401906" w:rsidP="00C97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401906" w:rsidRPr="00BA4C5F" w:rsidTr="004212F6">
        <w:trPr>
          <w:trHeight w:val="4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906" w:rsidRPr="007B7F94" w:rsidRDefault="00401906" w:rsidP="00C97056">
            <w:pPr>
              <w:rPr>
                <w:b/>
                <w:i/>
                <w:color w:val="000000"/>
              </w:rPr>
            </w:pPr>
            <w:r w:rsidRPr="007B7F94">
              <w:rPr>
                <w:b/>
                <w:i/>
              </w:rPr>
              <w:t>Подпрограмма «Дорожное  хозяйство 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7B7F94" w:rsidRDefault="00401906" w:rsidP="00C97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31121,0</w:t>
            </w:r>
          </w:p>
        </w:tc>
      </w:tr>
      <w:tr w:rsidR="00401906" w:rsidRPr="00F95229" w:rsidTr="004C766A">
        <w:trPr>
          <w:trHeight w:val="9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906" w:rsidRPr="007B7F94" w:rsidRDefault="00401906" w:rsidP="00C97056">
            <w:pPr>
              <w:jc w:val="both"/>
              <w:rPr>
                <w:color w:val="000000"/>
              </w:rPr>
            </w:pPr>
            <w:r w:rsidRPr="007B7F94">
              <w:rPr>
                <w:b/>
                <w:bCs/>
              </w:rPr>
              <w:t>Основное мероприятие</w:t>
            </w:r>
            <w:r w:rsidRPr="007B7F94"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7B7F94" w:rsidRDefault="00401906" w:rsidP="00C9705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31121,0</w:t>
            </w:r>
          </w:p>
        </w:tc>
      </w:tr>
      <w:tr w:rsidR="00401906" w:rsidRPr="00F95229" w:rsidTr="00A26F16">
        <w:trPr>
          <w:trHeight w:val="2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906" w:rsidRPr="007B7F94" w:rsidRDefault="00401906" w:rsidP="00C97056">
            <w:pPr>
              <w:jc w:val="both"/>
              <w:rPr>
                <w:color w:val="000000"/>
              </w:rPr>
            </w:pPr>
            <w:r w:rsidRPr="007B7F94">
              <w:t>Расходы на 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7B7F94" w:rsidRDefault="00401906" w:rsidP="00C97056">
            <w:pPr>
              <w:jc w:val="center"/>
              <w:rPr>
                <w:bCs/>
              </w:rPr>
            </w:pPr>
            <w:r>
              <w:rPr>
                <w:bCs/>
              </w:rPr>
              <w:t>31121,0</w:t>
            </w:r>
          </w:p>
        </w:tc>
      </w:tr>
    </w:tbl>
    <w:p w:rsidR="00341964" w:rsidRPr="00F95229" w:rsidRDefault="00341964" w:rsidP="00341964">
      <w:pPr>
        <w:jc w:val="center"/>
      </w:pPr>
    </w:p>
    <w:p w:rsidR="00341964" w:rsidRDefault="00341964" w:rsidP="00341964"/>
    <w:p w:rsidR="00FB7426" w:rsidRDefault="00FB7426" w:rsidP="00FB7426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5173" w:type="dxa"/>
        <w:tblLook w:val="01E0"/>
      </w:tblPr>
      <w:tblGrid>
        <w:gridCol w:w="5173"/>
      </w:tblGrid>
      <w:tr w:rsidR="00721160" w:rsidTr="00555DF3">
        <w:trPr>
          <w:trHeight w:val="1104"/>
        </w:trPr>
        <w:tc>
          <w:tcPr>
            <w:tcW w:w="5173" w:type="dxa"/>
          </w:tcPr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721160" w:rsidRDefault="00721160" w:rsidP="00555DF3">
            <w:pPr>
              <w:jc w:val="right"/>
              <w:rPr>
                <w:b/>
              </w:rPr>
            </w:pPr>
          </w:p>
          <w:p w:rsidR="002F7AF2" w:rsidRDefault="002F7AF2" w:rsidP="00555DF3">
            <w:pPr>
              <w:jc w:val="right"/>
              <w:rPr>
                <w:b/>
              </w:rPr>
            </w:pPr>
          </w:p>
          <w:p w:rsidR="002F7AF2" w:rsidRDefault="002F7AF2" w:rsidP="00555DF3">
            <w:pPr>
              <w:jc w:val="right"/>
              <w:rPr>
                <w:b/>
              </w:rPr>
            </w:pPr>
          </w:p>
          <w:p w:rsidR="002F7AF2" w:rsidRDefault="002F7AF2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401906" w:rsidRDefault="00401906" w:rsidP="00401906">
            <w:pPr>
              <w:autoSpaceDE w:val="0"/>
              <w:rPr>
                <w:b/>
              </w:rPr>
            </w:pPr>
          </w:p>
          <w:p w:rsidR="00961BAB" w:rsidRPr="00140483" w:rsidRDefault="00961BAB" w:rsidP="00401906">
            <w:pPr>
              <w:autoSpaceDE w:val="0"/>
              <w:jc w:val="right"/>
            </w:pPr>
            <w:r w:rsidRPr="00140483">
              <w:lastRenderedPageBreak/>
              <w:t xml:space="preserve">Приложение № </w:t>
            </w:r>
            <w:r w:rsidR="00953DF1">
              <w:t>8</w:t>
            </w:r>
            <w:r w:rsidRPr="00140483">
              <w:t xml:space="preserve"> </w:t>
            </w:r>
          </w:p>
          <w:p w:rsidR="00961BAB" w:rsidRPr="00140483" w:rsidRDefault="00961BAB" w:rsidP="00961BAB">
            <w:pPr>
              <w:autoSpaceDE w:val="0"/>
              <w:jc w:val="right"/>
            </w:pPr>
            <w:r>
              <w:t>к</w:t>
            </w:r>
            <w:r w:rsidRPr="00140483">
              <w:t xml:space="preserve"> решению Совета народных депутатов</w:t>
            </w:r>
          </w:p>
          <w:p w:rsidR="00961BAB" w:rsidRPr="00140483" w:rsidRDefault="00961BAB" w:rsidP="00961BAB">
            <w:pPr>
              <w:autoSpaceDE w:val="0"/>
              <w:jc w:val="right"/>
            </w:pPr>
            <w:proofErr w:type="spellStart"/>
            <w:r w:rsidRPr="00140483">
              <w:t>Панинского</w:t>
            </w:r>
            <w:proofErr w:type="spellEnd"/>
            <w:r w:rsidRPr="00140483">
              <w:t xml:space="preserve"> городского поселения </w:t>
            </w:r>
          </w:p>
          <w:p w:rsidR="00961BAB" w:rsidRPr="00140483" w:rsidRDefault="00885BC0" w:rsidP="00961BAB">
            <w:pPr>
              <w:autoSpaceDE w:val="0"/>
              <w:jc w:val="right"/>
            </w:pPr>
            <w:r>
              <w:t xml:space="preserve">от  </w:t>
            </w:r>
            <w:r w:rsidR="002F7AF2">
              <w:t>25</w:t>
            </w:r>
            <w:r w:rsidR="00961BAB" w:rsidRPr="00245F64">
              <w:t>.</w:t>
            </w:r>
            <w:r w:rsidR="00961BAB">
              <w:t>0</w:t>
            </w:r>
            <w:r>
              <w:t>5</w:t>
            </w:r>
            <w:r w:rsidR="00961BAB" w:rsidRPr="00245F64">
              <w:t>.202</w:t>
            </w:r>
            <w:r w:rsidR="00961BAB">
              <w:t>2</w:t>
            </w:r>
            <w:r w:rsidR="00961BAB" w:rsidRPr="00245F64">
              <w:t>г. №</w:t>
            </w:r>
            <w:r w:rsidR="002F7AF2">
              <w:t xml:space="preserve"> 106</w:t>
            </w:r>
            <w:r w:rsidR="00EB0CE1">
              <w:t xml:space="preserve"> </w:t>
            </w:r>
            <w:r w:rsidR="00961BAB">
              <w:t xml:space="preserve">  </w:t>
            </w:r>
            <w:r w:rsidR="00961BAB" w:rsidRPr="00140483">
              <w:t xml:space="preserve"> </w:t>
            </w:r>
            <w:r w:rsidR="00961BAB">
              <w:t xml:space="preserve"> </w:t>
            </w:r>
          </w:p>
          <w:p w:rsidR="00555DF3" w:rsidRDefault="00555DF3" w:rsidP="00555DF3">
            <w:pPr>
              <w:jc w:val="right"/>
              <w:rPr>
                <w:b/>
              </w:rPr>
            </w:pPr>
          </w:p>
          <w:p w:rsidR="00961BAB" w:rsidRDefault="00961BAB" w:rsidP="00FD49E4">
            <w:pPr>
              <w:jc w:val="right"/>
              <w:rPr>
                <w:b/>
              </w:rPr>
            </w:pPr>
          </w:p>
          <w:p w:rsidR="00721160" w:rsidRDefault="00721160" w:rsidP="00401906">
            <w:pPr>
              <w:jc w:val="right"/>
              <w:rPr>
                <w:b/>
              </w:rPr>
            </w:pPr>
            <w:r>
              <w:rPr>
                <w:b/>
              </w:rPr>
              <w:t xml:space="preserve">Приложение </w:t>
            </w:r>
            <w:r w:rsidR="00854F35">
              <w:rPr>
                <w:b/>
              </w:rPr>
              <w:t>8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к  Решению Совета народных депутатов  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городского поселения    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муниципального района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«О </w:t>
            </w:r>
            <w:r>
              <w:rPr>
                <w:b/>
              </w:rPr>
              <w:t>местном</w:t>
            </w:r>
            <w:r w:rsidRPr="00A524DC">
              <w:rPr>
                <w:b/>
              </w:rPr>
              <w:t xml:space="preserve"> бюджет</w:t>
            </w:r>
            <w:r>
              <w:rPr>
                <w:b/>
              </w:rPr>
              <w:t>е</w:t>
            </w:r>
            <w:r w:rsidRPr="00A524DC">
              <w:rPr>
                <w:b/>
              </w:rPr>
              <w:t xml:space="preserve">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городского поселения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муниципального района на 202</w:t>
            </w:r>
            <w:r w:rsidRPr="00A81D57">
              <w:rPr>
                <w:b/>
              </w:rPr>
              <w:t>2</w:t>
            </w:r>
            <w:r>
              <w:rPr>
                <w:b/>
              </w:rPr>
              <w:t xml:space="preserve"> год</w:t>
            </w:r>
            <w:r w:rsidRPr="00A524DC">
              <w:rPr>
                <w:b/>
              </w:rPr>
              <w:t xml:space="preserve"> и</w:t>
            </w:r>
          </w:p>
          <w:p w:rsidR="00721160" w:rsidRPr="00A524DC" w:rsidRDefault="00721160" w:rsidP="00555DF3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плановый период 20</w:t>
            </w:r>
            <w:r>
              <w:rPr>
                <w:b/>
              </w:rPr>
              <w:t>2</w:t>
            </w:r>
            <w:r w:rsidRPr="00A81D57">
              <w:rPr>
                <w:b/>
              </w:rPr>
              <w:t>3</w:t>
            </w:r>
            <w:r w:rsidRPr="00A524DC">
              <w:rPr>
                <w:b/>
              </w:rPr>
              <w:t xml:space="preserve"> и 20</w:t>
            </w:r>
            <w:r>
              <w:rPr>
                <w:b/>
              </w:rPr>
              <w:t>2</w:t>
            </w:r>
            <w:r w:rsidRPr="00A81D57">
              <w:rPr>
                <w:b/>
              </w:rPr>
              <w:t>4</w:t>
            </w:r>
            <w:r w:rsidRPr="00A524DC">
              <w:rPr>
                <w:b/>
              </w:rPr>
              <w:t xml:space="preserve"> год</w:t>
            </w:r>
            <w:r>
              <w:rPr>
                <w:b/>
              </w:rPr>
              <w:t>ов</w:t>
            </w:r>
            <w:r w:rsidRPr="00A524DC">
              <w:rPr>
                <w:b/>
              </w:rPr>
              <w:t xml:space="preserve">  »</w:t>
            </w:r>
          </w:p>
          <w:p w:rsidR="00721160" w:rsidRPr="00A524DC" w:rsidRDefault="00961BAB" w:rsidP="00555DF3">
            <w:pPr>
              <w:jc w:val="right"/>
              <w:rPr>
                <w:b/>
              </w:rPr>
            </w:pPr>
            <w:r>
              <w:rPr>
                <w:b/>
              </w:rPr>
              <w:t>от 30.12.2021г. № 76</w:t>
            </w:r>
          </w:p>
          <w:p w:rsidR="00721160" w:rsidRPr="00F065C1" w:rsidRDefault="00721160" w:rsidP="00961BAB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</w:t>
            </w:r>
            <w:r w:rsidR="00961BAB">
              <w:rPr>
                <w:b/>
              </w:rPr>
              <w:t xml:space="preserve"> (в редакции от 10.02.2022г. № 87</w:t>
            </w:r>
            <w:r w:rsidR="00885BC0">
              <w:rPr>
                <w:b/>
              </w:rPr>
              <w:t>, от 01.04.2022г. №95</w:t>
            </w:r>
            <w:r w:rsidR="00961BAB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</w:tbl>
    <w:p w:rsidR="00721160" w:rsidRDefault="00555DF3" w:rsidP="0072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</w:p>
    <w:p w:rsidR="00721160" w:rsidRDefault="00721160" w:rsidP="0072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721160" w:rsidRDefault="00721160" w:rsidP="00721160">
      <w:pPr>
        <w:jc w:val="center"/>
        <w:rPr>
          <w:b/>
          <w:sz w:val="28"/>
          <w:szCs w:val="28"/>
        </w:rPr>
      </w:pPr>
    </w:p>
    <w:p w:rsidR="00721160" w:rsidRPr="00EC2D46" w:rsidRDefault="00721160" w:rsidP="007211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</w:t>
      </w:r>
      <w:r w:rsidRPr="00B931D2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</w:t>
      </w:r>
      <w:r w:rsidRPr="00B931D2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на 202</w:t>
      </w:r>
      <w:r w:rsidRPr="00A81D57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 xml:space="preserve">год  </w:t>
      </w:r>
      <w:r w:rsidR="00401906">
        <w:rPr>
          <w:b/>
          <w:sz w:val="28"/>
          <w:szCs w:val="28"/>
        </w:rPr>
        <w:t xml:space="preserve"> </w:t>
      </w:r>
    </w:p>
    <w:p w:rsidR="00721160" w:rsidRPr="00551296" w:rsidRDefault="00721160" w:rsidP="007211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51296">
        <w:rPr>
          <w:sz w:val="28"/>
          <w:szCs w:val="28"/>
        </w:rPr>
        <w:t>(</w:t>
      </w:r>
      <w:proofErr w:type="spellStart"/>
      <w:r w:rsidRPr="00551296">
        <w:rPr>
          <w:sz w:val="28"/>
          <w:szCs w:val="28"/>
        </w:rPr>
        <w:t>тыс</w:t>
      </w:r>
      <w:proofErr w:type="spellEnd"/>
      <w:proofErr w:type="gramStart"/>
      <w:r w:rsidRPr="00FD1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Pr="00551296">
        <w:rPr>
          <w:sz w:val="28"/>
          <w:szCs w:val="28"/>
        </w:rPr>
        <w:t>рублей)</w:t>
      </w:r>
    </w:p>
    <w:tbl>
      <w:tblPr>
        <w:tblW w:w="9796" w:type="dxa"/>
        <w:tblInd w:w="93" w:type="dxa"/>
        <w:tblLook w:val="0000"/>
      </w:tblPr>
      <w:tblGrid>
        <w:gridCol w:w="735"/>
        <w:gridCol w:w="4140"/>
        <w:gridCol w:w="4921"/>
      </w:tblGrid>
      <w:tr w:rsidR="00721160" w:rsidRPr="002C7E51" w:rsidTr="00C97056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551296" w:rsidRDefault="00721160" w:rsidP="00C97056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№</w:t>
            </w:r>
            <w:r w:rsidRPr="00551296">
              <w:rPr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551296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51296">
              <w:rPr>
                <w:bCs/>
                <w:sz w:val="28"/>
                <w:szCs w:val="28"/>
              </w:rPr>
              <w:t>/</w:t>
            </w:r>
            <w:proofErr w:type="spellStart"/>
            <w:r w:rsidRPr="00551296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1160" w:rsidRPr="00551296" w:rsidRDefault="00721160" w:rsidP="00C97056">
            <w:pPr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551296" w:rsidRDefault="00721160" w:rsidP="00C97056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Сумма</w:t>
            </w:r>
          </w:p>
        </w:tc>
      </w:tr>
      <w:tr w:rsidR="00401906" w:rsidRPr="00C148BB" w:rsidTr="00573F5F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C148BB" w:rsidRDefault="00401906" w:rsidP="00C97056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C148BB" w:rsidRDefault="00401906" w:rsidP="00C97056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C148BB" w:rsidRDefault="00401906" w:rsidP="00C97056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</w:t>
            </w:r>
            <w:r>
              <w:rPr>
                <w:bCs/>
                <w:sz w:val="32"/>
                <w:szCs w:val="28"/>
                <w:lang w:val="en-US"/>
              </w:rPr>
              <w:t>2</w:t>
            </w:r>
            <w:r>
              <w:rPr>
                <w:bCs/>
                <w:sz w:val="32"/>
                <w:szCs w:val="28"/>
              </w:rPr>
              <w:t>год</w:t>
            </w:r>
          </w:p>
          <w:p w:rsidR="00401906" w:rsidRPr="00C148BB" w:rsidRDefault="00401906" w:rsidP="00C97056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 xml:space="preserve"> </w:t>
            </w:r>
          </w:p>
          <w:p w:rsidR="00401906" w:rsidRPr="00C148BB" w:rsidRDefault="00401906" w:rsidP="00C97056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 xml:space="preserve"> </w:t>
            </w:r>
          </w:p>
        </w:tc>
      </w:tr>
    </w:tbl>
    <w:p w:rsidR="00721160" w:rsidRPr="00C148BB" w:rsidRDefault="00721160" w:rsidP="00721160">
      <w:pPr>
        <w:rPr>
          <w:b/>
          <w:sz w:val="4"/>
          <w:szCs w:val="2"/>
        </w:rPr>
      </w:pPr>
    </w:p>
    <w:tbl>
      <w:tblPr>
        <w:tblW w:w="9796" w:type="dxa"/>
        <w:tblInd w:w="93" w:type="dxa"/>
        <w:tblLayout w:type="fixed"/>
        <w:tblLook w:val="0000"/>
      </w:tblPr>
      <w:tblGrid>
        <w:gridCol w:w="735"/>
        <w:gridCol w:w="4140"/>
        <w:gridCol w:w="4921"/>
      </w:tblGrid>
      <w:tr w:rsidR="00721160" w:rsidRPr="00C148BB" w:rsidTr="00C97056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jc w:val="center"/>
              <w:rPr>
                <w:sz w:val="32"/>
                <w:szCs w:val="28"/>
              </w:rPr>
            </w:pPr>
            <w:r w:rsidRPr="00C148BB">
              <w:rPr>
                <w:sz w:val="32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60" w:rsidRPr="00C148BB" w:rsidRDefault="00721160" w:rsidP="00C97056">
            <w:pPr>
              <w:ind w:right="-263"/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3</w:t>
            </w:r>
          </w:p>
        </w:tc>
      </w:tr>
      <w:tr w:rsidR="00401906" w:rsidRPr="00C148BB" w:rsidTr="009279CA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C148BB" w:rsidRDefault="00401906" w:rsidP="00C97056">
            <w:pPr>
              <w:jc w:val="center"/>
              <w:rPr>
                <w:sz w:val="32"/>
                <w:szCs w:val="28"/>
                <w:lang w:val="en-US"/>
              </w:rPr>
            </w:pPr>
            <w:r w:rsidRPr="00C148BB">
              <w:rPr>
                <w:sz w:val="32"/>
                <w:szCs w:val="28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AB4A2E" w:rsidRDefault="00401906" w:rsidP="00C97056">
            <w:pPr>
              <w:rPr>
                <w:bCs/>
              </w:rPr>
            </w:pPr>
            <w:r w:rsidRPr="00AB4A2E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Default="00401906" w:rsidP="00C97056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401906" w:rsidRPr="00C148BB" w:rsidRDefault="00401906" w:rsidP="00C97056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</w:tr>
      <w:tr w:rsidR="00401906" w:rsidRPr="00155911" w:rsidTr="00DC4BE6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>- размещение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01906" w:rsidRPr="00155911" w:rsidTr="0009476C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>- погашение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01906" w:rsidRPr="00155911" w:rsidTr="001E2B99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  <w:lang w:val="en-US"/>
              </w:rPr>
            </w:pPr>
            <w:r w:rsidRPr="001559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9988,2</w:t>
            </w:r>
          </w:p>
        </w:tc>
      </w:tr>
      <w:tr w:rsidR="00401906" w:rsidRPr="00155911" w:rsidTr="00E07EB9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 xml:space="preserve"> - получение 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13500,0</w:t>
            </w:r>
          </w:p>
        </w:tc>
      </w:tr>
      <w:tr w:rsidR="00401906" w:rsidRPr="00155911" w:rsidTr="00E00266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 xml:space="preserve"> - погашение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-3511,8</w:t>
            </w:r>
          </w:p>
        </w:tc>
      </w:tr>
      <w:tr w:rsidR="00401906" w:rsidRPr="00155911" w:rsidTr="006B1E78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BE766B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1906" w:rsidRPr="00155911" w:rsidTr="001D14A7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BE766B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 xml:space="preserve"> - получение 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01906" w:rsidRPr="00155911" w:rsidTr="00983932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 xml:space="preserve"> - погашение 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01906" w:rsidRPr="00155911" w:rsidTr="00C17FB6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7F2837" w:rsidRDefault="00401906" w:rsidP="00C970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9988,2</w:t>
            </w:r>
          </w:p>
        </w:tc>
      </w:tr>
      <w:tr w:rsidR="00401906" w:rsidRPr="00155911" w:rsidTr="00260EB3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>-получение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806792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13500,0</w:t>
            </w:r>
          </w:p>
        </w:tc>
      </w:tr>
      <w:tr w:rsidR="00401906" w:rsidRPr="00155911" w:rsidTr="00B02C4B">
        <w:trPr>
          <w:cantSplit/>
          <w:trHeight w:val="19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155911" w:rsidRDefault="00401906" w:rsidP="00C97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906" w:rsidRPr="00AB4A2E" w:rsidRDefault="00401906" w:rsidP="00C97056">
            <w:r w:rsidRPr="00AB4A2E">
              <w:t>-погашение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906" w:rsidRPr="0098508E" w:rsidRDefault="00401906" w:rsidP="00C97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-3511,8</w:t>
            </w:r>
          </w:p>
        </w:tc>
      </w:tr>
    </w:tbl>
    <w:p w:rsidR="00FF4DC2" w:rsidRPr="00401906" w:rsidRDefault="00FF4DC2" w:rsidP="00401906">
      <w:pPr>
        <w:rPr>
          <w:sz w:val="24"/>
          <w:szCs w:val="24"/>
        </w:rPr>
      </w:pPr>
    </w:p>
    <w:sectPr w:rsidR="00FF4DC2" w:rsidRPr="00401906" w:rsidSect="00FF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86A" w:rsidRDefault="0028686A" w:rsidP="00961BAB">
      <w:r>
        <w:separator/>
      </w:r>
    </w:p>
  </w:endnote>
  <w:endnote w:type="continuationSeparator" w:id="0">
    <w:p w:rsidR="0028686A" w:rsidRDefault="0028686A" w:rsidP="0096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86A" w:rsidRDefault="0028686A" w:rsidP="00961BAB">
      <w:r>
        <w:separator/>
      </w:r>
    </w:p>
  </w:footnote>
  <w:footnote w:type="continuationSeparator" w:id="0">
    <w:p w:rsidR="0028686A" w:rsidRDefault="0028686A" w:rsidP="00961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9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5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8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5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24"/>
  </w:num>
  <w:num w:numId="6">
    <w:abstractNumId w:val="13"/>
  </w:num>
  <w:num w:numId="7">
    <w:abstractNumId w:val="8"/>
  </w:num>
  <w:num w:numId="8">
    <w:abstractNumId w:val="14"/>
  </w:num>
  <w:num w:numId="9">
    <w:abstractNumId w:val="26"/>
    <w:lvlOverride w:ilvl="0">
      <w:startOverride w:val="1"/>
    </w:lvlOverride>
  </w:num>
  <w:num w:numId="10">
    <w:abstractNumId w:val="3"/>
  </w:num>
  <w:num w:numId="11">
    <w:abstractNumId w:val="22"/>
  </w:num>
  <w:num w:numId="12">
    <w:abstractNumId w:val="20"/>
  </w:num>
  <w:num w:numId="13">
    <w:abstractNumId w:val="15"/>
  </w:num>
  <w:num w:numId="14">
    <w:abstractNumId w:val="16"/>
  </w:num>
  <w:num w:numId="15">
    <w:abstractNumId w:val="27"/>
  </w:num>
  <w:num w:numId="16">
    <w:abstractNumId w:val="11"/>
  </w:num>
  <w:num w:numId="17">
    <w:abstractNumId w:val="18"/>
  </w:num>
  <w:num w:numId="18">
    <w:abstractNumId w:val="0"/>
  </w:num>
  <w:num w:numId="19">
    <w:abstractNumId w:val="4"/>
  </w:num>
  <w:num w:numId="20">
    <w:abstractNumId w:val="17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7"/>
  </w:num>
  <w:num w:numId="25">
    <w:abstractNumId w:val="25"/>
  </w:num>
  <w:num w:numId="26">
    <w:abstractNumId w:val="2"/>
  </w:num>
  <w:num w:numId="27">
    <w:abstractNumId w:val="9"/>
  </w:num>
  <w:num w:numId="28">
    <w:abstractNumId w:val="2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47B"/>
    <w:rsid w:val="0001763B"/>
    <w:rsid w:val="0002756F"/>
    <w:rsid w:val="000514E3"/>
    <w:rsid w:val="0006241F"/>
    <w:rsid w:val="000805C0"/>
    <w:rsid w:val="00093FA8"/>
    <w:rsid w:val="000A3F3E"/>
    <w:rsid w:val="000A4469"/>
    <w:rsid w:val="000A498C"/>
    <w:rsid w:val="00102D67"/>
    <w:rsid w:val="00113CD1"/>
    <w:rsid w:val="00115E41"/>
    <w:rsid w:val="00125179"/>
    <w:rsid w:val="00193B2A"/>
    <w:rsid w:val="001B0564"/>
    <w:rsid w:val="00202286"/>
    <w:rsid w:val="00217887"/>
    <w:rsid w:val="00233C37"/>
    <w:rsid w:val="00253585"/>
    <w:rsid w:val="00280C5D"/>
    <w:rsid w:val="00284997"/>
    <w:rsid w:val="0028686A"/>
    <w:rsid w:val="0029621F"/>
    <w:rsid w:val="00296629"/>
    <w:rsid w:val="002A4CA7"/>
    <w:rsid w:val="002C5412"/>
    <w:rsid w:val="002D156F"/>
    <w:rsid w:val="002D6ADA"/>
    <w:rsid w:val="002D7C35"/>
    <w:rsid w:val="002F7AF2"/>
    <w:rsid w:val="003100EA"/>
    <w:rsid w:val="00341964"/>
    <w:rsid w:val="00362340"/>
    <w:rsid w:val="003E618E"/>
    <w:rsid w:val="003F4EBA"/>
    <w:rsid w:val="00401906"/>
    <w:rsid w:val="00404CD0"/>
    <w:rsid w:val="00413078"/>
    <w:rsid w:val="00421FC2"/>
    <w:rsid w:val="00456025"/>
    <w:rsid w:val="00494AD6"/>
    <w:rsid w:val="004B599E"/>
    <w:rsid w:val="004B6BCF"/>
    <w:rsid w:val="004C3DB7"/>
    <w:rsid w:val="004D010A"/>
    <w:rsid w:val="004E4298"/>
    <w:rsid w:val="005156EE"/>
    <w:rsid w:val="005218EF"/>
    <w:rsid w:val="00525B0B"/>
    <w:rsid w:val="00532C59"/>
    <w:rsid w:val="0054406C"/>
    <w:rsid w:val="00551D30"/>
    <w:rsid w:val="0055438B"/>
    <w:rsid w:val="00554775"/>
    <w:rsid w:val="00555DF3"/>
    <w:rsid w:val="00561C83"/>
    <w:rsid w:val="00564B60"/>
    <w:rsid w:val="005B13C1"/>
    <w:rsid w:val="005F5FD2"/>
    <w:rsid w:val="006012C7"/>
    <w:rsid w:val="006130C2"/>
    <w:rsid w:val="006373FF"/>
    <w:rsid w:val="006465CB"/>
    <w:rsid w:val="00655ED4"/>
    <w:rsid w:val="00657D73"/>
    <w:rsid w:val="00661AA4"/>
    <w:rsid w:val="00673BD8"/>
    <w:rsid w:val="006769BE"/>
    <w:rsid w:val="00676E02"/>
    <w:rsid w:val="006B1B8E"/>
    <w:rsid w:val="006E2385"/>
    <w:rsid w:val="00701DB1"/>
    <w:rsid w:val="00717284"/>
    <w:rsid w:val="00721160"/>
    <w:rsid w:val="007524CE"/>
    <w:rsid w:val="00766BBB"/>
    <w:rsid w:val="00787DA0"/>
    <w:rsid w:val="00791173"/>
    <w:rsid w:val="00791AD4"/>
    <w:rsid w:val="007A7026"/>
    <w:rsid w:val="007B6367"/>
    <w:rsid w:val="007E2F72"/>
    <w:rsid w:val="00800425"/>
    <w:rsid w:val="00807280"/>
    <w:rsid w:val="008111C1"/>
    <w:rsid w:val="00840C1D"/>
    <w:rsid w:val="0085321F"/>
    <w:rsid w:val="00854F35"/>
    <w:rsid w:val="00857609"/>
    <w:rsid w:val="0086042F"/>
    <w:rsid w:val="0086115C"/>
    <w:rsid w:val="00885BC0"/>
    <w:rsid w:val="00897628"/>
    <w:rsid w:val="008A7AA6"/>
    <w:rsid w:val="008D0775"/>
    <w:rsid w:val="008E78D2"/>
    <w:rsid w:val="008F58C3"/>
    <w:rsid w:val="00915AA4"/>
    <w:rsid w:val="00942C37"/>
    <w:rsid w:val="00953DF1"/>
    <w:rsid w:val="00961BAB"/>
    <w:rsid w:val="0096253D"/>
    <w:rsid w:val="009646D0"/>
    <w:rsid w:val="0097255D"/>
    <w:rsid w:val="00973510"/>
    <w:rsid w:val="00987783"/>
    <w:rsid w:val="00992336"/>
    <w:rsid w:val="00997371"/>
    <w:rsid w:val="009A00CA"/>
    <w:rsid w:val="009C30FC"/>
    <w:rsid w:val="009E33E3"/>
    <w:rsid w:val="00A3534F"/>
    <w:rsid w:val="00A3741F"/>
    <w:rsid w:val="00A6538F"/>
    <w:rsid w:val="00A91DBA"/>
    <w:rsid w:val="00AA6F7C"/>
    <w:rsid w:val="00AE3020"/>
    <w:rsid w:val="00AE7F23"/>
    <w:rsid w:val="00AF6E09"/>
    <w:rsid w:val="00B12AD7"/>
    <w:rsid w:val="00B177E3"/>
    <w:rsid w:val="00B23516"/>
    <w:rsid w:val="00B4292E"/>
    <w:rsid w:val="00B51021"/>
    <w:rsid w:val="00B52FAF"/>
    <w:rsid w:val="00B54BAE"/>
    <w:rsid w:val="00B706CF"/>
    <w:rsid w:val="00B92DC4"/>
    <w:rsid w:val="00BA6C79"/>
    <w:rsid w:val="00BC3E3C"/>
    <w:rsid w:val="00BD5489"/>
    <w:rsid w:val="00BF1EA0"/>
    <w:rsid w:val="00C44A29"/>
    <w:rsid w:val="00C76284"/>
    <w:rsid w:val="00C83719"/>
    <w:rsid w:val="00C84FAB"/>
    <w:rsid w:val="00C858D7"/>
    <w:rsid w:val="00C86F73"/>
    <w:rsid w:val="00C97056"/>
    <w:rsid w:val="00CB1D1D"/>
    <w:rsid w:val="00CC65BE"/>
    <w:rsid w:val="00CE242F"/>
    <w:rsid w:val="00CF29CB"/>
    <w:rsid w:val="00D21E92"/>
    <w:rsid w:val="00D23D8C"/>
    <w:rsid w:val="00D8043D"/>
    <w:rsid w:val="00D81AA9"/>
    <w:rsid w:val="00DA36F7"/>
    <w:rsid w:val="00DB490D"/>
    <w:rsid w:val="00DB594B"/>
    <w:rsid w:val="00DF46C5"/>
    <w:rsid w:val="00E11629"/>
    <w:rsid w:val="00E1647B"/>
    <w:rsid w:val="00E1671E"/>
    <w:rsid w:val="00E23F6C"/>
    <w:rsid w:val="00E3209A"/>
    <w:rsid w:val="00E70B43"/>
    <w:rsid w:val="00EA1435"/>
    <w:rsid w:val="00EB0CE1"/>
    <w:rsid w:val="00EE6C77"/>
    <w:rsid w:val="00EF3BEC"/>
    <w:rsid w:val="00F061DD"/>
    <w:rsid w:val="00F271F3"/>
    <w:rsid w:val="00F36B8F"/>
    <w:rsid w:val="00F43E89"/>
    <w:rsid w:val="00F65B45"/>
    <w:rsid w:val="00F77A04"/>
    <w:rsid w:val="00FB4114"/>
    <w:rsid w:val="00FB7426"/>
    <w:rsid w:val="00FC22DA"/>
    <w:rsid w:val="00FC41E6"/>
    <w:rsid w:val="00FD027D"/>
    <w:rsid w:val="00FD2400"/>
    <w:rsid w:val="00FD3E4C"/>
    <w:rsid w:val="00FD49E4"/>
    <w:rsid w:val="00FD7363"/>
    <w:rsid w:val="00FE3796"/>
    <w:rsid w:val="00FF39DB"/>
    <w:rsid w:val="00FF4DC2"/>
    <w:rsid w:val="00FF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b/>
      <w:bCs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43</Pages>
  <Words>9815</Words>
  <Characters>55947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501</cp:lastModifiedBy>
  <cp:revision>4</cp:revision>
  <dcterms:created xsi:type="dcterms:W3CDTF">2022-05-25T08:50:00Z</dcterms:created>
  <dcterms:modified xsi:type="dcterms:W3CDTF">2022-05-25T08:52:00Z</dcterms:modified>
</cp:coreProperties>
</file>