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1016" w:rsidRPr="00A13EA4" w:rsidRDefault="009A1016" w:rsidP="009A1016">
      <w:pPr>
        <w:keepNext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A1016" w:rsidRPr="00A13EA4" w:rsidRDefault="009A1016" w:rsidP="009A1016">
      <w:pPr>
        <w:keepNext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proofErr w:type="gramStart"/>
      <w:r w:rsidRPr="00A13EA4">
        <w:rPr>
          <w:rFonts w:ascii="Times New Roman" w:eastAsia="Times New Roman CYR" w:hAnsi="Times New Roman"/>
          <w:b/>
          <w:bCs/>
          <w:sz w:val="28"/>
          <w:szCs w:val="28"/>
        </w:rPr>
        <w:t>Р</w:t>
      </w:r>
      <w:proofErr w:type="gramEnd"/>
      <w:r w:rsidRPr="00A13EA4">
        <w:rPr>
          <w:rFonts w:ascii="Times New Roman" w:eastAsia="Times New Roman CYR" w:hAnsi="Times New Roman"/>
          <w:b/>
          <w:bCs/>
          <w:sz w:val="28"/>
          <w:szCs w:val="28"/>
        </w:rPr>
        <w:t xml:space="preserve"> Е Ш Е Н И Е</w:t>
      </w:r>
    </w:p>
    <w:p w:rsidR="009A1016" w:rsidRPr="00A13EA4" w:rsidRDefault="009A1016" w:rsidP="009A1016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9A1016" w:rsidRPr="009A1016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016">
        <w:rPr>
          <w:rFonts w:ascii="Times New Roman" w:hAnsi="Times New Roman"/>
          <w:b/>
          <w:sz w:val="28"/>
          <w:szCs w:val="28"/>
        </w:rPr>
        <w:t xml:space="preserve">от </w:t>
      </w:r>
      <w:r w:rsidR="00C62881">
        <w:rPr>
          <w:rFonts w:ascii="Times New Roman" w:hAnsi="Times New Roman"/>
          <w:b/>
          <w:sz w:val="28"/>
          <w:szCs w:val="28"/>
        </w:rPr>
        <w:t>30</w:t>
      </w:r>
      <w:r w:rsidRPr="009A1016">
        <w:rPr>
          <w:rFonts w:ascii="Times New Roman" w:hAnsi="Times New Roman"/>
          <w:b/>
          <w:sz w:val="28"/>
          <w:szCs w:val="28"/>
        </w:rPr>
        <w:t xml:space="preserve"> декабря 2021 г. № </w:t>
      </w:r>
      <w:r w:rsidR="003272DA">
        <w:rPr>
          <w:rFonts w:ascii="Times New Roman" w:hAnsi="Times New Roman"/>
          <w:b/>
          <w:sz w:val="28"/>
          <w:szCs w:val="28"/>
        </w:rPr>
        <w:t>78</w:t>
      </w:r>
    </w:p>
    <w:p w:rsidR="009A1016" w:rsidRPr="009A1016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/>
          <w:b/>
          <w:sz w:val="24"/>
          <w:szCs w:val="24"/>
        </w:rPr>
      </w:pPr>
      <w:r w:rsidRPr="009A1016">
        <w:rPr>
          <w:rFonts w:ascii="Times New Roman" w:eastAsia="Times New Roman CYR" w:hAnsi="Times New Roman"/>
          <w:b/>
          <w:sz w:val="24"/>
          <w:szCs w:val="24"/>
        </w:rPr>
        <w:t>р.п</w:t>
      </w:r>
      <w:proofErr w:type="gramStart"/>
      <w:r w:rsidRPr="009A1016">
        <w:rPr>
          <w:rFonts w:ascii="Times New Roman" w:eastAsia="Times New Roman CYR" w:hAnsi="Times New Roman"/>
          <w:b/>
          <w:sz w:val="24"/>
          <w:szCs w:val="24"/>
        </w:rPr>
        <w:t>.П</w:t>
      </w:r>
      <w:proofErr w:type="gramEnd"/>
      <w:r w:rsidRPr="009A1016">
        <w:rPr>
          <w:rFonts w:ascii="Times New Roman" w:eastAsia="Times New Roman CYR" w:hAnsi="Times New Roman"/>
          <w:b/>
          <w:sz w:val="24"/>
          <w:szCs w:val="24"/>
        </w:rPr>
        <w:t>анино</w:t>
      </w:r>
    </w:p>
    <w:p w:rsidR="009A1016" w:rsidRPr="00A13EA4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9A1016" w:rsidRPr="00A13EA4" w:rsidTr="001B5418">
        <w:tc>
          <w:tcPr>
            <w:tcW w:w="5211" w:type="dxa"/>
          </w:tcPr>
          <w:p w:rsidR="009A1016" w:rsidRPr="009A1016" w:rsidRDefault="009A1016" w:rsidP="001B5418">
            <w:pPr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1016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 </w:t>
            </w:r>
            <w:r w:rsidRPr="009A1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Совета народных депутатов </w:t>
            </w:r>
            <w:proofErr w:type="spellStart"/>
            <w:r w:rsidRPr="009A1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9A1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городс</w:t>
            </w:r>
            <w:r w:rsidR="00AF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кого поселения от 13.12.2021 №71</w:t>
            </w:r>
            <w:r w:rsidRPr="009A10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9A1016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муниципальном лесном  контроле  на территории </w:t>
            </w:r>
            <w:proofErr w:type="spellStart"/>
            <w:r w:rsidRPr="009A1016">
              <w:rPr>
                <w:rFonts w:ascii="Times New Roman" w:hAnsi="Times New Roman"/>
                <w:b/>
                <w:sz w:val="28"/>
                <w:szCs w:val="28"/>
              </w:rPr>
              <w:t>Панинского</w:t>
            </w:r>
            <w:proofErr w:type="spellEnd"/>
            <w:r w:rsidRPr="009A1016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A1016">
              <w:rPr>
                <w:rFonts w:ascii="Times New Roman" w:hAnsi="Times New Roman"/>
                <w:b/>
                <w:sz w:val="28"/>
                <w:szCs w:val="28"/>
              </w:rPr>
              <w:t>Панинского</w:t>
            </w:r>
            <w:proofErr w:type="spellEnd"/>
            <w:r w:rsidRPr="009A1016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Воронежской области» </w:t>
            </w:r>
          </w:p>
        </w:tc>
      </w:tr>
    </w:tbl>
    <w:p w:rsidR="009A1016" w:rsidRPr="00A13EA4" w:rsidRDefault="009A1016" w:rsidP="009A1016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1016" w:rsidRPr="00A13EA4" w:rsidRDefault="009A1016" w:rsidP="009A10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Предостережением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Панинской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районной прокуратуры от 28.12.2021 №2-2-2021,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Воронежской области, Совет народных депутатов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proofErr w:type="gramStart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>р</w:t>
      </w:r>
      <w:proofErr w:type="spellEnd"/>
      <w:proofErr w:type="gramEnd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 </w:t>
      </w:r>
      <w:proofErr w:type="spellStart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>ш</w:t>
      </w:r>
      <w:proofErr w:type="spellEnd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л:</w:t>
      </w:r>
    </w:p>
    <w:p w:rsidR="009A1016" w:rsidRDefault="009A1016" w:rsidP="009A10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EC6F6D" w:rsidRPr="00EC6F6D">
        <w:rPr>
          <w:rFonts w:ascii="Times New Roman" w:hAnsi="Times New Roman"/>
          <w:sz w:val="28"/>
          <w:szCs w:val="28"/>
        </w:rPr>
        <w:t xml:space="preserve"> </w:t>
      </w:r>
      <w:r w:rsidR="00EC6F6D">
        <w:rPr>
          <w:rFonts w:ascii="Times New Roman" w:hAnsi="Times New Roman"/>
          <w:sz w:val="28"/>
          <w:szCs w:val="28"/>
        </w:rPr>
        <w:t>«</w:t>
      </w:r>
      <w:r w:rsidR="00EC6F6D" w:rsidRPr="00D04D26">
        <w:rPr>
          <w:rFonts w:ascii="Times New Roman" w:hAnsi="Times New Roman"/>
          <w:sz w:val="28"/>
          <w:szCs w:val="28"/>
        </w:rPr>
        <w:t>Положени</w:t>
      </w:r>
      <w:r w:rsidR="00EC6F6D">
        <w:rPr>
          <w:rFonts w:ascii="Times New Roman" w:hAnsi="Times New Roman"/>
          <w:sz w:val="28"/>
          <w:szCs w:val="28"/>
        </w:rPr>
        <w:t>я</w:t>
      </w:r>
      <w:r w:rsidR="00EC6F6D" w:rsidRPr="00D04D26">
        <w:rPr>
          <w:rFonts w:ascii="Times New Roman" w:hAnsi="Times New Roman"/>
          <w:sz w:val="28"/>
          <w:szCs w:val="28"/>
        </w:rPr>
        <w:t xml:space="preserve"> о муниципальном лесном контроле на территории </w:t>
      </w:r>
      <w:proofErr w:type="spellStart"/>
      <w:r w:rsidR="00EC6F6D" w:rsidRPr="00D04D2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C6F6D" w:rsidRPr="00D04D2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C6F6D" w:rsidRPr="00D04D2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C6F6D" w:rsidRPr="00D04D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C68F7">
        <w:rPr>
          <w:rFonts w:ascii="Times New Roman" w:hAnsi="Times New Roman"/>
          <w:sz w:val="28"/>
          <w:szCs w:val="28"/>
        </w:rPr>
        <w:t>»</w:t>
      </w:r>
      <w:r w:rsidR="00EC6F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A1016" w:rsidRPr="000F2726" w:rsidRDefault="009A1016" w:rsidP="009A1016">
      <w:pPr>
        <w:spacing w:line="360" w:lineRule="auto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F2726">
        <w:rPr>
          <w:rFonts w:ascii="Roboto" w:hAnsi="Roboto" w:hint="eastAsia"/>
          <w:sz w:val="28"/>
          <w:szCs w:val="28"/>
          <w:shd w:val="clear" w:color="auto" w:fill="FFFFFF"/>
        </w:rPr>
        <w:t>«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0F2726">
        <w:rPr>
          <w:rFonts w:ascii="Roboto" w:hAnsi="Roboto"/>
          <w:sz w:val="28"/>
          <w:szCs w:val="28"/>
          <w:shd w:val="clear" w:color="auto" w:fill="FFFFFF"/>
        </w:rPr>
        <w:t xml:space="preserve">Досудебный порядок подачи жалоб при осуществлении  муниципального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лесного </w:t>
      </w:r>
      <w:r w:rsidR="00CC18EB">
        <w:rPr>
          <w:rFonts w:ascii="Roboto" w:hAnsi="Roboto"/>
          <w:sz w:val="28"/>
          <w:szCs w:val="28"/>
          <w:shd w:val="clear" w:color="auto" w:fill="FFFFFF"/>
        </w:rPr>
        <w:t>контроля не применяется</w:t>
      </w:r>
      <w:r w:rsidRPr="000F2726">
        <w:rPr>
          <w:rFonts w:ascii="Roboto" w:hAnsi="Roboto" w:hint="eastAsia"/>
          <w:sz w:val="28"/>
          <w:szCs w:val="28"/>
          <w:shd w:val="clear" w:color="auto" w:fill="FFFFFF"/>
        </w:rPr>
        <w:t>»</w:t>
      </w:r>
      <w:r w:rsidR="00CC18EB">
        <w:rPr>
          <w:rFonts w:ascii="Roboto" w:hAnsi="Roboto"/>
          <w:sz w:val="28"/>
          <w:szCs w:val="28"/>
          <w:shd w:val="clear" w:color="auto" w:fill="FFFFFF"/>
        </w:rPr>
        <w:t>.</w:t>
      </w:r>
    </w:p>
    <w:p w:rsidR="009A1016" w:rsidRPr="00A13EA4" w:rsidRDefault="009A1016" w:rsidP="009A101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Pr="00A13EA4">
        <w:rPr>
          <w:rFonts w:ascii="Times New Roman" w:hAnsi="Times New Roman"/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Pr="00A13E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городского поселения "</w:t>
      </w:r>
      <w:proofErr w:type="spellStart"/>
      <w:r w:rsidRPr="00A13EA4">
        <w:rPr>
          <w:rFonts w:ascii="Times New Roman" w:hAnsi="Times New Roman"/>
          <w:sz w:val="28"/>
          <w:szCs w:val="28"/>
        </w:rPr>
        <w:t>Панинский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муниципальный вестник </w:t>
      </w:r>
      <w:r w:rsidRPr="00A13EA4">
        <w:rPr>
          <w:rFonts w:ascii="Times New Roman" w:hAnsi="Times New Roman"/>
          <w:sz w:val="28"/>
          <w:szCs w:val="28"/>
        </w:rPr>
        <w:lastRenderedPageBreak/>
        <w:t>"Официально" и разместить в сети Интернет на официальном сайте администрации поселения.</w:t>
      </w:r>
    </w:p>
    <w:p w:rsidR="009A1016" w:rsidRPr="00A13EA4" w:rsidRDefault="009A1016" w:rsidP="009A10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3EA4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A1016" w:rsidRPr="00A13EA4" w:rsidRDefault="009A1016" w:rsidP="009A101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  </w:t>
      </w:r>
    </w:p>
    <w:p w:rsidR="009A1016" w:rsidRPr="00A13EA4" w:rsidRDefault="009A1016" w:rsidP="009A10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Глава </w:t>
      </w:r>
    </w:p>
    <w:p w:rsidR="009A1016" w:rsidRPr="00A13EA4" w:rsidRDefault="009A1016" w:rsidP="009A10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E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Л.В.Зуева</w:t>
      </w:r>
    </w:p>
    <w:p w:rsidR="009A1016" w:rsidRPr="00A13EA4" w:rsidRDefault="009A1016" w:rsidP="009A1016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Default="009A1016" w:rsidP="009A1016"/>
    <w:p w:rsidR="00197BF2" w:rsidRDefault="003272DA"/>
    <w:sectPr w:rsidR="00197BF2" w:rsidSect="00CD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16"/>
    <w:rsid w:val="001C68F7"/>
    <w:rsid w:val="003272DA"/>
    <w:rsid w:val="0050605B"/>
    <w:rsid w:val="00703C80"/>
    <w:rsid w:val="009A1016"/>
    <w:rsid w:val="009E0AAB"/>
    <w:rsid w:val="00AF785D"/>
    <w:rsid w:val="00C62881"/>
    <w:rsid w:val="00CC18EB"/>
    <w:rsid w:val="00CD5C57"/>
    <w:rsid w:val="00D7615A"/>
    <w:rsid w:val="00E73755"/>
    <w:rsid w:val="00EC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9A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A1016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8</cp:revision>
  <dcterms:created xsi:type="dcterms:W3CDTF">2021-12-28T08:43:00Z</dcterms:created>
  <dcterms:modified xsi:type="dcterms:W3CDTF">2021-12-29T10:58:00Z</dcterms:modified>
</cp:coreProperties>
</file>