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2451">
        <w:rPr>
          <w:rFonts w:ascii="Times New Roman" w:hAnsi="Times New Roman" w:cs="Times New Roman"/>
          <w:sz w:val="28"/>
          <w:szCs w:val="28"/>
        </w:rPr>
        <w:t xml:space="preserve">ПАНИНСКОГО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2AF" w:rsidRDefault="00AE2451" w:rsidP="00D0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724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D072AF">
        <w:rPr>
          <w:rFonts w:ascii="Times New Roman" w:hAnsi="Times New Roman" w:cs="Times New Roman"/>
          <w:sz w:val="28"/>
          <w:szCs w:val="28"/>
        </w:rPr>
        <w:t xml:space="preserve"> 2013  года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D072AF" w:rsidRDefault="00AE2451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2451">
        <w:rPr>
          <w:rFonts w:ascii="Times New Roman" w:hAnsi="Times New Roman" w:cs="Times New Roman"/>
          <w:sz w:val="28"/>
          <w:szCs w:val="28"/>
        </w:rPr>
        <w:t xml:space="preserve">Панинского </w:t>
      </w:r>
      <w:proofErr w:type="gramStart"/>
      <w:r w:rsidR="00AE245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AE2451">
        <w:rPr>
          <w:rFonts w:ascii="Times New Roman" w:hAnsi="Times New Roman" w:cs="Times New Roman"/>
          <w:sz w:val="28"/>
          <w:szCs w:val="28"/>
        </w:rPr>
        <w:t>14.08.2012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E2451"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осуществления муниципального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контроля на территории</w:t>
      </w:r>
    </w:p>
    <w:p w:rsidR="00D072AF" w:rsidRDefault="00AE2451" w:rsidP="00D0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городского</w:t>
      </w:r>
      <w:r w:rsidR="00D072AF">
        <w:rPr>
          <w:rFonts w:ascii="Times New Roman" w:hAnsi="Times New Roman"/>
          <w:sz w:val="28"/>
          <w:szCs w:val="28"/>
        </w:rPr>
        <w:t xml:space="preserve"> поселения»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4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Рассмотрев протест прокурора Панинского района от </w:t>
      </w:r>
      <w:r w:rsidR="00AE2451">
        <w:rPr>
          <w:rFonts w:ascii="Times New Roman" w:hAnsi="Times New Roman" w:cs="Times New Roman"/>
          <w:sz w:val="28"/>
          <w:szCs w:val="28"/>
        </w:rPr>
        <w:t>28.06.</w:t>
      </w:r>
      <w:r>
        <w:rPr>
          <w:rFonts w:ascii="Times New Roman" w:hAnsi="Times New Roman" w:cs="Times New Roman"/>
          <w:sz w:val="28"/>
          <w:szCs w:val="28"/>
        </w:rPr>
        <w:t xml:space="preserve">2013 №2-1-2013/,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76D9A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</w:t>
      </w:r>
      <w:r w:rsidR="00776D9A" w:rsidRPr="00776D9A">
        <w:rPr>
          <w:rFonts w:ascii="Times New Roman" w:hAnsi="Times New Roman"/>
          <w:sz w:val="28"/>
          <w:szCs w:val="28"/>
        </w:rPr>
        <w:t xml:space="preserve"> </w:t>
      </w:r>
      <w:r w:rsidR="00776D9A">
        <w:rPr>
          <w:rFonts w:ascii="Times New Roman" w:hAnsi="Times New Roman"/>
          <w:sz w:val="28"/>
          <w:szCs w:val="28"/>
        </w:rPr>
        <w:t>Российской Федерации от 30.04.2009 №141 «О реализации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76D9A">
        <w:rPr>
          <w:rFonts w:ascii="Times New Roman" w:hAnsi="Times New Roman"/>
          <w:sz w:val="28"/>
          <w:szCs w:val="28"/>
        </w:rPr>
        <w:t xml:space="preserve"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13.09.2011 № 812</w:t>
      </w:r>
      <w:proofErr w:type="gramEnd"/>
      <w:r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руководствуясь Уставом </w:t>
      </w:r>
      <w:r w:rsidR="00AE2451">
        <w:rPr>
          <w:rFonts w:ascii="Times New Roman" w:hAnsi="Times New Roman"/>
          <w:sz w:val="28"/>
          <w:szCs w:val="28"/>
        </w:rPr>
        <w:t>Панинского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D04D66" w:rsidRDefault="00D04D66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муниципального земельного контроля на территории </w:t>
      </w:r>
      <w:r w:rsidR="00AE2451">
        <w:rPr>
          <w:rFonts w:ascii="Times New Roman" w:hAnsi="Times New Roman"/>
          <w:sz w:val="28"/>
          <w:szCs w:val="28"/>
        </w:rPr>
        <w:t>Панинского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r w:rsidR="00AE2451">
        <w:rPr>
          <w:rFonts w:ascii="Times New Roman" w:hAnsi="Times New Roman" w:cs="Times New Roman"/>
          <w:sz w:val="28"/>
          <w:szCs w:val="28"/>
        </w:rPr>
        <w:t>Панинского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</w:t>
      </w:r>
      <w:r w:rsidR="00AE2451">
        <w:rPr>
          <w:rFonts w:ascii="Times New Roman" w:hAnsi="Times New Roman" w:cs="Times New Roman"/>
          <w:sz w:val="28"/>
          <w:szCs w:val="28"/>
        </w:rPr>
        <w:t xml:space="preserve"> 14.08.2012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E2451">
        <w:rPr>
          <w:rFonts w:ascii="Times New Roman" w:hAnsi="Times New Roman" w:cs="Times New Roman"/>
          <w:sz w:val="28"/>
          <w:szCs w:val="28"/>
        </w:rPr>
        <w:t xml:space="preserve"> 141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76D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776D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D66" w:rsidRDefault="00D04D66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D66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4D66" w:rsidRPr="00AE2451" w:rsidRDefault="00D072AF" w:rsidP="004645F9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451">
        <w:rPr>
          <w:rFonts w:ascii="Times New Roman" w:hAnsi="Times New Roman"/>
          <w:sz w:val="28"/>
          <w:szCs w:val="28"/>
        </w:rPr>
        <w:t xml:space="preserve">      «</w:t>
      </w:r>
      <w:r w:rsidR="00D04D66" w:rsidRPr="00AE2451">
        <w:rPr>
          <w:rFonts w:ascii="Times New Roman" w:hAnsi="Times New Roman"/>
          <w:sz w:val="28"/>
          <w:szCs w:val="28"/>
        </w:rPr>
        <w:t xml:space="preserve">Глава </w:t>
      </w:r>
      <w:r w:rsidR="003F110F">
        <w:rPr>
          <w:rFonts w:ascii="Times New Roman" w:hAnsi="Times New Roman"/>
          <w:sz w:val="28"/>
          <w:szCs w:val="28"/>
        </w:rPr>
        <w:t>Панинского городского</w:t>
      </w:r>
      <w:r w:rsidR="00D04D66" w:rsidRPr="00AE2451">
        <w:rPr>
          <w:rFonts w:ascii="Times New Roman" w:hAnsi="Times New Roman"/>
          <w:sz w:val="28"/>
          <w:szCs w:val="28"/>
        </w:rPr>
        <w:t xml:space="preserve"> поселения  </w:t>
      </w:r>
    </w:p>
    <w:p w:rsidR="00D04D66" w:rsidRPr="00AE2451" w:rsidRDefault="00D04D66" w:rsidP="004645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451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D04D66" w:rsidRPr="00AE2451" w:rsidRDefault="00D04D66" w:rsidP="004645F9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E2451">
        <w:rPr>
          <w:rFonts w:ascii="Times New Roman" w:hAnsi="Times New Roman"/>
          <w:sz w:val="28"/>
          <w:szCs w:val="28"/>
        </w:rPr>
        <w:lastRenderedPageBreak/>
        <w:t>Воронежской  области </w:t>
      </w:r>
    </w:p>
    <w:p w:rsidR="004645F9" w:rsidRPr="00AE2451" w:rsidRDefault="00D04D66" w:rsidP="004645F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451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о проведении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 проверки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(плановой/внеплановой, документарной/выездной) </w:t>
      </w:r>
      <w:r w:rsidRPr="00AE2451">
        <w:rPr>
          <w:rFonts w:ascii="Times New Roman" w:hAnsi="Times New Roman" w:cs="Times New Roman"/>
          <w:sz w:val="24"/>
          <w:szCs w:val="24"/>
        </w:rPr>
        <w:br/>
      </w:r>
      <w:r w:rsidR="00AF2A52" w:rsidRPr="00AE2451">
        <w:rPr>
          <w:rFonts w:ascii="Times New Roman" w:hAnsi="Times New Roman" w:cs="Times New Roman"/>
          <w:sz w:val="24"/>
          <w:szCs w:val="24"/>
        </w:rPr>
        <w:t>физ</w:t>
      </w:r>
      <w:r w:rsidRPr="00AE2451">
        <w:rPr>
          <w:rFonts w:ascii="Times New Roman" w:hAnsi="Times New Roman" w:cs="Times New Roman"/>
          <w:sz w:val="24"/>
          <w:szCs w:val="24"/>
        </w:rPr>
        <w:t xml:space="preserve">ического лица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от "__" _____________ </w:t>
      </w:r>
      <w:proofErr w:type="gramStart"/>
      <w:r w:rsidRPr="00AE24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E2451">
        <w:rPr>
          <w:rFonts w:ascii="Times New Roman" w:hAnsi="Times New Roman" w:cs="Times New Roman"/>
          <w:sz w:val="24"/>
          <w:szCs w:val="24"/>
        </w:rPr>
        <w:t xml:space="preserve">. № ____ </w:t>
      </w:r>
      <w:r w:rsidRPr="00AE2451">
        <w:rPr>
          <w:rFonts w:ascii="Times New Roman" w:hAnsi="Times New Roman" w:cs="Times New Roman"/>
          <w:sz w:val="24"/>
          <w:szCs w:val="24"/>
        </w:rPr>
        <w:br/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1. Провести проверку в отношении 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>(</w:t>
      </w:r>
      <w:r w:rsidR="00AF2A52" w:rsidRPr="00AE2451">
        <w:rPr>
          <w:rFonts w:ascii="Times New Roman" w:hAnsi="Times New Roman" w:cs="Times New Roman"/>
          <w:sz w:val="24"/>
          <w:szCs w:val="24"/>
        </w:rPr>
        <w:t>фамилия, имя и</w:t>
      </w:r>
      <w:r w:rsidRPr="00AE2451">
        <w:rPr>
          <w:rFonts w:ascii="Times New Roman" w:hAnsi="Times New Roman" w:cs="Times New Roman"/>
          <w:sz w:val="24"/>
          <w:szCs w:val="24"/>
        </w:rPr>
        <w:t xml:space="preserve"> </w:t>
      </w:r>
      <w:r w:rsidR="00AF2A52" w:rsidRPr="00AE2451">
        <w:rPr>
          <w:rFonts w:ascii="Times New Roman" w:hAnsi="Times New Roman" w:cs="Times New Roman"/>
          <w:sz w:val="24"/>
          <w:szCs w:val="24"/>
        </w:rPr>
        <w:t>отчество физ</w:t>
      </w:r>
      <w:r w:rsidRPr="00AE2451">
        <w:rPr>
          <w:rFonts w:ascii="Times New Roman" w:hAnsi="Times New Roman" w:cs="Times New Roman"/>
          <w:sz w:val="24"/>
          <w:szCs w:val="24"/>
        </w:rPr>
        <w:t xml:space="preserve">ического лица) </w:t>
      </w:r>
      <w:r w:rsidRPr="00AE2451">
        <w:rPr>
          <w:rFonts w:ascii="Times New Roman" w:hAnsi="Times New Roman" w:cs="Times New Roman"/>
          <w:sz w:val="24"/>
          <w:szCs w:val="24"/>
        </w:rPr>
        <w:br/>
        <w:t>2. Назначить лицо</w:t>
      </w:r>
      <w:proofErr w:type="gramStart"/>
      <w:r w:rsidRPr="00AE245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E2451">
        <w:rPr>
          <w:rFonts w:ascii="Times New Roman" w:hAnsi="Times New Roman" w:cs="Times New Roman"/>
          <w:sz w:val="24"/>
          <w:szCs w:val="24"/>
        </w:rPr>
        <w:t xml:space="preserve">ми), уполномоченным(ми) на проведение проверки: 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(фамилия, имя, отчество (в случае, если имеется), должность должностного </w:t>
      </w:r>
      <w:r w:rsidRPr="00AE2451">
        <w:rPr>
          <w:rFonts w:ascii="Times New Roman" w:hAnsi="Times New Roman" w:cs="Times New Roman"/>
          <w:sz w:val="24"/>
          <w:szCs w:val="24"/>
        </w:rPr>
        <w:br/>
        <w:t>лица (должностных лиц), уполномоченного(</w:t>
      </w:r>
      <w:proofErr w:type="spellStart"/>
      <w:r w:rsidRPr="00AE245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E2451">
        <w:rPr>
          <w:rFonts w:ascii="Times New Roman" w:hAnsi="Times New Roman" w:cs="Times New Roman"/>
          <w:sz w:val="24"/>
          <w:szCs w:val="24"/>
        </w:rPr>
        <w:t xml:space="preserve">) на проведение проверки)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3. Привлечь к проведению проверки в качестве экспертов, представителей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экспертных организаций следующих лиц: 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(фамилия, имя, отчество (в случае, если имеется), должности привлекаемых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к проведению проверки экспертов, представителей экспертных организаций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с указанием реквизитов свидетельства об аккредитации и наименования органа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по аккредитации, выдавшего свидетельство об аккредитации)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4. Установить, что: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настоящая проверка проводится с целью: 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При установлении целей проводимой проверки указывается следующая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информация: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а) в случае проведения плановой проверки: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- ссылка на ежегодный план проведения плановых проверок;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б) в случае проведения внеплановой выездной проверки: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- ссылка на реквизиты ранее выданного проверяемому лицу предписания об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устранении выявленного нарушения, </w:t>
      </w:r>
      <w:proofErr w:type="gramStart"/>
      <w:r w:rsidRPr="00AE2451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E2451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- ссылка на реквизиты обращений и заявлений граждан, юридических лиц,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индивидуальных предпринимателей, поступивших в органы государственного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контроля (надзора), органы муниципального контроля;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- ссылка на приказ (распоряжение) руководителя органа государственного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контроля (надзора), изданный в соответствии с поручениями Президента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Правительства Российской федерации; </w:t>
      </w:r>
      <w:r w:rsidRPr="00AE24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E2451">
        <w:rPr>
          <w:rFonts w:ascii="Times New Roman" w:hAnsi="Times New Roman" w:cs="Times New Roman"/>
          <w:sz w:val="24"/>
          <w:szCs w:val="24"/>
        </w:rPr>
        <w:t xml:space="preserve">в) в случае проведения внеплановой выездной проверки, которая подлежит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согласованию органами прокуратуры, но в целях принятия неотложных мер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должна быть проведена незамедлительно в связи с причинением вреда либо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нарушением проверяемых требований, если такое причинение вреда либо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нарушение требований обнаружено непосредственно в момент его совершения: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- ссылка на прилагаемую копию документа (рапорта, докладной записки и </w:t>
      </w:r>
      <w:r w:rsidRPr="00AE2451">
        <w:rPr>
          <w:rFonts w:ascii="Times New Roman" w:hAnsi="Times New Roman" w:cs="Times New Roman"/>
          <w:sz w:val="24"/>
          <w:szCs w:val="24"/>
        </w:rPr>
        <w:br/>
        <w:t>т.п.), представленного должностным лицом, обнаружившим нарушение</w:t>
      </w:r>
      <w:proofErr w:type="gramEnd"/>
      <w:r w:rsidRPr="00AE2451">
        <w:rPr>
          <w:rFonts w:ascii="Times New Roman" w:hAnsi="Times New Roman" w:cs="Times New Roman"/>
          <w:sz w:val="24"/>
          <w:szCs w:val="24"/>
        </w:rPr>
        <w:t xml:space="preserve">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задачами настоящей проверки являются: 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</w:r>
      <w:r w:rsidRPr="00AE245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AE2451">
        <w:rPr>
          <w:rFonts w:ascii="Times New Roman" w:hAnsi="Times New Roman" w:cs="Times New Roman"/>
          <w:sz w:val="24"/>
          <w:szCs w:val="24"/>
        </w:rPr>
        <w:t xml:space="preserve">Предметом настоящей проверки является (отметить нужное):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соблюдение обязательных требований или требований, установленных </w:t>
      </w:r>
      <w:r w:rsidRPr="00AE2451">
        <w:rPr>
          <w:rFonts w:ascii="Times New Roman" w:hAnsi="Times New Roman" w:cs="Times New Roman"/>
          <w:sz w:val="24"/>
          <w:szCs w:val="24"/>
        </w:rPr>
        <w:br/>
        <w:t>муниципальными правовыми актами;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выполнение предписаний органов государственного контроля (надзора),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органов муниципального контроля;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проведение мероприятий: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по предотвращению причинения вреда жизни, здоровью граждан, вреда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животным, растениям, окружающей среде;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по предупреждению возникновения чрезвычайных ситуаций природного и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техногенного характера; </w:t>
      </w:r>
      <w:r w:rsidRPr="00AE2451">
        <w:rPr>
          <w:rFonts w:ascii="Times New Roman" w:hAnsi="Times New Roman" w:cs="Times New Roman"/>
          <w:sz w:val="24"/>
          <w:szCs w:val="24"/>
        </w:rPr>
        <w:br/>
        <w:t>по обеспечению безопасности государства;</w:t>
      </w:r>
      <w:proofErr w:type="gramEnd"/>
      <w:r w:rsidRPr="00AE2451">
        <w:rPr>
          <w:rFonts w:ascii="Times New Roman" w:hAnsi="Times New Roman" w:cs="Times New Roman"/>
          <w:sz w:val="24"/>
          <w:szCs w:val="24"/>
        </w:rPr>
        <w:t xml:space="preserve">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по ликвидации последствий причинения такого вреда.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6. Срок проведения проверки: 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(не более 20 рабочих дней/50 часов/15 часов)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К проведению проверки приступить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с "__" ____________ 20__ г.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Проверку окончить не позднее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"__" ______________ 20__ г.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7. Правовые основания проведения проверки: 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(ссылка на положение нормативного правового акта, в соответствии с которым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осуществляется проверка; ссылка на положения (нормативных) правовых актов,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устанавливающих требования, которые являются предметом проверки)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8. В процессе проверки провести следующие мероприятия по контролю,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необходимые для достижения целей и задач проведения проверки: 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9. Перечень административных регламентов проведения мероприятий по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контролю (при их наличии), необходимых для проведения проверки,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административных регламентов взаимодействия (при их наличии):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(с указанием наименований, номеров и дат их принятия) </w:t>
      </w:r>
      <w:r w:rsidRPr="00AE2451">
        <w:rPr>
          <w:rFonts w:ascii="Times New Roman" w:hAnsi="Times New Roman" w:cs="Times New Roman"/>
          <w:sz w:val="24"/>
          <w:szCs w:val="24"/>
        </w:rPr>
        <w:br/>
      </w:r>
      <w:r w:rsidRPr="00AE2451">
        <w:rPr>
          <w:rFonts w:ascii="Times New Roman" w:hAnsi="Times New Roman" w:cs="Times New Roman"/>
          <w:sz w:val="24"/>
          <w:szCs w:val="24"/>
        </w:rPr>
        <w:br/>
      </w:r>
      <w:r w:rsidR="004645F9" w:rsidRPr="00AE2451">
        <w:rPr>
          <w:rFonts w:ascii="Times New Roman" w:hAnsi="Times New Roman"/>
          <w:sz w:val="24"/>
          <w:szCs w:val="24"/>
        </w:rPr>
        <w:t xml:space="preserve">Глава </w:t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</w:r>
      <w:r w:rsidR="004645F9" w:rsidRPr="00AE2451">
        <w:rPr>
          <w:rFonts w:ascii="Times New Roman" w:hAnsi="Times New Roman"/>
          <w:sz w:val="24"/>
          <w:szCs w:val="24"/>
        </w:rPr>
        <w:softHyphen/>
        <w:t>______________ поселения                        __________</w:t>
      </w:r>
    </w:p>
    <w:p w:rsidR="004645F9" w:rsidRPr="00AE2451" w:rsidRDefault="004645F9" w:rsidP="004645F9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E2451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                                           </w:t>
      </w:r>
      <w:r w:rsidRPr="00AE2451">
        <w:rPr>
          <w:rFonts w:ascii="Times New Roman" w:hAnsi="Times New Roman"/>
          <w:sz w:val="24"/>
          <w:szCs w:val="24"/>
        </w:rPr>
        <w:t>(подпись)</w:t>
      </w:r>
      <w:r w:rsidRPr="00AE2451">
        <w:rPr>
          <w:rFonts w:ascii="Times New Roman" w:hAnsi="Times New Roman"/>
          <w:sz w:val="28"/>
          <w:szCs w:val="28"/>
        </w:rPr>
        <w:t> </w:t>
      </w:r>
    </w:p>
    <w:p w:rsidR="004645F9" w:rsidRPr="00AE2451" w:rsidRDefault="004645F9" w:rsidP="005F0B8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E2451">
        <w:rPr>
          <w:rFonts w:ascii="Times New Roman" w:hAnsi="Times New Roman"/>
          <w:sz w:val="28"/>
          <w:szCs w:val="28"/>
        </w:rPr>
        <w:t>_________________</w:t>
      </w:r>
      <w:r w:rsidRPr="00AE2451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 и должность </w:t>
      </w:r>
      <w:r w:rsidRPr="00AE2451">
        <w:rPr>
          <w:rFonts w:ascii="Times New Roman" w:hAnsi="Times New Roman" w:cs="Times New Roman"/>
          <w:sz w:val="24"/>
          <w:szCs w:val="24"/>
        </w:rPr>
        <w:br/>
        <w:t xml:space="preserve">должностного лица, непосредственно подготовившего проект распоряжения </w:t>
      </w:r>
      <w:r w:rsidRPr="00AE2451">
        <w:rPr>
          <w:rFonts w:ascii="Times New Roman" w:hAnsi="Times New Roman" w:cs="Times New Roman"/>
          <w:sz w:val="24"/>
          <w:szCs w:val="24"/>
        </w:rPr>
        <w:br/>
        <w:t>(приказа), контактный телефон, электронный адрес (при наличии))</w:t>
      </w:r>
      <w:r w:rsidRPr="00AE2451">
        <w:rPr>
          <w:rFonts w:ascii="Times New Roman" w:hAnsi="Times New Roman"/>
          <w:sz w:val="28"/>
          <w:szCs w:val="28"/>
        </w:rPr>
        <w:t> </w:t>
      </w:r>
      <w:proofErr w:type="gramEnd"/>
    </w:p>
    <w:p w:rsidR="004645F9" w:rsidRPr="00AE2451" w:rsidRDefault="004645F9" w:rsidP="004645F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E2451">
        <w:rPr>
          <w:rFonts w:ascii="Times New Roman" w:hAnsi="Times New Roman"/>
          <w:sz w:val="24"/>
          <w:szCs w:val="24"/>
        </w:rPr>
        <w:t>Копия распоряжения направлена заказным письмом с уведомлением:_______________________ _____________________________________________________________________________</w:t>
      </w:r>
    </w:p>
    <w:p w:rsidR="00D072AF" w:rsidRPr="00AE2451" w:rsidRDefault="004645F9" w:rsidP="005F0B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E2451">
        <w:rPr>
          <w:rFonts w:ascii="Times New Roman" w:hAnsi="Times New Roman"/>
          <w:sz w:val="24"/>
          <w:szCs w:val="24"/>
        </w:rPr>
        <w:t>(адресат, дата, № почтовой квитанции)</w:t>
      </w:r>
      <w:r w:rsidR="00D072AF" w:rsidRPr="00AE245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официальном печатном издании </w:t>
      </w:r>
      <w:r w:rsidR="00AE2451">
        <w:rPr>
          <w:rFonts w:ascii="Times New Roman" w:hAnsi="Times New Roman" w:cs="Times New Roman"/>
          <w:sz w:val="28"/>
          <w:szCs w:val="28"/>
        </w:rPr>
        <w:t>Панинского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AE2451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AE2451">
        <w:rPr>
          <w:rFonts w:ascii="Times New Roman" w:hAnsi="Times New Roman" w:cs="Times New Roman"/>
          <w:sz w:val="28"/>
          <w:szCs w:val="28"/>
        </w:rPr>
        <w:t xml:space="preserve"> «Официально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451" w:rsidRDefault="00AE2451" w:rsidP="00AE2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072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Панинского </w:t>
      </w:r>
    </w:p>
    <w:p w:rsidR="00D072AF" w:rsidRDefault="00AE2451" w:rsidP="00AE2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072AF">
        <w:rPr>
          <w:rFonts w:ascii="Times New Roman" w:hAnsi="Times New Roman" w:cs="Times New Roman"/>
          <w:sz w:val="28"/>
          <w:szCs w:val="28"/>
        </w:rPr>
        <w:t xml:space="preserve">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В.Н. Стрельцов</w:t>
      </w:r>
    </w:p>
    <w:p w:rsidR="005F0B8C" w:rsidRDefault="005F0B8C" w:rsidP="00D072AF">
      <w:pPr>
        <w:rPr>
          <w:rFonts w:ascii="Times New Roman" w:hAnsi="Times New Roman" w:cs="Times New Roman"/>
          <w:sz w:val="28"/>
          <w:szCs w:val="28"/>
        </w:rPr>
      </w:pPr>
    </w:p>
    <w:p w:rsidR="005F0B8C" w:rsidRDefault="005F0B8C" w:rsidP="00D072AF">
      <w:pPr>
        <w:rPr>
          <w:rFonts w:ascii="Times New Roman" w:hAnsi="Times New Roman" w:cs="Times New Roman"/>
          <w:sz w:val="28"/>
          <w:szCs w:val="28"/>
        </w:rPr>
      </w:pPr>
    </w:p>
    <w:p w:rsidR="005F0B8C" w:rsidRDefault="005F0B8C" w:rsidP="00D072AF">
      <w:pPr>
        <w:rPr>
          <w:rFonts w:ascii="Times New Roman" w:hAnsi="Times New Roman" w:cs="Times New Roman"/>
          <w:sz w:val="28"/>
          <w:szCs w:val="28"/>
        </w:rPr>
      </w:pPr>
    </w:p>
    <w:p w:rsidR="005F0B8C" w:rsidRDefault="005F0B8C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8"/>
          <w:szCs w:val="28"/>
        </w:rPr>
      </w:pPr>
    </w:p>
    <w:p w:rsidR="00D072AF" w:rsidRDefault="00D072AF" w:rsidP="00D072AF">
      <w:pPr>
        <w:rPr>
          <w:rFonts w:ascii="Times New Roman" w:hAnsi="Times New Roman" w:cs="Times New Roman"/>
          <w:sz w:val="24"/>
          <w:szCs w:val="24"/>
        </w:rPr>
      </w:pPr>
    </w:p>
    <w:p w:rsidR="00D072AF" w:rsidRDefault="00D072AF" w:rsidP="00D072AF">
      <w:pPr>
        <w:rPr>
          <w:rFonts w:ascii="Times New Roman" w:hAnsi="Times New Roman" w:cs="Times New Roman"/>
          <w:sz w:val="24"/>
          <w:szCs w:val="24"/>
        </w:rPr>
      </w:pPr>
    </w:p>
    <w:p w:rsidR="00D072AF" w:rsidRDefault="00D072AF" w:rsidP="00D072AF">
      <w:pPr>
        <w:rPr>
          <w:rFonts w:ascii="Times New Roman" w:hAnsi="Times New Roman" w:cs="Times New Roman"/>
          <w:sz w:val="24"/>
          <w:szCs w:val="24"/>
        </w:rPr>
      </w:pPr>
    </w:p>
    <w:p w:rsidR="00724541" w:rsidRDefault="00724541" w:rsidP="00D072AF">
      <w:pPr>
        <w:jc w:val="right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Прокурору Панинского района</w:t>
      </w:r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советнику юстиции</w:t>
      </w:r>
    </w:p>
    <w:p w:rsidR="00D072AF" w:rsidRDefault="00724541" w:rsidP="00D07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А.Д. </w:t>
      </w:r>
      <w:proofErr w:type="spellStart"/>
      <w:r w:rsidR="00D072AF">
        <w:rPr>
          <w:rFonts w:ascii="Times New Roman" w:hAnsi="Times New Roman"/>
          <w:sz w:val="24"/>
          <w:szCs w:val="24"/>
        </w:rPr>
        <w:t>Матыцину</w:t>
      </w:r>
      <w:proofErr w:type="spellEnd"/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jc w:val="right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Ваш протест от  </w:t>
      </w:r>
      <w:r w:rsidR="00724541">
        <w:rPr>
          <w:rFonts w:ascii="Times New Roman" w:hAnsi="Times New Roman"/>
          <w:sz w:val="24"/>
          <w:szCs w:val="24"/>
        </w:rPr>
        <w:t>28.06.2013 №2-1-2013/</w:t>
      </w:r>
      <w:r>
        <w:rPr>
          <w:rFonts w:ascii="Times New Roman" w:hAnsi="Times New Roman"/>
          <w:sz w:val="24"/>
          <w:szCs w:val="24"/>
        </w:rPr>
        <w:t xml:space="preserve"> о приведении </w:t>
      </w:r>
      <w:r w:rsidR="005F0B8C">
        <w:rPr>
          <w:rFonts w:ascii="Times New Roman" w:hAnsi="Times New Roman"/>
          <w:sz w:val="24"/>
          <w:szCs w:val="24"/>
        </w:rPr>
        <w:t xml:space="preserve">отдельных положений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осуществления муниципального земельного контроля на территории </w:t>
      </w:r>
      <w:r w:rsidR="00724541">
        <w:rPr>
          <w:rFonts w:ascii="Times New Roman" w:hAnsi="Times New Roman"/>
          <w:sz w:val="24"/>
          <w:szCs w:val="24"/>
        </w:rPr>
        <w:t>Панинского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в соответствие с требованиями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сообщаю, что он рассмотрен  </w:t>
      </w:r>
      <w:r w:rsidR="00724541">
        <w:rPr>
          <w:rFonts w:ascii="Times New Roman" w:hAnsi="Times New Roman"/>
          <w:sz w:val="24"/>
          <w:szCs w:val="24"/>
        </w:rPr>
        <w:t>22.07.</w:t>
      </w:r>
      <w:r>
        <w:rPr>
          <w:rFonts w:ascii="Times New Roman" w:hAnsi="Times New Roman"/>
          <w:sz w:val="24"/>
          <w:szCs w:val="24"/>
        </w:rPr>
        <w:t>2013.</w:t>
      </w:r>
    </w:p>
    <w:p w:rsidR="00724541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Постановлением администрации </w:t>
      </w:r>
      <w:r w:rsidR="00724541">
        <w:rPr>
          <w:rFonts w:ascii="Times New Roman" w:hAnsi="Times New Roman"/>
          <w:sz w:val="24"/>
          <w:szCs w:val="24"/>
        </w:rPr>
        <w:t>Панинского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от </w:t>
      </w:r>
      <w:r w:rsidR="00724541">
        <w:rPr>
          <w:rFonts w:ascii="Times New Roman" w:hAnsi="Times New Roman"/>
          <w:sz w:val="24"/>
          <w:szCs w:val="24"/>
        </w:rPr>
        <w:t>22.07.</w:t>
      </w:r>
      <w:r>
        <w:rPr>
          <w:rFonts w:ascii="Times New Roman" w:hAnsi="Times New Roman"/>
          <w:sz w:val="24"/>
          <w:szCs w:val="24"/>
        </w:rPr>
        <w:t>2013</w:t>
      </w: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724541">
        <w:rPr>
          <w:rFonts w:ascii="Times New Roman" w:hAnsi="Times New Roman"/>
          <w:sz w:val="24"/>
          <w:szCs w:val="24"/>
        </w:rPr>
        <w:t xml:space="preserve"> 158</w:t>
      </w:r>
      <w:r>
        <w:rPr>
          <w:rFonts w:ascii="Times New Roman" w:hAnsi="Times New Roman"/>
          <w:sz w:val="24"/>
          <w:szCs w:val="24"/>
        </w:rPr>
        <w:t xml:space="preserve"> указанный нормативный правовой акт приведен в соответствие с действующим законодательством.</w:t>
      </w: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72AF" w:rsidRDefault="00D072AF" w:rsidP="00D07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Приложение: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4541">
        <w:rPr>
          <w:rFonts w:ascii="Times New Roman" w:hAnsi="Times New Roman" w:cs="Times New Roman"/>
          <w:sz w:val="24"/>
          <w:szCs w:val="24"/>
        </w:rPr>
        <w:t>Панинского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724541">
        <w:rPr>
          <w:rFonts w:ascii="Times New Roman" w:hAnsi="Times New Roman" w:cs="Times New Roman"/>
          <w:sz w:val="24"/>
          <w:szCs w:val="24"/>
        </w:rPr>
        <w:t>22.07.</w:t>
      </w:r>
      <w:r>
        <w:rPr>
          <w:rFonts w:ascii="Times New Roman" w:hAnsi="Times New Roman"/>
          <w:sz w:val="24"/>
          <w:szCs w:val="24"/>
        </w:rPr>
        <w:t>2013 №</w:t>
      </w:r>
      <w:r w:rsidR="00724541">
        <w:rPr>
          <w:rFonts w:ascii="Times New Roman" w:hAnsi="Times New Roman"/>
          <w:sz w:val="24"/>
          <w:szCs w:val="24"/>
        </w:rPr>
        <w:t xml:space="preserve"> 158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724541">
        <w:rPr>
          <w:rFonts w:ascii="Times New Roman" w:hAnsi="Times New Roman" w:cs="Times New Roman"/>
          <w:sz w:val="24"/>
          <w:szCs w:val="24"/>
        </w:rPr>
        <w:t>Панинского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724541">
        <w:rPr>
          <w:rFonts w:ascii="Times New Roman" w:hAnsi="Times New Roman" w:cs="Times New Roman"/>
          <w:sz w:val="24"/>
          <w:szCs w:val="24"/>
        </w:rPr>
        <w:t>14.08.2012 № 141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осуществления муниципального земельного контроля на территории </w:t>
      </w:r>
      <w:r w:rsidR="00724541">
        <w:rPr>
          <w:rFonts w:ascii="Times New Roman" w:hAnsi="Times New Roman"/>
          <w:sz w:val="24"/>
          <w:szCs w:val="24"/>
        </w:rPr>
        <w:t>Панинского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72AF" w:rsidRDefault="00D072AF" w:rsidP="00D07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72AF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D072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Панинского городского</w:t>
      </w:r>
      <w:r w:rsidR="00D072AF">
        <w:rPr>
          <w:rFonts w:ascii="Times New Roman" w:hAnsi="Times New Roman"/>
          <w:sz w:val="24"/>
          <w:szCs w:val="24"/>
        </w:rPr>
        <w:t xml:space="preserve"> поселения                                        </w:t>
      </w:r>
      <w:r>
        <w:rPr>
          <w:rFonts w:ascii="Times New Roman" w:hAnsi="Times New Roman"/>
          <w:sz w:val="24"/>
          <w:szCs w:val="24"/>
        </w:rPr>
        <w:t>В.Н. Стрельцов</w:t>
      </w: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D07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4541" w:rsidRDefault="00724541" w:rsidP="007245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Глаголева Т.Ф.</w:t>
      </w:r>
    </w:p>
    <w:p w:rsidR="00724541" w:rsidRDefault="00724541" w:rsidP="007245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4-76-80</w:t>
      </w:r>
    </w:p>
    <w:p w:rsidR="00D072AF" w:rsidRDefault="00D072AF" w:rsidP="00D072AF"/>
    <w:sectPr w:rsidR="00D072AF" w:rsidSect="00DF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B5C"/>
    <w:rsid w:val="00184B5C"/>
    <w:rsid w:val="003F110F"/>
    <w:rsid w:val="004645F9"/>
    <w:rsid w:val="004D7CCF"/>
    <w:rsid w:val="00555470"/>
    <w:rsid w:val="005F0B8C"/>
    <w:rsid w:val="00724541"/>
    <w:rsid w:val="00776D9A"/>
    <w:rsid w:val="0083205C"/>
    <w:rsid w:val="00903424"/>
    <w:rsid w:val="00A36CFC"/>
    <w:rsid w:val="00AE2451"/>
    <w:rsid w:val="00AF2A52"/>
    <w:rsid w:val="00AF4280"/>
    <w:rsid w:val="00D04D66"/>
    <w:rsid w:val="00D072AF"/>
    <w:rsid w:val="00DA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4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5603-0B5D-48F0-9686-ED13F0A0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glagoleva.t</cp:lastModifiedBy>
  <cp:revision>7</cp:revision>
  <cp:lastPrinted>2013-07-23T04:31:00Z</cp:lastPrinted>
  <dcterms:created xsi:type="dcterms:W3CDTF">2013-07-17T07:44:00Z</dcterms:created>
  <dcterms:modified xsi:type="dcterms:W3CDTF">2013-07-23T04:32:00Z</dcterms:modified>
</cp:coreProperties>
</file>