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22" w:rsidRPr="00D10C22" w:rsidRDefault="00D10C22" w:rsidP="00D10C2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C22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D10C22" w:rsidRPr="00D10C22" w:rsidRDefault="00D10C22" w:rsidP="00D10C2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C22">
        <w:rPr>
          <w:rFonts w:ascii="Times New Roman" w:hAnsi="Times New Roman" w:cs="Times New Roman"/>
          <w:color w:val="auto"/>
          <w:sz w:val="28"/>
          <w:szCs w:val="28"/>
        </w:rPr>
        <w:t>ПАНИНСКОГО ГОРОДСКОГО   ПОСЕЛЕНИЯ</w:t>
      </w:r>
    </w:p>
    <w:p w:rsidR="00D10C22" w:rsidRPr="00D10C22" w:rsidRDefault="00D10C22" w:rsidP="00D10C2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C22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D10C22" w:rsidRPr="00D10C22" w:rsidRDefault="00D10C22" w:rsidP="00D10C2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C22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10C22" w:rsidRPr="00D10C22" w:rsidRDefault="00D10C22" w:rsidP="00D10C22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C22" w:rsidRPr="00D10C22" w:rsidRDefault="00D10C22" w:rsidP="00D10C22">
      <w:pPr>
        <w:pStyle w:val="1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D10C22">
        <w:rPr>
          <w:rFonts w:ascii="Times New Roman" w:hAnsi="Times New Roman"/>
          <w:szCs w:val="32"/>
        </w:rPr>
        <w:t>П</w:t>
      </w:r>
      <w:proofErr w:type="gramEnd"/>
      <w:r w:rsidRPr="00D10C22">
        <w:rPr>
          <w:rFonts w:ascii="Times New Roman" w:hAnsi="Times New Roman"/>
          <w:szCs w:val="32"/>
        </w:rPr>
        <w:t xml:space="preserve"> О С Т А Н О В Л Е Н И Е</w:t>
      </w:r>
    </w:p>
    <w:p w:rsidR="00D10C22" w:rsidRPr="00D10C22" w:rsidRDefault="00D10C22" w:rsidP="00D10C22">
      <w:pPr>
        <w:ind w:firstLine="709"/>
        <w:rPr>
          <w:b/>
          <w:bCs/>
          <w:sz w:val="28"/>
          <w:szCs w:val="28"/>
        </w:rPr>
      </w:pPr>
    </w:p>
    <w:p w:rsidR="00D10C22" w:rsidRPr="00D10C22" w:rsidRDefault="00D10C22" w:rsidP="00D10C22">
      <w:pPr>
        <w:ind w:firstLine="0"/>
        <w:rPr>
          <w:b/>
          <w:sz w:val="28"/>
          <w:szCs w:val="28"/>
        </w:rPr>
      </w:pPr>
      <w:r w:rsidRPr="00D10C22">
        <w:rPr>
          <w:b/>
          <w:sz w:val="28"/>
          <w:szCs w:val="28"/>
        </w:rPr>
        <w:t>от 02.06.2021 №</w:t>
      </w:r>
      <w:r w:rsidR="00B237AE">
        <w:rPr>
          <w:b/>
          <w:sz w:val="28"/>
          <w:szCs w:val="28"/>
        </w:rPr>
        <w:t xml:space="preserve"> 106</w:t>
      </w:r>
    </w:p>
    <w:p w:rsidR="00D10C22" w:rsidRPr="00D10C22" w:rsidRDefault="00D10C22" w:rsidP="00D10C22">
      <w:pPr>
        <w:ind w:firstLine="0"/>
        <w:rPr>
          <w:b/>
        </w:rPr>
      </w:pPr>
      <w:r w:rsidRPr="00D10C22">
        <w:rPr>
          <w:b/>
        </w:rPr>
        <w:t>р.п. Панино</w:t>
      </w:r>
    </w:p>
    <w:p w:rsidR="00D10C22" w:rsidRPr="00D10C22" w:rsidRDefault="00D10C22" w:rsidP="00D10C22">
      <w:pPr>
        <w:rPr>
          <w:b/>
        </w:rPr>
      </w:pPr>
    </w:p>
    <w:p w:rsidR="00D10C22" w:rsidRPr="00B75F05" w:rsidRDefault="00D10C22" w:rsidP="00D10C22">
      <w:pPr>
        <w:pStyle w:val="Title"/>
        <w:spacing w:before="0" w:after="0"/>
        <w:ind w:right="4246" w:firstLine="0"/>
        <w:jc w:val="both"/>
        <w:outlineLvl w:val="9"/>
        <w:rPr>
          <w:b w:val="0"/>
          <w:sz w:val="28"/>
          <w:szCs w:val="28"/>
        </w:rPr>
      </w:pPr>
      <w:r w:rsidRPr="00D10C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10C2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D10C22">
        <w:rPr>
          <w:rFonts w:ascii="Times New Roman" w:hAnsi="Times New Roman" w:cs="Times New Roman"/>
          <w:sz w:val="28"/>
          <w:szCs w:val="28"/>
        </w:rPr>
        <w:t xml:space="preserve"> городского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2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D10C2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20.03.2019 №73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D10C2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D10C2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10C2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D10C2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Pr="00B75F05">
        <w:rPr>
          <w:rFonts w:ascii="Times New Roman" w:hAnsi="Times New Roman" w:cs="Times New Roman"/>
          <w:sz w:val="28"/>
          <w:szCs w:val="28"/>
        </w:rPr>
        <w:t>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11.06.2020 №86)</w:t>
      </w:r>
    </w:p>
    <w:p w:rsidR="00D10C22" w:rsidRPr="00995774" w:rsidRDefault="00D10C22" w:rsidP="009957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0C22" w:rsidRPr="00995774" w:rsidRDefault="00D10C22" w:rsidP="0099577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95774">
        <w:rPr>
          <w:sz w:val="28"/>
          <w:szCs w:val="28"/>
        </w:rPr>
        <w:t xml:space="preserve">В соответствии с Постановлением Правительства РФ от 30.11.2020 </w:t>
      </w:r>
      <w:r w:rsidR="00995774">
        <w:rPr>
          <w:sz w:val="28"/>
          <w:szCs w:val="28"/>
        </w:rPr>
        <w:t xml:space="preserve">                      </w:t>
      </w:r>
      <w:r w:rsidRPr="00995774">
        <w:rPr>
          <w:sz w:val="28"/>
          <w:szCs w:val="28"/>
        </w:rPr>
        <w:t>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рассмотрев протест прокуратуры</w:t>
      </w:r>
      <w:proofErr w:type="gramEnd"/>
      <w:r w:rsidRPr="00995774">
        <w:rPr>
          <w:sz w:val="28"/>
          <w:szCs w:val="28"/>
        </w:rPr>
        <w:t xml:space="preserve">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района от </w:t>
      </w:r>
      <w:r w:rsidR="00995774" w:rsidRPr="00995774">
        <w:rPr>
          <w:sz w:val="28"/>
          <w:szCs w:val="28"/>
        </w:rPr>
        <w:t>25.05.</w:t>
      </w:r>
      <w:r w:rsidRPr="00995774">
        <w:rPr>
          <w:sz w:val="28"/>
          <w:szCs w:val="28"/>
        </w:rPr>
        <w:t xml:space="preserve">2021 </w:t>
      </w:r>
      <w:r w:rsidR="00995774">
        <w:rPr>
          <w:sz w:val="28"/>
          <w:szCs w:val="28"/>
        </w:rPr>
        <w:t xml:space="preserve">                          </w:t>
      </w:r>
      <w:r w:rsidRPr="00995774">
        <w:rPr>
          <w:sz w:val="28"/>
          <w:szCs w:val="28"/>
        </w:rPr>
        <w:t xml:space="preserve">N 2-1-2021 и в целях приведения нормативных правовых актов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городского</w:t>
      </w:r>
      <w:r w:rsidRPr="00995774">
        <w:rPr>
          <w:sz w:val="28"/>
          <w:szCs w:val="28"/>
        </w:rPr>
        <w:t xml:space="preserve"> поселения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</w:t>
      </w:r>
      <w:r w:rsidRPr="00995774">
        <w:rPr>
          <w:sz w:val="28"/>
          <w:szCs w:val="28"/>
        </w:rPr>
        <w:t xml:space="preserve">муниципального района Воронежской области в соответствие с действующим законодательством администрация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городского</w:t>
      </w:r>
      <w:r w:rsidRPr="00995774">
        <w:rPr>
          <w:sz w:val="28"/>
          <w:szCs w:val="28"/>
        </w:rPr>
        <w:t xml:space="preserve"> поселения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</w:t>
      </w:r>
      <w:r w:rsidRPr="00995774">
        <w:rPr>
          <w:sz w:val="28"/>
          <w:szCs w:val="28"/>
        </w:rPr>
        <w:t>муниципального района Воронежской области постановляет:</w:t>
      </w:r>
    </w:p>
    <w:p w:rsidR="00D10C22" w:rsidRPr="00995774" w:rsidRDefault="00D10C22" w:rsidP="00995774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995774">
        <w:rPr>
          <w:sz w:val="28"/>
          <w:szCs w:val="28"/>
        </w:rPr>
        <w:lastRenderedPageBreak/>
        <w:t xml:space="preserve">1. </w:t>
      </w:r>
      <w:proofErr w:type="gramStart"/>
      <w:r w:rsidRPr="00995774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95774">
        <w:rPr>
          <w:sz w:val="28"/>
          <w:szCs w:val="28"/>
        </w:rPr>
        <w:t>Панинского</w:t>
      </w:r>
      <w:proofErr w:type="spellEnd"/>
      <w:r w:rsidR="00995774">
        <w:rPr>
          <w:sz w:val="28"/>
          <w:szCs w:val="28"/>
        </w:rPr>
        <w:t xml:space="preserve"> городского</w:t>
      </w:r>
      <w:r w:rsidRPr="00995774">
        <w:rPr>
          <w:sz w:val="28"/>
          <w:szCs w:val="28"/>
        </w:rPr>
        <w:t xml:space="preserve"> поселения </w:t>
      </w:r>
      <w:proofErr w:type="spellStart"/>
      <w:r w:rsidR="00995774">
        <w:rPr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муниципального района от </w:t>
      </w:r>
      <w:r w:rsidR="00995774">
        <w:rPr>
          <w:sz w:val="28"/>
          <w:szCs w:val="28"/>
        </w:rPr>
        <w:t>20.03.2019</w:t>
      </w:r>
      <w:r w:rsidRPr="00995774">
        <w:rPr>
          <w:sz w:val="28"/>
          <w:szCs w:val="28"/>
        </w:rPr>
        <w:t xml:space="preserve"> г. N </w:t>
      </w:r>
      <w:r w:rsidR="00995774">
        <w:rPr>
          <w:sz w:val="28"/>
          <w:szCs w:val="28"/>
        </w:rPr>
        <w:t>73</w:t>
      </w:r>
      <w:r w:rsidRPr="00995774">
        <w:rPr>
          <w:sz w:val="28"/>
          <w:szCs w:val="28"/>
        </w:rPr>
        <w:t xml:space="preserve"> "Об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городского поселения </w:t>
      </w:r>
      <w:proofErr w:type="spellStart"/>
      <w:r w:rsidR="00995774" w:rsidRPr="00995774">
        <w:rPr>
          <w:sz w:val="28"/>
          <w:szCs w:val="28"/>
        </w:rPr>
        <w:t>Панинского</w:t>
      </w:r>
      <w:proofErr w:type="spellEnd"/>
      <w:r w:rsidR="00995774" w:rsidRPr="00995774">
        <w:rPr>
          <w:sz w:val="28"/>
          <w:szCs w:val="28"/>
        </w:rPr>
        <w:t xml:space="preserve"> муниципального района Воронежской области </w:t>
      </w:r>
      <w:r w:rsidRPr="00995774">
        <w:rPr>
          <w:sz w:val="28"/>
          <w:szCs w:val="28"/>
        </w:rPr>
        <w:t xml:space="preserve">" (в редакции от </w:t>
      </w:r>
      <w:r w:rsidR="00995774">
        <w:rPr>
          <w:sz w:val="28"/>
          <w:szCs w:val="28"/>
        </w:rPr>
        <w:t>11.06.2020</w:t>
      </w:r>
      <w:r w:rsidRPr="00995774">
        <w:rPr>
          <w:sz w:val="28"/>
          <w:szCs w:val="28"/>
        </w:rPr>
        <w:t xml:space="preserve"> N </w:t>
      </w:r>
      <w:r w:rsidR="00995774">
        <w:rPr>
          <w:sz w:val="28"/>
          <w:szCs w:val="28"/>
        </w:rPr>
        <w:t>86</w:t>
      </w:r>
      <w:r w:rsidRPr="00995774">
        <w:rPr>
          <w:sz w:val="28"/>
          <w:szCs w:val="28"/>
        </w:rPr>
        <w:t>) следующие изменения:</w:t>
      </w:r>
      <w:proofErr w:type="gramEnd"/>
    </w:p>
    <w:p w:rsidR="00995774" w:rsidRPr="00995774" w:rsidRDefault="00995774" w:rsidP="0099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40"/>
        <w:rPr>
          <w:rFonts w:ascii="Verdana" w:hAnsi="Verdana" w:cs="Courier New"/>
          <w:sz w:val="28"/>
          <w:szCs w:val="28"/>
        </w:rPr>
      </w:pPr>
      <w:r w:rsidRPr="00995774">
        <w:rPr>
          <w:rFonts w:ascii="Times New Roman" w:hAnsi="Times New Roman" w:cs="Times New Roman"/>
          <w:sz w:val="28"/>
          <w:szCs w:val="28"/>
        </w:rPr>
        <w:t>1.1. В административный регламент:</w:t>
      </w:r>
    </w:p>
    <w:p w:rsidR="00995774" w:rsidRPr="00995774" w:rsidRDefault="00995774" w:rsidP="0099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40"/>
        <w:rPr>
          <w:rFonts w:ascii="Verdana" w:hAnsi="Verdana" w:cs="Courier New"/>
          <w:sz w:val="28"/>
          <w:szCs w:val="28"/>
        </w:rPr>
      </w:pPr>
      <w:r w:rsidRPr="00995774">
        <w:rPr>
          <w:rFonts w:ascii="Times New Roman" w:hAnsi="Times New Roman" w:cs="Times New Roman"/>
          <w:sz w:val="28"/>
          <w:szCs w:val="28"/>
        </w:rPr>
        <w:t>1.1.1. Пункт 3.2. раздела 3 "Состав, последовательность и сроки выполнения административных процедур при осуществлении муниципального контроля, требования к порядку их выполнения" дополнить подпунктами 3.2.2.1 - 3.2.2 - 3 следующего содержания:</w:t>
      </w:r>
    </w:p>
    <w:p w:rsidR="00995774" w:rsidRPr="00995774" w:rsidRDefault="00995774" w:rsidP="0099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40"/>
        <w:rPr>
          <w:rFonts w:ascii="Verdana" w:hAnsi="Verdana" w:cs="Courier New"/>
          <w:sz w:val="28"/>
          <w:szCs w:val="28"/>
        </w:rPr>
      </w:pPr>
      <w:r w:rsidRPr="00995774">
        <w:rPr>
          <w:rFonts w:ascii="Times New Roman" w:hAnsi="Times New Roman" w:cs="Times New Roman"/>
          <w:sz w:val="28"/>
          <w:szCs w:val="28"/>
        </w:rPr>
        <w:t>"3.2.2-1.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995774" w:rsidRPr="00995774" w:rsidRDefault="00995774" w:rsidP="0099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40"/>
        <w:rPr>
          <w:rFonts w:ascii="Verdana" w:hAnsi="Verdana" w:cs="Courier New"/>
          <w:sz w:val="28"/>
          <w:szCs w:val="28"/>
        </w:rPr>
      </w:pPr>
      <w:r w:rsidRPr="00995774">
        <w:rPr>
          <w:rFonts w:ascii="Times New Roman" w:hAnsi="Times New Roman" w:cs="Times New Roman"/>
          <w:sz w:val="28"/>
          <w:szCs w:val="28"/>
        </w:rPr>
        <w:t xml:space="preserve">3.2.2-2. </w:t>
      </w:r>
      <w:proofErr w:type="gramStart"/>
      <w:r w:rsidRPr="00995774">
        <w:rPr>
          <w:rFonts w:ascii="Times New Roman" w:hAnsi="Times New Roman" w:cs="Times New Roman"/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</w:t>
      </w:r>
      <w:proofErr w:type="gramEnd"/>
      <w:r w:rsidRPr="00995774">
        <w:rPr>
          <w:rFonts w:ascii="Times New Roman" w:hAnsi="Times New Roman" w:cs="Times New Roman"/>
          <w:sz w:val="28"/>
          <w:szCs w:val="28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995774" w:rsidRPr="00995774" w:rsidRDefault="00995774" w:rsidP="0099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540"/>
        <w:rPr>
          <w:rFonts w:ascii="Verdana" w:hAnsi="Verdana" w:cs="Courier New"/>
          <w:sz w:val="28"/>
          <w:szCs w:val="28"/>
        </w:rPr>
      </w:pPr>
      <w:r w:rsidRPr="00995774">
        <w:rPr>
          <w:rFonts w:ascii="Times New Roman" w:hAnsi="Times New Roman" w:cs="Times New Roman"/>
          <w:sz w:val="28"/>
          <w:szCs w:val="28"/>
        </w:rPr>
        <w:t xml:space="preserve">3.2.2-3. </w:t>
      </w:r>
      <w:proofErr w:type="gramStart"/>
      <w:r w:rsidRPr="00995774"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пунктом 8 постановления Правительства РФ от 30.11.2020 г. N 1969, при формировании </w:t>
      </w:r>
      <w:r w:rsidRPr="00995774">
        <w:rPr>
          <w:rFonts w:ascii="Times New Roman" w:hAnsi="Times New Roman" w:cs="Times New Roman"/>
          <w:sz w:val="28"/>
          <w:szCs w:val="28"/>
        </w:rPr>
        <w:lastRenderedPageBreak/>
        <w:t>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</w:t>
      </w:r>
      <w:proofErr w:type="gramEnd"/>
      <w:r w:rsidRPr="0099577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субъекты малого предпринимательства)</w:t>
      </w:r>
      <w:proofErr w:type="gramStart"/>
      <w:r w:rsidRPr="0099577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995774">
        <w:rPr>
          <w:rFonts w:ascii="Times New Roman" w:hAnsi="Times New Roman" w:cs="Times New Roman"/>
          <w:sz w:val="28"/>
          <w:szCs w:val="28"/>
        </w:rPr>
        <w:t>.</w:t>
      </w:r>
    </w:p>
    <w:p w:rsidR="00D10C22" w:rsidRPr="00995774" w:rsidRDefault="00D10C22" w:rsidP="00995774">
      <w:pPr>
        <w:spacing w:line="360" w:lineRule="auto"/>
        <w:ind w:firstLine="709"/>
        <w:rPr>
          <w:sz w:val="28"/>
          <w:szCs w:val="28"/>
        </w:rPr>
      </w:pPr>
      <w:r w:rsidRPr="00995774"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</w:t>
      </w:r>
      <w:proofErr w:type="spellStart"/>
      <w:r w:rsidRPr="009957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городского поселения </w:t>
      </w:r>
      <w:proofErr w:type="spellStart"/>
      <w:r w:rsidRPr="00995774">
        <w:rPr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99577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995774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Pr="009957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городского поселения </w:t>
      </w:r>
      <w:proofErr w:type="spellStart"/>
      <w:r w:rsidRPr="00995774">
        <w:rPr>
          <w:sz w:val="28"/>
          <w:szCs w:val="28"/>
        </w:rPr>
        <w:t>Панинского</w:t>
      </w:r>
      <w:proofErr w:type="spellEnd"/>
      <w:r w:rsidRPr="0099577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D10C22" w:rsidRPr="00995774" w:rsidRDefault="00D10C22" w:rsidP="00995774">
      <w:pPr>
        <w:spacing w:line="360" w:lineRule="auto"/>
        <w:ind w:firstLine="709"/>
        <w:rPr>
          <w:sz w:val="28"/>
          <w:szCs w:val="28"/>
        </w:rPr>
      </w:pPr>
      <w:r w:rsidRPr="00995774">
        <w:rPr>
          <w:sz w:val="28"/>
          <w:szCs w:val="28"/>
        </w:rPr>
        <w:t xml:space="preserve">4. </w:t>
      </w:r>
      <w:proofErr w:type="gramStart"/>
      <w:r w:rsidRPr="00995774">
        <w:rPr>
          <w:sz w:val="28"/>
          <w:szCs w:val="28"/>
        </w:rPr>
        <w:t>Контроль за</w:t>
      </w:r>
      <w:proofErr w:type="gramEnd"/>
      <w:r w:rsidRPr="00995774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D10C22" w:rsidRPr="00995774" w:rsidRDefault="00D10C22" w:rsidP="00995774">
      <w:pPr>
        <w:spacing w:line="360" w:lineRule="auto"/>
        <w:ind w:firstLine="0"/>
        <w:textAlignment w:val="top"/>
        <w:rPr>
          <w:sz w:val="28"/>
          <w:szCs w:val="28"/>
        </w:rPr>
      </w:pPr>
    </w:p>
    <w:p w:rsidR="00D10C22" w:rsidRPr="00995774" w:rsidRDefault="00D10C22" w:rsidP="00D10C22">
      <w:pPr>
        <w:ind w:firstLine="0"/>
        <w:textAlignment w:val="top"/>
        <w:rPr>
          <w:sz w:val="28"/>
          <w:szCs w:val="28"/>
        </w:rPr>
      </w:pPr>
    </w:p>
    <w:p w:rsidR="00D10C22" w:rsidRPr="00995774" w:rsidRDefault="00D10C22" w:rsidP="00D10C22">
      <w:pPr>
        <w:ind w:firstLine="0"/>
        <w:textAlignment w:val="top"/>
        <w:rPr>
          <w:sz w:val="28"/>
          <w:szCs w:val="28"/>
        </w:rPr>
      </w:pPr>
    </w:p>
    <w:p w:rsidR="00D10C22" w:rsidRPr="00995774" w:rsidRDefault="00995774" w:rsidP="00D10C22">
      <w:pPr>
        <w:ind w:firstLine="0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Глава </w:t>
      </w:r>
      <w:r w:rsidR="00D10C22" w:rsidRPr="00995774">
        <w:rPr>
          <w:bCs/>
          <w:color w:val="000000"/>
          <w:spacing w:val="3"/>
          <w:sz w:val="28"/>
          <w:szCs w:val="28"/>
        </w:rPr>
        <w:t xml:space="preserve"> администрации</w:t>
      </w:r>
    </w:p>
    <w:p w:rsidR="00D10C22" w:rsidRPr="00C032EC" w:rsidRDefault="00D10C22" w:rsidP="00D10C22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  <w:proofErr w:type="spellStart"/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 поселения                        </w:t>
      </w:r>
      <w:r w:rsid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spellStart"/>
      <w:r w:rsidRPr="00995774">
        <w:rPr>
          <w:bCs/>
          <w:color w:val="000000" w:themeColor="text1"/>
          <w:spacing w:val="3"/>
          <w:sz w:val="28"/>
          <w:szCs w:val="28"/>
        </w:rPr>
        <w:t>А.Н.Ляшенко</w:t>
      </w:r>
      <w:proofErr w:type="spellEnd"/>
    </w:p>
    <w:p w:rsidR="009C38B7" w:rsidRDefault="009C38B7"/>
    <w:sectPr w:rsidR="009C38B7" w:rsidSect="00D10C22">
      <w:footerReference w:type="default" r:id="rId6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27" w:rsidRDefault="00241E27" w:rsidP="00241E27">
      <w:r>
        <w:separator/>
      </w:r>
    </w:p>
  </w:endnote>
  <w:endnote w:type="continuationSeparator" w:id="0">
    <w:p w:rsidR="00241E27" w:rsidRDefault="00241E27" w:rsidP="0024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03" w:rsidRDefault="0099577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27" w:rsidRDefault="00241E27" w:rsidP="00241E27">
      <w:r>
        <w:separator/>
      </w:r>
    </w:p>
  </w:footnote>
  <w:footnote w:type="continuationSeparator" w:id="0">
    <w:p w:rsidR="00241E27" w:rsidRDefault="00241E27" w:rsidP="00241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C22"/>
    <w:rsid w:val="00056B74"/>
    <w:rsid w:val="001C416F"/>
    <w:rsid w:val="001E60A9"/>
    <w:rsid w:val="00241E27"/>
    <w:rsid w:val="002B4963"/>
    <w:rsid w:val="0044463A"/>
    <w:rsid w:val="00602C23"/>
    <w:rsid w:val="00672CBA"/>
    <w:rsid w:val="008059C7"/>
    <w:rsid w:val="00881796"/>
    <w:rsid w:val="008D450B"/>
    <w:rsid w:val="009874AB"/>
    <w:rsid w:val="00995774"/>
    <w:rsid w:val="009C38B7"/>
    <w:rsid w:val="00AA135E"/>
    <w:rsid w:val="00B13E8F"/>
    <w:rsid w:val="00B237AE"/>
    <w:rsid w:val="00BF067D"/>
    <w:rsid w:val="00C13888"/>
    <w:rsid w:val="00C87C0A"/>
    <w:rsid w:val="00D0752B"/>
    <w:rsid w:val="00D10C22"/>
    <w:rsid w:val="00F1561A"/>
    <w:rsid w:val="00FB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D10C22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D10C22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56B74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9"/>
    <w:rsid w:val="00D10C2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1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D10C2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0">
    <w:name w:val="Body Text"/>
    <w:basedOn w:val="a"/>
    <w:link w:val="a5"/>
    <w:uiPriority w:val="99"/>
    <w:semiHidden/>
    <w:unhideWhenUsed/>
    <w:rsid w:val="00D10C2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10C2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10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57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957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2</cp:revision>
  <dcterms:created xsi:type="dcterms:W3CDTF">2021-06-02T10:30:00Z</dcterms:created>
  <dcterms:modified xsi:type="dcterms:W3CDTF">2021-06-02T11:21:00Z</dcterms:modified>
</cp:coreProperties>
</file>