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F4" w:rsidRDefault="001473F4" w:rsidP="000D3C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28282"/>
          <w:sz w:val="20"/>
          <w:szCs w:val="20"/>
        </w:rPr>
      </w:pPr>
    </w:p>
    <w:p w:rsidR="001473F4" w:rsidRPr="001473F4" w:rsidRDefault="001473F4" w:rsidP="001473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3F4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</w:t>
      </w:r>
      <w:r w:rsidRPr="001473F4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</w:t>
      </w:r>
    </w:p>
    <w:p w:rsidR="001473F4" w:rsidRPr="001473F4" w:rsidRDefault="001473F4" w:rsidP="001473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3F4">
        <w:rPr>
          <w:rFonts w:ascii="Times New Roman" w:eastAsia="Times New Roman" w:hAnsi="Times New Roman" w:cs="Times New Roman"/>
          <w:b/>
          <w:sz w:val="28"/>
          <w:szCs w:val="28"/>
        </w:rPr>
        <w:t>ПАНИНСКОГО ГОРОДСКОГО ПОСЕЛЕНИЯ</w:t>
      </w:r>
    </w:p>
    <w:p w:rsidR="001473F4" w:rsidRPr="001473F4" w:rsidRDefault="001473F4" w:rsidP="001473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3F4">
        <w:rPr>
          <w:rFonts w:ascii="Times New Roman" w:eastAsia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1473F4" w:rsidRPr="001473F4" w:rsidRDefault="001473F4" w:rsidP="001473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3F4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1473F4" w:rsidRPr="001473F4" w:rsidRDefault="001473F4" w:rsidP="001473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73F4" w:rsidRPr="001473F4" w:rsidRDefault="001473F4" w:rsidP="001473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1473F4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1473F4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Е Н И Е</w:t>
      </w:r>
    </w:p>
    <w:p w:rsidR="001473F4" w:rsidRPr="001473F4" w:rsidRDefault="001473F4" w:rsidP="0014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73F4" w:rsidRPr="001473F4" w:rsidRDefault="001473F4" w:rsidP="0014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3F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1473F4">
        <w:rPr>
          <w:rFonts w:ascii="Times New Roman" w:eastAsia="Times New Roman" w:hAnsi="Times New Roman" w:cs="Times New Roman"/>
          <w:sz w:val="26"/>
          <w:szCs w:val="26"/>
          <w:u w:val="single"/>
        </w:rPr>
        <w:t>26.02.2024</w:t>
      </w:r>
      <w:r w:rsidRPr="001473F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1473F4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="00116E80">
        <w:rPr>
          <w:rFonts w:ascii="Times New Roman" w:eastAsia="Times New Roman" w:hAnsi="Times New Roman" w:cs="Times New Roman"/>
          <w:sz w:val="26"/>
          <w:szCs w:val="26"/>
          <w:u w:val="single"/>
        </w:rPr>
        <w:t>3</w:t>
      </w:r>
      <w:bookmarkStart w:id="0" w:name="_GoBack"/>
      <w:bookmarkEnd w:id="0"/>
    </w:p>
    <w:p w:rsidR="000D3CFD" w:rsidRPr="001473F4" w:rsidRDefault="001473F4" w:rsidP="0014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473F4">
        <w:rPr>
          <w:rFonts w:ascii="Times New Roman" w:eastAsia="Times New Roman" w:hAnsi="Times New Roman" w:cs="Times New Roman"/>
          <w:sz w:val="26"/>
          <w:szCs w:val="26"/>
        </w:rPr>
        <w:t>р.п</w:t>
      </w:r>
      <w:proofErr w:type="spellEnd"/>
      <w:r w:rsidRPr="001473F4">
        <w:rPr>
          <w:rFonts w:ascii="Times New Roman" w:eastAsia="Times New Roman" w:hAnsi="Times New Roman" w:cs="Times New Roman"/>
          <w:sz w:val="26"/>
          <w:szCs w:val="26"/>
        </w:rPr>
        <w:t xml:space="preserve">. Панино </w:t>
      </w:r>
    </w:p>
    <w:p w:rsidR="000D3CFD" w:rsidRPr="000D3CFD" w:rsidRDefault="000D3CFD" w:rsidP="001473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0"/>
          <w:szCs w:val="20"/>
        </w:rPr>
      </w:pPr>
      <w:r w:rsidRPr="000D3CFD">
        <w:rPr>
          <w:rFonts w:ascii="Arial" w:eastAsia="Times New Roman" w:hAnsi="Arial" w:cs="Arial"/>
          <w:color w:val="828282"/>
          <w:sz w:val="20"/>
          <w:szCs w:val="20"/>
        </w:rPr>
        <w:t> </w:t>
      </w:r>
    </w:p>
    <w:p w:rsidR="001473F4" w:rsidRPr="001473F4" w:rsidRDefault="000D3CFD" w:rsidP="00147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7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согласовании реорганизации </w:t>
      </w:r>
      <w:proofErr w:type="gramStart"/>
      <w:r w:rsidRPr="001473F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Pr="00147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473F4" w:rsidRPr="001473F4" w:rsidRDefault="000D3CFD" w:rsidP="00147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73F4">
        <w:rPr>
          <w:rFonts w:ascii="Times New Roman" w:eastAsia="Times New Roman" w:hAnsi="Times New Roman" w:cs="Times New Roman"/>
          <w:b/>
          <w:bCs/>
          <w:sz w:val="24"/>
          <w:szCs w:val="24"/>
        </w:rPr>
        <w:t>унитарного предприятия «</w:t>
      </w:r>
      <w:proofErr w:type="spellStart"/>
      <w:r w:rsidR="001473F4" w:rsidRPr="001473F4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Панинское</w:t>
      </w:r>
      <w:proofErr w:type="spellEnd"/>
      <w:r w:rsidR="001473F4" w:rsidRPr="00147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коммунальное хозяйство</w:t>
      </w:r>
      <w:r w:rsidRPr="00147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1473F4" w:rsidRPr="001473F4" w:rsidRDefault="000D3CFD" w:rsidP="00147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7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путем его преобразования в </w:t>
      </w:r>
      <w:proofErr w:type="gramStart"/>
      <w:r w:rsidRPr="001473F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</w:t>
      </w:r>
      <w:proofErr w:type="gramEnd"/>
      <w:r w:rsidRPr="00147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D3CFD" w:rsidRPr="001473F4" w:rsidRDefault="000D3CFD" w:rsidP="00147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</w:rPr>
      </w:pPr>
      <w:r w:rsidRPr="001473F4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бюджетное учреждение</w:t>
      </w:r>
      <w:r w:rsidR="001473F4" w:rsidRPr="00147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1473F4" w:rsidRPr="001473F4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Панинское</w:t>
      </w:r>
      <w:proofErr w:type="spellEnd"/>
      <w:r w:rsidR="001473F4" w:rsidRPr="00147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коммунальное хозяйство»</w:t>
      </w:r>
    </w:p>
    <w:p w:rsidR="001473F4" w:rsidRPr="000D3CFD" w:rsidRDefault="001473F4" w:rsidP="001473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0"/>
          <w:szCs w:val="20"/>
        </w:rPr>
      </w:pPr>
    </w:p>
    <w:p w:rsidR="001473F4" w:rsidRDefault="001473F4" w:rsidP="001473F4">
      <w:pPr>
        <w:pStyle w:val="a5"/>
      </w:pPr>
      <w:r>
        <w:t xml:space="preserve">В соответствии со </w:t>
      </w:r>
      <w:hyperlink r:id="rId5" w:history="1">
        <w:r>
          <w:rPr>
            <w:rStyle w:val="a4"/>
          </w:rPr>
          <w:t>ст. 34</w:t>
        </w:r>
      </w:hyperlink>
      <w:r>
        <w:t xml:space="preserve"> Федерального закона от 14.11.2002 N 161-ФЗ "О государственных и муниципальных унитарных предприятиях", </w:t>
      </w:r>
      <w:hyperlink r:id="rId6" w:history="1">
        <w:r>
          <w:rPr>
            <w:rStyle w:val="a4"/>
          </w:rPr>
          <w:t>ст. 17</w:t>
        </w:r>
      </w:hyperlink>
      <w:r>
        <w:t xml:space="preserve"> Федерального закона </w:t>
      </w:r>
      <w:proofErr w:type="gramStart"/>
      <w:r>
        <w:t xml:space="preserve">от 06.10.2003 N 131-ФЗ "Об общих принципах организации местного самоуправления в Российской Федерации", Положения о порядке создания, реорганизации и ликвидации муниципальных унитарных предприятий </w:t>
      </w:r>
      <w:proofErr w:type="spellStart"/>
      <w:r>
        <w:t>Панинского</w:t>
      </w:r>
      <w:proofErr w:type="spellEnd"/>
      <w:r>
        <w:t xml:space="preserve"> городского поселения", утвержденного решением Совета народных депутатов </w:t>
      </w:r>
      <w:proofErr w:type="spellStart"/>
      <w:r>
        <w:t>Панинского</w:t>
      </w:r>
      <w:proofErr w:type="spellEnd"/>
      <w:r>
        <w:t xml:space="preserve"> городского поселения от 26.02.2024 № 202, рассмотрев представленный </w:t>
      </w:r>
      <w:proofErr w:type="spellStart"/>
      <w:r>
        <w:t>и.о</w:t>
      </w:r>
      <w:proofErr w:type="spellEnd"/>
      <w:r>
        <w:t xml:space="preserve">. главы администрации  </w:t>
      </w:r>
      <w:proofErr w:type="spellStart"/>
      <w:r>
        <w:t>Панинского</w:t>
      </w:r>
      <w:proofErr w:type="spellEnd"/>
      <w:r>
        <w:t xml:space="preserve"> городского поселения проект решения "О согласовании реорганизации МКП "</w:t>
      </w:r>
      <w:r w:rsidRPr="001473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473F4">
        <w:rPr>
          <w:bCs/>
          <w:szCs w:val="24"/>
        </w:rPr>
        <w:t>Панинское</w:t>
      </w:r>
      <w:proofErr w:type="spellEnd"/>
      <w:r w:rsidRPr="001473F4">
        <w:rPr>
          <w:bCs/>
          <w:szCs w:val="24"/>
        </w:rPr>
        <w:t xml:space="preserve"> коммунальное хозяйство</w:t>
      </w:r>
      <w:r>
        <w:rPr>
          <w:bCs/>
          <w:szCs w:val="24"/>
        </w:rPr>
        <w:t xml:space="preserve">», Совет народных депутатов </w:t>
      </w:r>
      <w:proofErr w:type="spellStart"/>
      <w:r>
        <w:rPr>
          <w:bCs/>
          <w:szCs w:val="24"/>
        </w:rPr>
        <w:t>Панинского</w:t>
      </w:r>
      <w:proofErr w:type="spellEnd"/>
      <w:r>
        <w:rPr>
          <w:bCs/>
          <w:szCs w:val="24"/>
        </w:rPr>
        <w:t xml:space="preserve"> городского</w:t>
      </w:r>
      <w:proofErr w:type="gramEnd"/>
      <w:r>
        <w:rPr>
          <w:bCs/>
          <w:szCs w:val="24"/>
        </w:rPr>
        <w:t xml:space="preserve"> поселения</w:t>
      </w:r>
    </w:p>
    <w:p w:rsidR="000D3CFD" w:rsidRPr="001473F4" w:rsidRDefault="000D3CFD" w:rsidP="001473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3CFD">
        <w:rPr>
          <w:rFonts w:ascii="Arial" w:eastAsia="Times New Roman" w:hAnsi="Arial" w:cs="Arial"/>
          <w:color w:val="828282"/>
          <w:sz w:val="20"/>
          <w:szCs w:val="20"/>
        </w:rPr>
        <w:t> </w:t>
      </w:r>
      <w:r w:rsidR="001473F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</w:t>
      </w:r>
      <w:r w:rsidRPr="001473F4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  <w:r w:rsidRPr="001473F4">
        <w:rPr>
          <w:rFonts w:ascii="Times New Roman" w:eastAsia="Times New Roman" w:hAnsi="Times New Roman" w:cs="Times New Roman"/>
          <w:b/>
          <w:bCs/>
          <w:color w:val="828282"/>
          <w:sz w:val="24"/>
          <w:szCs w:val="24"/>
        </w:rPr>
        <w:t> </w:t>
      </w:r>
    </w:p>
    <w:p w:rsidR="000D3CFD" w:rsidRPr="00B64BB7" w:rsidRDefault="001473F4" w:rsidP="00147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BB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D3CFD" w:rsidRPr="00B64BB7">
        <w:rPr>
          <w:rFonts w:ascii="Times New Roman" w:eastAsia="Times New Roman" w:hAnsi="Times New Roman" w:cs="Times New Roman"/>
          <w:sz w:val="24"/>
          <w:szCs w:val="24"/>
        </w:rPr>
        <w:t>1. Согласовать реорганизацию муниципального унитарного предприятия «</w:t>
      </w:r>
      <w:proofErr w:type="spellStart"/>
      <w:r w:rsidRPr="00B64BB7">
        <w:rPr>
          <w:rFonts w:ascii="Times New Roman" w:eastAsia="Times New Roman" w:hAnsi="Times New Roman" w:cs="Times New Roman"/>
          <w:bCs/>
          <w:sz w:val="24"/>
          <w:szCs w:val="24"/>
        </w:rPr>
        <w:t>Панинское</w:t>
      </w:r>
      <w:proofErr w:type="spellEnd"/>
      <w:r w:rsidRPr="00B64BB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коммунальное хозяйство</w:t>
      </w:r>
      <w:r w:rsidR="000D3CFD" w:rsidRPr="00B64BB7">
        <w:rPr>
          <w:rFonts w:ascii="Times New Roman" w:eastAsia="Times New Roman" w:hAnsi="Times New Roman" w:cs="Times New Roman"/>
          <w:sz w:val="24"/>
          <w:szCs w:val="24"/>
        </w:rPr>
        <w:t xml:space="preserve">» (ОГРН </w:t>
      </w:r>
      <w:r w:rsidR="00B64BB7" w:rsidRPr="00B64BB7">
        <w:rPr>
          <w:rFonts w:ascii="Times New Roman" w:eastAsia="Times New Roman" w:hAnsi="Times New Roman" w:cs="Times New Roman"/>
          <w:sz w:val="24"/>
          <w:szCs w:val="24"/>
        </w:rPr>
        <w:t>1063601006732</w:t>
      </w:r>
      <w:r w:rsidR="000D3CFD" w:rsidRPr="00B64BB7">
        <w:rPr>
          <w:rFonts w:ascii="Times New Roman" w:eastAsia="Times New Roman" w:hAnsi="Times New Roman" w:cs="Times New Roman"/>
          <w:sz w:val="24"/>
          <w:szCs w:val="24"/>
        </w:rPr>
        <w:t>) путем его преобразования в муниципальное бюджетное учреждение.</w:t>
      </w:r>
    </w:p>
    <w:p w:rsidR="000D3CFD" w:rsidRPr="00B64BB7" w:rsidRDefault="001473F4" w:rsidP="00147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BB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D3CFD" w:rsidRPr="00B64BB7">
        <w:rPr>
          <w:rFonts w:ascii="Times New Roman" w:eastAsia="Times New Roman" w:hAnsi="Times New Roman" w:cs="Times New Roman"/>
          <w:sz w:val="24"/>
          <w:szCs w:val="24"/>
        </w:rPr>
        <w:t>2.Администрации</w:t>
      </w:r>
      <w:r w:rsidRPr="00B64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BB7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B64BB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B64BB7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B64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CFD" w:rsidRPr="00B64BB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Pr="00B64BB7">
        <w:rPr>
          <w:rFonts w:ascii="Times New Roman" w:eastAsia="Times New Roman" w:hAnsi="Times New Roman" w:cs="Times New Roman"/>
          <w:sz w:val="24"/>
          <w:szCs w:val="24"/>
        </w:rPr>
        <w:t>района Воронежской области</w:t>
      </w:r>
      <w:r w:rsidR="000D3CFD" w:rsidRPr="00B64BB7">
        <w:rPr>
          <w:rFonts w:ascii="Times New Roman" w:eastAsia="Times New Roman" w:hAnsi="Times New Roman" w:cs="Times New Roman"/>
          <w:sz w:val="24"/>
          <w:szCs w:val="24"/>
        </w:rPr>
        <w:t xml:space="preserve"> обеспечить проведение мероприятий по преобразованию муниципального унитарного предприятия «</w:t>
      </w:r>
      <w:proofErr w:type="spellStart"/>
      <w:r w:rsidRPr="00B64BB7">
        <w:rPr>
          <w:rFonts w:ascii="Times New Roman" w:eastAsia="Times New Roman" w:hAnsi="Times New Roman" w:cs="Times New Roman"/>
          <w:bCs/>
          <w:sz w:val="24"/>
          <w:szCs w:val="24"/>
        </w:rPr>
        <w:t>Панинское</w:t>
      </w:r>
      <w:proofErr w:type="spellEnd"/>
      <w:r w:rsidRPr="00B64BB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коммунальное хозяйство</w:t>
      </w:r>
      <w:r w:rsidR="000D3CFD" w:rsidRPr="00B64BB7">
        <w:rPr>
          <w:rFonts w:ascii="Times New Roman" w:eastAsia="Times New Roman" w:hAnsi="Times New Roman" w:cs="Times New Roman"/>
          <w:sz w:val="24"/>
          <w:szCs w:val="24"/>
        </w:rPr>
        <w:t xml:space="preserve">» в муниципальное бюджетное учреждение в порядке, установленном действующим законодательством, выступить от имени </w:t>
      </w:r>
      <w:r w:rsidRPr="00B64BB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B64BB7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B64BB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B64BB7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B64B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D3CFD" w:rsidRPr="00B64BB7">
        <w:rPr>
          <w:rFonts w:ascii="Times New Roman" w:eastAsia="Times New Roman" w:hAnsi="Times New Roman" w:cs="Times New Roman"/>
          <w:sz w:val="24"/>
          <w:szCs w:val="24"/>
        </w:rPr>
        <w:t xml:space="preserve"> учредителем муниципального бюджетного учреждения «</w:t>
      </w:r>
      <w:proofErr w:type="spellStart"/>
      <w:r w:rsidRPr="00B64BB7">
        <w:rPr>
          <w:rFonts w:ascii="Times New Roman" w:eastAsia="Times New Roman" w:hAnsi="Times New Roman" w:cs="Times New Roman"/>
          <w:bCs/>
          <w:sz w:val="24"/>
          <w:szCs w:val="24"/>
        </w:rPr>
        <w:t>Панинское</w:t>
      </w:r>
      <w:proofErr w:type="spellEnd"/>
      <w:r w:rsidRPr="00B64BB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коммунальное хозяйство</w:t>
      </w:r>
      <w:r w:rsidR="000D3CFD" w:rsidRPr="00B64BB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D3CFD" w:rsidRPr="00B64BB7" w:rsidRDefault="001473F4" w:rsidP="00147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BB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D3CFD" w:rsidRPr="00B64BB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64BB7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издании </w:t>
      </w:r>
      <w:proofErr w:type="spellStart"/>
      <w:r w:rsidRPr="00B64BB7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B64BB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«</w:t>
      </w:r>
      <w:proofErr w:type="spellStart"/>
      <w:r w:rsidRPr="00B64BB7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proofErr w:type="spellEnd"/>
      <w:r w:rsidRPr="00B64BB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вестник                                         «Официально» и разместить на официальном сайте в сети Интернет.</w:t>
      </w:r>
    </w:p>
    <w:p w:rsidR="000D3CFD" w:rsidRPr="00B64BB7" w:rsidRDefault="001473F4" w:rsidP="000D3C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</w:rPr>
      </w:pPr>
      <w:r w:rsidRPr="00B64BB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D3CFD" w:rsidRPr="00B64BB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B64B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64BB7" w:rsidRPr="00B64BB7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дня официального опубликования.</w:t>
      </w:r>
    </w:p>
    <w:p w:rsidR="001473F4" w:rsidRDefault="000D3CFD" w:rsidP="000D3C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0"/>
          <w:szCs w:val="20"/>
        </w:rPr>
      </w:pPr>
      <w:r w:rsidRPr="000D3CFD">
        <w:rPr>
          <w:rFonts w:ascii="Arial" w:eastAsia="Times New Roman" w:hAnsi="Arial" w:cs="Arial"/>
          <w:color w:val="828282"/>
          <w:sz w:val="20"/>
          <w:szCs w:val="20"/>
        </w:rPr>
        <w:t> </w:t>
      </w:r>
    </w:p>
    <w:p w:rsidR="000D3CFD" w:rsidRPr="001473F4" w:rsidRDefault="001473F4" w:rsidP="000D3C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3F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1473F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1473F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                                                  Л.В. Зуева</w:t>
      </w:r>
    </w:p>
    <w:sectPr w:rsidR="000D3CFD" w:rsidRPr="001473F4" w:rsidSect="001473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FD"/>
    <w:rsid w:val="000D3CFD"/>
    <w:rsid w:val="00116E80"/>
    <w:rsid w:val="001473F4"/>
    <w:rsid w:val="00486E30"/>
    <w:rsid w:val="00B64BB7"/>
    <w:rsid w:val="00C2018D"/>
    <w:rsid w:val="00D0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3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C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73F4"/>
    <w:rPr>
      <w:color w:val="0000FF" w:themeColor="hyperlink"/>
      <w:u w:val="single"/>
    </w:rPr>
  </w:style>
  <w:style w:type="paragraph" w:customStyle="1" w:styleId="a5">
    <w:name w:val="Нормальный"/>
    <w:basedOn w:val="a"/>
    <w:rsid w:val="001473F4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3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C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73F4"/>
    <w:rPr>
      <w:color w:val="0000FF" w:themeColor="hyperlink"/>
      <w:u w:val="single"/>
    </w:rPr>
  </w:style>
  <w:style w:type="paragraph" w:customStyle="1" w:styleId="a5">
    <w:name w:val="Нормальный"/>
    <w:basedOn w:val="a"/>
    <w:rsid w:val="001473F4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86367/17" TargetMode="External"/><Relationship Id="rId5" Type="http://schemas.openxmlformats.org/officeDocument/2006/relationships/hyperlink" Target="https://municipal.garant.ru/document/redirect/12128965/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User</cp:lastModifiedBy>
  <cp:revision>4</cp:revision>
  <dcterms:created xsi:type="dcterms:W3CDTF">2024-02-29T07:10:00Z</dcterms:created>
  <dcterms:modified xsi:type="dcterms:W3CDTF">2024-02-29T12:22:00Z</dcterms:modified>
</cp:coreProperties>
</file>