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64" w:rsidRPr="0055167F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12106" w:rsidRPr="0055167F">
        <w:rPr>
          <w:rFonts w:ascii="Times New Roman" w:hAnsi="Times New Roman" w:cs="Times New Roman"/>
          <w:b/>
          <w:sz w:val="28"/>
          <w:szCs w:val="28"/>
        </w:rPr>
        <w:t>ПАНИНСКОГО ГОРОД</w:t>
      </w:r>
      <w:r w:rsidRPr="0055167F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554E64" w:rsidRPr="0055167F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7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554E64" w:rsidRPr="0055167F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7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54E64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4E64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E64" w:rsidRDefault="0055167F" w:rsidP="0055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242F">
        <w:rPr>
          <w:rFonts w:ascii="Times New Roman" w:hAnsi="Times New Roman" w:cs="Times New Roman"/>
          <w:sz w:val="28"/>
          <w:szCs w:val="28"/>
        </w:rPr>
        <w:t>10.</w:t>
      </w:r>
      <w:r w:rsidR="00431460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 xml:space="preserve">2023г.  № </w:t>
      </w:r>
      <w:r w:rsidR="00E6242F">
        <w:rPr>
          <w:rFonts w:ascii="Times New Roman" w:hAnsi="Times New Roman" w:cs="Times New Roman"/>
          <w:sz w:val="28"/>
          <w:szCs w:val="28"/>
        </w:rPr>
        <w:t>187</w:t>
      </w:r>
    </w:p>
    <w:p w:rsidR="00554E64" w:rsidRDefault="00D12106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</w:t>
      </w: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9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9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12106" w:rsidRPr="00974C9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D12106" w:rsidRPr="00974C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2106" w:rsidRPr="00974C93">
        <w:rPr>
          <w:rFonts w:ascii="Times New Roman" w:hAnsi="Times New Roman" w:cs="Times New Roman"/>
          <w:b/>
          <w:sz w:val="28"/>
          <w:szCs w:val="28"/>
        </w:rPr>
        <w:t>город</w:t>
      </w:r>
      <w:r w:rsidRPr="00974C9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93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D12106" w:rsidRPr="00974C93">
        <w:rPr>
          <w:rFonts w:ascii="Times New Roman" w:hAnsi="Times New Roman" w:cs="Times New Roman"/>
          <w:b/>
          <w:sz w:val="28"/>
          <w:szCs w:val="28"/>
        </w:rPr>
        <w:t>26.05.2016 № 120</w:t>
      </w:r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9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974C93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C93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Pr="00974C93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proofErr w:type="gramStart"/>
      <w:r w:rsidRPr="00974C9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C93">
        <w:rPr>
          <w:rFonts w:ascii="Times New Roman" w:hAnsi="Times New Roman"/>
          <w:b/>
          <w:sz w:val="28"/>
          <w:szCs w:val="28"/>
        </w:rPr>
        <w:t xml:space="preserve">услуги «Признание граждан </w:t>
      </w:r>
      <w:proofErr w:type="gramStart"/>
      <w:r w:rsidRPr="00974C93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Pr="00974C93">
        <w:rPr>
          <w:rFonts w:ascii="Times New Roman" w:hAnsi="Times New Roman"/>
          <w:b/>
          <w:sz w:val="28"/>
          <w:szCs w:val="28"/>
        </w:rPr>
        <w:t xml:space="preserve"> в</w:t>
      </w:r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74C93">
        <w:rPr>
          <w:rFonts w:ascii="Times New Roman" w:hAnsi="Times New Roman"/>
          <w:b/>
          <w:sz w:val="28"/>
          <w:szCs w:val="28"/>
        </w:rPr>
        <w:t>целях</w:t>
      </w:r>
      <w:proofErr w:type="gramEnd"/>
      <w:r w:rsidRPr="00974C93">
        <w:rPr>
          <w:rFonts w:ascii="Times New Roman" w:hAnsi="Times New Roman"/>
          <w:b/>
          <w:sz w:val="28"/>
          <w:szCs w:val="28"/>
        </w:rPr>
        <w:t xml:space="preserve"> постановки на учет и предоставления им</w:t>
      </w:r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C93">
        <w:rPr>
          <w:rFonts w:ascii="Times New Roman" w:hAnsi="Times New Roman"/>
          <w:b/>
          <w:sz w:val="28"/>
          <w:szCs w:val="28"/>
        </w:rPr>
        <w:t xml:space="preserve">по договорам социального найма </w:t>
      </w:r>
      <w:proofErr w:type="gramStart"/>
      <w:r w:rsidRPr="00974C93">
        <w:rPr>
          <w:rFonts w:ascii="Times New Roman" w:hAnsi="Times New Roman"/>
          <w:b/>
          <w:sz w:val="28"/>
          <w:szCs w:val="28"/>
        </w:rPr>
        <w:t>жилых</w:t>
      </w:r>
      <w:proofErr w:type="gramEnd"/>
      <w:r w:rsidRPr="00974C93">
        <w:rPr>
          <w:rFonts w:ascii="Times New Roman" w:hAnsi="Times New Roman"/>
          <w:b/>
          <w:sz w:val="28"/>
          <w:szCs w:val="28"/>
        </w:rPr>
        <w:t xml:space="preserve"> </w:t>
      </w:r>
    </w:p>
    <w:p w:rsidR="00554E64" w:rsidRPr="00974C93" w:rsidRDefault="00554E64" w:rsidP="0055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C93">
        <w:rPr>
          <w:rFonts w:ascii="Times New Roman" w:hAnsi="Times New Roman"/>
          <w:b/>
          <w:sz w:val="28"/>
          <w:szCs w:val="28"/>
        </w:rPr>
        <w:t>помещений муниципального жилищного фонда»</w:t>
      </w:r>
    </w:p>
    <w:p w:rsidR="00826F00" w:rsidRPr="00974C93" w:rsidRDefault="00826F00" w:rsidP="00554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93">
        <w:rPr>
          <w:rFonts w:ascii="Times New Roman" w:hAnsi="Times New Roman"/>
          <w:b/>
          <w:sz w:val="28"/>
          <w:szCs w:val="28"/>
        </w:rPr>
        <w:t>(в ред. от 11.07.2016 №187)</w:t>
      </w: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29.06.20</w:t>
      </w:r>
      <w:r w:rsidR="0055167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2-1-20</w:t>
      </w:r>
      <w:r w:rsidR="0055167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законом Воронежской области от 30.11.2005 №</w:t>
      </w:r>
      <w:r w:rsidR="004B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72-ОЗ «О порядке признания граждан малоимущими в целях предоставления им жилых помещений муниципального жилищного фонда по договорам социального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найма в Воронежской области», руководствуясь Уставом </w:t>
      </w:r>
      <w:proofErr w:type="spellStart"/>
      <w:r w:rsidR="00D1210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D12106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ского поселения</w:t>
      </w:r>
      <w:r w:rsidR="00B2647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B2647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2647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2647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264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bookmarkStart w:id="0" w:name="_GoBack"/>
      <w:bookmarkEnd w:id="0"/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F867FD" w:rsidP="005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ПОСТАНОВЛЯТ</w:t>
      </w:r>
      <w:r w:rsidR="00554E64">
        <w:rPr>
          <w:rFonts w:ascii="Times New Roman" w:hAnsi="Times New Roman" w:cs="Times New Roman"/>
          <w:sz w:val="28"/>
          <w:szCs w:val="28"/>
        </w:rPr>
        <w:t>:</w:t>
      </w: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7F" w:rsidRPr="0055167F" w:rsidRDefault="0055167F" w:rsidP="0055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4E6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54E64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«Признание граждан </w:t>
      </w:r>
      <w:proofErr w:type="gramStart"/>
      <w:r w:rsidR="00554E64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554E64">
        <w:rPr>
          <w:rFonts w:ascii="Times New Roman" w:hAnsi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фонда»,</w:t>
      </w:r>
      <w:r w:rsidR="00554E6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proofErr w:type="spellStart"/>
      <w:r w:rsidR="00D1210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1210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54E64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D12106">
        <w:rPr>
          <w:rFonts w:ascii="Times New Roman" w:hAnsi="Times New Roman" w:cs="Times New Roman"/>
          <w:sz w:val="28"/>
          <w:szCs w:val="28"/>
        </w:rPr>
        <w:t>26.05.2016</w:t>
      </w:r>
      <w:r w:rsidR="00554E64">
        <w:rPr>
          <w:rFonts w:ascii="Times New Roman" w:hAnsi="Times New Roman" w:cs="Times New Roman"/>
          <w:sz w:val="28"/>
          <w:szCs w:val="28"/>
        </w:rPr>
        <w:t xml:space="preserve"> №</w:t>
      </w:r>
      <w:r w:rsidR="00D12106">
        <w:rPr>
          <w:rFonts w:ascii="Times New Roman" w:hAnsi="Times New Roman" w:cs="Times New Roman"/>
          <w:sz w:val="28"/>
          <w:szCs w:val="28"/>
        </w:rPr>
        <w:t xml:space="preserve"> 120</w:t>
      </w:r>
      <w:r w:rsidR="00554E6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55167F">
        <w:rPr>
          <w:rFonts w:ascii="Times New Roman" w:eastAsia="Calibri" w:hAnsi="Times New Roman" w:cs="Times New Roman"/>
          <w:bCs/>
          <w:sz w:val="28"/>
          <w:szCs w:val="28"/>
        </w:rPr>
        <w:t>Подпункт 2.6.1 пункта 2.6 приложения к постановлению изложить в новой редакции: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7F">
        <w:rPr>
          <w:rFonts w:ascii="Times New Roman" w:eastAsia="Times New Roman" w:hAnsi="Times New Roman" w:cs="Times New Roman"/>
          <w:sz w:val="28"/>
          <w:szCs w:val="28"/>
        </w:rPr>
        <w:lastRenderedPageBreak/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7F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документы: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  <w:proofErr w:type="gramEnd"/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документы, удостоверяющие личность гражданина и членов его семьи;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документы, подтверждающие доходы гражданина и членов его семьи, указанные в части 1 статьи 4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гражданина и членов его семьи соответствующего имущества).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Образец заявления приведен в приложении </w:t>
      </w:r>
      <w:r w:rsidR="00120ACB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55167F">
        <w:rPr>
          <w:rFonts w:ascii="Times New Roman" w:eastAsia="Calibri" w:hAnsi="Times New Roman" w:cs="Times New Roman"/>
          <w:bCs/>
          <w:sz w:val="28"/>
          <w:szCs w:val="28"/>
        </w:rPr>
        <w:t>2 к настоящему Административному регламенту.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Заявление на бумажном носителе представляется: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посредством почтового отправления;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при личном обращении заявителя либо его законного представителя.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области»;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1.2. Подпункт 2.6.2 пункта 2.6 приложения к постановлению изложить в новой редакции: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 о признании гражданина и членов его семьи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</w:rPr>
        <w:t>малоимущими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</w:rPr>
        <w:t>, объекты недвижимого имущества;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</w:t>
      </w:r>
      <w:r w:rsidR="00120AC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 122-ФЗ "О государственной регистрации прав на недвижимое имущество и сделок с ним";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- документов, содержащих сведения о стоимости принадлежащего имущества, указанного в пунктах 1, 2 части 1 статьи 5 Закона Воронежской области от 30 ноября 2005 г. </w:t>
      </w:r>
      <w:r w:rsidR="00120AC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55167F">
        <w:rPr>
          <w:rFonts w:ascii="Times New Roman" w:eastAsia="Calibri" w:hAnsi="Times New Roman" w:cs="Times New Roman"/>
          <w:bCs/>
          <w:sz w:val="28"/>
          <w:szCs w:val="28"/>
        </w:rPr>
        <w:t xml:space="preserve">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  <w:proofErr w:type="gramEnd"/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Гражданин вправе представить указанные доку</w:t>
      </w:r>
      <w:r w:rsidR="00431460">
        <w:rPr>
          <w:rFonts w:ascii="Times New Roman" w:eastAsia="Calibri" w:hAnsi="Times New Roman" w:cs="Times New Roman"/>
          <w:bCs/>
          <w:sz w:val="28"/>
          <w:szCs w:val="28"/>
        </w:rPr>
        <w:t>менты по собственной инициативе</w:t>
      </w:r>
      <w:r w:rsidRPr="0055167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5167F" w:rsidRPr="0055167F" w:rsidRDefault="0055167F" w:rsidP="00551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1.3. Раздел 5 приложения к постановлению изложить в новой редакции: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</w:rPr>
        <w:t>« 5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55167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,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1.1 статьи 16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жалобой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статье 15.1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20A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Панинского</w:t>
      </w:r>
      <w:proofErr w:type="spellEnd"/>
      <w:r w:rsidR="00120A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поселения для предоставления муниципальной услуги;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Панинского</w:t>
      </w:r>
      <w:proofErr w:type="spellEnd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поселения для предоставления муниципальной услуги, у заявителя;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Панинского</w:t>
      </w:r>
      <w:proofErr w:type="spellEnd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</w:t>
      </w:r>
      <w:r w:rsidR="00431460"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поселения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Панинского</w:t>
      </w:r>
      <w:proofErr w:type="spellEnd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</w:t>
      </w:r>
      <w:r w:rsidR="00431460"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поселения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Панинского</w:t>
      </w:r>
      <w:proofErr w:type="spellEnd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</w:t>
      </w:r>
      <w:r w:rsidR="00431460"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поселения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пунктом 4 части 1 статьи 7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5.6. Жалоба должна содержать: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служащего, МФЦ, работника МФЦ, привлекаемых организаций, их работников;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5167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.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Par49"/>
      <w:bookmarkEnd w:id="1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Панинского</w:t>
      </w:r>
      <w:proofErr w:type="spellEnd"/>
      <w:r w:rsidR="004314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</w:t>
      </w:r>
      <w:r w:rsidR="00431460"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поселения</w:t>
      </w: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  <w:proofErr w:type="gramEnd"/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в удовлетворении жалобы отказывается.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5.10.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ее регистрации.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5.11. </w:t>
      </w: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Воронежской области отказывают в удовлетворении жалобы в следующих случаях: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4) если обжалуемые действия являются правомерными.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" w:name="Par54"/>
      <w:bookmarkEnd w:id="2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пункте 5.9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неудобства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5.15. В случае признания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жалобы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55167F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пункте 5.13</w:t>
        </w:r>
      </w:hyperlink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516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5167F" w:rsidRPr="0055167F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5167F" w:rsidRPr="0055167F" w:rsidRDefault="0055167F" w:rsidP="00551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Приложение № 3 к Административному регламенту изложить в новой редакции </w:t>
      </w:r>
      <w:proofErr w:type="gramStart"/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  <w:r w:rsidRPr="0055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5167F" w:rsidRPr="0055167F" w:rsidRDefault="0055167F" w:rsidP="00551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0E6" w:rsidRPr="000F4CEF" w:rsidRDefault="004E04B4" w:rsidP="007637C7">
      <w:pPr>
        <w:pStyle w:val="a4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2</w:t>
      </w:r>
      <w:r w:rsidR="004930E6" w:rsidRPr="000F4CEF">
        <w:rPr>
          <w:color w:val="auto"/>
          <w:sz w:val="28"/>
          <w:szCs w:val="28"/>
          <w:lang w:eastAsia="ru-RU"/>
        </w:rPr>
        <w:t xml:space="preserve">. Настоящее постановление подлежит опубликованию в официальном  печатном издании </w:t>
      </w:r>
      <w:proofErr w:type="spellStart"/>
      <w:r w:rsidR="004930E6" w:rsidRPr="000F4CEF">
        <w:rPr>
          <w:color w:val="auto"/>
          <w:sz w:val="28"/>
          <w:szCs w:val="28"/>
          <w:lang w:eastAsia="ru-RU"/>
        </w:rPr>
        <w:t>Панин</w:t>
      </w:r>
      <w:r w:rsidR="004930E6" w:rsidRPr="000F4CEF">
        <w:rPr>
          <w:color w:val="auto"/>
          <w:sz w:val="28"/>
          <w:szCs w:val="28"/>
        </w:rPr>
        <w:t>ского</w:t>
      </w:r>
      <w:proofErr w:type="spellEnd"/>
      <w:r w:rsidR="004930E6"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="004930E6"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="004930E6"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="004930E6" w:rsidRPr="000F4CEF">
        <w:rPr>
          <w:color w:val="auto"/>
          <w:sz w:val="28"/>
          <w:szCs w:val="28"/>
          <w:lang w:eastAsia="ru-RU"/>
        </w:rPr>
        <w:t>Панинский</w:t>
      </w:r>
      <w:proofErr w:type="spellEnd"/>
      <w:r w:rsidR="004930E6" w:rsidRPr="000F4CEF">
        <w:rPr>
          <w:color w:val="auto"/>
          <w:sz w:val="28"/>
          <w:szCs w:val="28"/>
        </w:rPr>
        <w:t xml:space="preserve"> </w:t>
      </w:r>
      <w:r w:rsidR="004930E6" w:rsidRPr="000F4CEF">
        <w:rPr>
          <w:color w:val="auto"/>
          <w:sz w:val="28"/>
          <w:szCs w:val="28"/>
          <w:lang w:eastAsia="ru-RU"/>
        </w:rPr>
        <w:t>муниципальный вестник «Официально».</w:t>
      </w:r>
    </w:p>
    <w:p w:rsidR="004930E6" w:rsidRPr="000F4CEF" w:rsidRDefault="004E04B4" w:rsidP="004930E6">
      <w:pPr>
        <w:pStyle w:val="a4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4930E6" w:rsidRPr="000F4CEF">
        <w:rPr>
          <w:color w:val="auto"/>
          <w:sz w:val="28"/>
          <w:szCs w:val="28"/>
        </w:rPr>
        <w:t xml:space="preserve">. </w:t>
      </w:r>
      <w:proofErr w:type="gramStart"/>
      <w:r w:rsidR="004930E6" w:rsidRPr="000F4CEF">
        <w:rPr>
          <w:color w:val="auto"/>
          <w:sz w:val="28"/>
          <w:szCs w:val="28"/>
        </w:rPr>
        <w:t>Контроль за</w:t>
      </w:r>
      <w:proofErr w:type="gramEnd"/>
      <w:r w:rsidR="004930E6" w:rsidRPr="000F4CEF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554E64" w:rsidRPr="0055167F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60" w:rsidRDefault="00554E64" w:rsidP="00D12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14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54E64" w:rsidRDefault="00D12106" w:rsidP="00D12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1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554E64">
        <w:rPr>
          <w:rFonts w:ascii="Times New Roman" w:hAnsi="Times New Roman" w:cs="Times New Roman"/>
          <w:sz w:val="28"/>
          <w:szCs w:val="28"/>
        </w:rPr>
        <w:t xml:space="preserve">ского поселения                                  </w:t>
      </w:r>
      <w:r w:rsidR="0043146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460">
        <w:rPr>
          <w:rFonts w:ascii="Times New Roman" w:hAnsi="Times New Roman" w:cs="Times New Roman"/>
          <w:sz w:val="28"/>
          <w:szCs w:val="28"/>
        </w:rPr>
        <w:t>А.Н. Ляшенко</w:t>
      </w:r>
    </w:p>
    <w:p w:rsidR="00554E64" w:rsidRDefault="00554E64" w:rsidP="00554E64">
      <w:pPr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rPr>
          <w:rFonts w:ascii="Times New Roman" w:hAnsi="Times New Roman" w:cs="Times New Roman"/>
          <w:sz w:val="28"/>
          <w:szCs w:val="28"/>
        </w:rPr>
      </w:pPr>
    </w:p>
    <w:p w:rsidR="0055167F" w:rsidRDefault="0055167F" w:rsidP="00554E64">
      <w:pPr>
        <w:rPr>
          <w:rFonts w:ascii="Times New Roman" w:hAnsi="Times New Roman" w:cs="Times New Roman"/>
          <w:sz w:val="28"/>
          <w:szCs w:val="28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E6242F" w:rsidRDefault="00E6242F" w:rsidP="00120AC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  <w:sectPr w:rsidR="00E6242F" w:rsidSect="00E624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67F" w:rsidRDefault="0055167F" w:rsidP="00120AC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Pr="00120ACB" w:rsidRDefault="00120ACB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55167F" w:rsidRPr="00120A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5167F" w:rsidRPr="00120ACB" w:rsidRDefault="0055167F" w:rsidP="005516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120ACB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120ACB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редакции от </w:t>
      </w:r>
      <w:r w:rsidR="00120AC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20A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20A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20ACB">
        <w:rPr>
          <w:rFonts w:ascii="Times New Roman" w:eastAsia="Times New Roman" w:hAnsi="Times New Roman" w:cs="Times New Roman"/>
          <w:sz w:val="24"/>
          <w:szCs w:val="24"/>
        </w:rPr>
        <w:t xml:space="preserve">.2023 г. № </w:t>
      </w:r>
      <w:r w:rsidR="00120ACB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120AC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167F" w:rsidRPr="00120ACB" w:rsidRDefault="0055167F" w:rsidP="0055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67F" w:rsidRPr="00120ACB" w:rsidRDefault="0055167F" w:rsidP="0055167F">
      <w:pPr>
        <w:autoSpaceDE w:val="0"/>
        <w:autoSpaceDN w:val="0"/>
        <w:adjustRightInd w:val="0"/>
        <w:spacing w:after="0" w:line="240" w:lineRule="auto"/>
        <w:ind w:left="8789" w:right="1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CB">
        <w:rPr>
          <w:rFonts w:ascii="Times New Roman" w:eastAsia="Times New Roman" w:hAnsi="Times New Roman" w:cs="Times New Roman"/>
          <w:sz w:val="24"/>
          <w:szCs w:val="24"/>
        </w:rPr>
        <w:t>Приложение к заявлению</w:t>
      </w:r>
    </w:p>
    <w:p w:rsidR="0055167F" w:rsidRPr="00120ACB" w:rsidRDefault="0055167F" w:rsidP="00551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AC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5167F" w:rsidRPr="00120ACB" w:rsidRDefault="0055167F" w:rsidP="00551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ACB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для признания граждан </w:t>
      </w:r>
      <w:proofErr w:type="gramStart"/>
      <w:r w:rsidRPr="00120ACB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120ACB">
        <w:rPr>
          <w:rFonts w:ascii="Times New Roman" w:eastAsia="Times New Roman" w:hAnsi="Times New Roman" w:cs="Times New Roman"/>
          <w:sz w:val="24"/>
          <w:szCs w:val="24"/>
        </w:rPr>
        <w:t xml:space="preserve"> в целях постановки на учет и предоставления им жилых помещений по договорам социального найма</w:t>
      </w:r>
    </w:p>
    <w:p w:rsidR="0055167F" w:rsidRPr="00120ACB" w:rsidRDefault="0055167F" w:rsidP="00551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8441"/>
        <w:gridCol w:w="4444"/>
        <w:gridCol w:w="818"/>
      </w:tblGrid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 (с указанием, подлинник или копия)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факт родства, супружеских отношений (свидетельство о рождении, о заключении брака, судебные решения)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сведения о стоимости принадлежащего имущества:</w:t>
            </w:r>
          </w:p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паенакоплений</w:t>
            </w:r>
            <w:proofErr w:type="spell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ценных бумаг в их стоимостном выражении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валютных ценностей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 имущества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налоговых деклараций о доходах за расчетный период, заверенные 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налоговыми</w:t>
            </w:r>
            <w:proofErr w:type="gramEnd"/>
          </w:p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Справки о доходах физического лица, если заявитель, 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подавать налоговую декларацию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компенсация, выплачиваемая государственным органом или общественным </w:t>
            </w: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объединением за время исполнения государственных или общественных обязанностей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 </w:t>
            </w: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</w:t>
            </w: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</w:t>
            </w:r>
            <w:proofErr w:type="gramStart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алименты, получаемые членами семьи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наследуемые и подаренные денежные средства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67F" w:rsidRPr="00120ACB" w:rsidTr="00EC6DD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7F" w:rsidRPr="00120ACB" w:rsidRDefault="0055167F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67F" w:rsidRPr="00120ACB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E64" w:rsidRDefault="00554E64" w:rsidP="00554E64">
      <w:pPr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rPr>
          <w:rFonts w:ascii="Times New Roman" w:hAnsi="Times New Roman" w:cs="Times New Roman"/>
          <w:sz w:val="24"/>
          <w:szCs w:val="24"/>
        </w:rPr>
      </w:pPr>
    </w:p>
    <w:p w:rsidR="00554E64" w:rsidRDefault="00554E64" w:rsidP="00554E64">
      <w:pPr>
        <w:rPr>
          <w:rFonts w:ascii="Times New Roman" w:hAnsi="Times New Roman" w:cs="Times New Roman"/>
          <w:sz w:val="24"/>
          <w:szCs w:val="24"/>
        </w:rPr>
      </w:pPr>
    </w:p>
    <w:sectPr w:rsidR="00554E64" w:rsidSect="00E624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3861"/>
    <w:multiLevelType w:val="hybridMultilevel"/>
    <w:tmpl w:val="1CC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E64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6C54"/>
    <w:rsid w:val="00037013"/>
    <w:rsid w:val="00037E81"/>
    <w:rsid w:val="00037ECE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5760"/>
    <w:rsid w:val="000779A8"/>
    <w:rsid w:val="00083889"/>
    <w:rsid w:val="000864B4"/>
    <w:rsid w:val="000876DA"/>
    <w:rsid w:val="0009127B"/>
    <w:rsid w:val="00091DE0"/>
    <w:rsid w:val="00092D8D"/>
    <w:rsid w:val="00092E40"/>
    <w:rsid w:val="00095B27"/>
    <w:rsid w:val="00096630"/>
    <w:rsid w:val="00096E63"/>
    <w:rsid w:val="000973DB"/>
    <w:rsid w:val="000A19DA"/>
    <w:rsid w:val="000A2754"/>
    <w:rsid w:val="000A2A9C"/>
    <w:rsid w:val="000A437E"/>
    <w:rsid w:val="000A4480"/>
    <w:rsid w:val="000A64D5"/>
    <w:rsid w:val="000A7EEE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9A2"/>
    <w:rsid w:val="000E0C90"/>
    <w:rsid w:val="000E49FE"/>
    <w:rsid w:val="000E5BE8"/>
    <w:rsid w:val="000E5E9A"/>
    <w:rsid w:val="000E6CDF"/>
    <w:rsid w:val="000F2DCF"/>
    <w:rsid w:val="000F3D79"/>
    <w:rsid w:val="000F4211"/>
    <w:rsid w:val="000F483F"/>
    <w:rsid w:val="000F66A7"/>
    <w:rsid w:val="000F7A0B"/>
    <w:rsid w:val="00103270"/>
    <w:rsid w:val="00103604"/>
    <w:rsid w:val="00105D00"/>
    <w:rsid w:val="0010694D"/>
    <w:rsid w:val="001114CA"/>
    <w:rsid w:val="00112E51"/>
    <w:rsid w:val="00114729"/>
    <w:rsid w:val="00114E5C"/>
    <w:rsid w:val="001153F9"/>
    <w:rsid w:val="00116460"/>
    <w:rsid w:val="00120ACB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6F49"/>
    <w:rsid w:val="00167A27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0E6"/>
    <w:rsid w:val="001844F3"/>
    <w:rsid w:val="00184D89"/>
    <w:rsid w:val="001871C4"/>
    <w:rsid w:val="00191240"/>
    <w:rsid w:val="00191BD4"/>
    <w:rsid w:val="00192348"/>
    <w:rsid w:val="00193D89"/>
    <w:rsid w:val="00194960"/>
    <w:rsid w:val="001A063E"/>
    <w:rsid w:val="001A2CF6"/>
    <w:rsid w:val="001A3659"/>
    <w:rsid w:val="001A4972"/>
    <w:rsid w:val="001A6F24"/>
    <w:rsid w:val="001A73AA"/>
    <w:rsid w:val="001B080A"/>
    <w:rsid w:val="001B0E1B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6E91"/>
    <w:rsid w:val="001C754A"/>
    <w:rsid w:val="001D042E"/>
    <w:rsid w:val="001D1A66"/>
    <w:rsid w:val="001D3DF3"/>
    <w:rsid w:val="001D5DD0"/>
    <w:rsid w:val="001D63BE"/>
    <w:rsid w:val="001D66B6"/>
    <w:rsid w:val="001E078D"/>
    <w:rsid w:val="001E0C3C"/>
    <w:rsid w:val="001E1AD3"/>
    <w:rsid w:val="001E36ED"/>
    <w:rsid w:val="001E69C0"/>
    <w:rsid w:val="001E6AA8"/>
    <w:rsid w:val="001F340F"/>
    <w:rsid w:val="001F4AEE"/>
    <w:rsid w:val="001F552C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5CD0"/>
    <w:rsid w:val="00226259"/>
    <w:rsid w:val="00226267"/>
    <w:rsid w:val="00227707"/>
    <w:rsid w:val="00233899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4A7E"/>
    <w:rsid w:val="00255040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4C21"/>
    <w:rsid w:val="00275EC2"/>
    <w:rsid w:val="00277C34"/>
    <w:rsid w:val="00283999"/>
    <w:rsid w:val="00283E0A"/>
    <w:rsid w:val="002847A5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17E"/>
    <w:rsid w:val="002A53F8"/>
    <w:rsid w:val="002A5A82"/>
    <w:rsid w:val="002A66B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5071"/>
    <w:rsid w:val="002C5899"/>
    <w:rsid w:val="002C651F"/>
    <w:rsid w:val="002C6DA8"/>
    <w:rsid w:val="002C7D7F"/>
    <w:rsid w:val="002D0894"/>
    <w:rsid w:val="002D0C7E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F28"/>
    <w:rsid w:val="002F1A7F"/>
    <w:rsid w:val="002F2F5E"/>
    <w:rsid w:val="002F3724"/>
    <w:rsid w:val="002F3F06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0B5C"/>
    <w:rsid w:val="003421ED"/>
    <w:rsid w:val="0034252E"/>
    <w:rsid w:val="003432AF"/>
    <w:rsid w:val="003435DD"/>
    <w:rsid w:val="0034723F"/>
    <w:rsid w:val="0035244A"/>
    <w:rsid w:val="00354024"/>
    <w:rsid w:val="003602E5"/>
    <w:rsid w:val="003608A0"/>
    <w:rsid w:val="00360C39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0A0D"/>
    <w:rsid w:val="00383714"/>
    <w:rsid w:val="00383C1B"/>
    <w:rsid w:val="00390800"/>
    <w:rsid w:val="00391DE2"/>
    <w:rsid w:val="00391EC0"/>
    <w:rsid w:val="00396DA0"/>
    <w:rsid w:val="00397035"/>
    <w:rsid w:val="003A0133"/>
    <w:rsid w:val="003A1785"/>
    <w:rsid w:val="003A1879"/>
    <w:rsid w:val="003A231C"/>
    <w:rsid w:val="003A2A33"/>
    <w:rsid w:val="003A5D6A"/>
    <w:rsid w:val="003A7183"/>
    <w:rsid w:val="003B02D6"/>
    <w:rsid w:val="003B07E0"/>
    <w:rsid w:val="003B1CA3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1855"/>
    <w:rsid w:val="003C27F6"/>
    <w:rsid w:val="003C4EAB"/>
    <w:rsid w:val="003C60AE"/>
    <w:rsid w:val="003C62F0"/>
    <w:rsid w:val="003C7709"/>
    <w:rsid w:val="003D0779"/>
    <w:rsid w:val="003D1159"/>
    <w:rsid w:val="003D5DEC"/>
    <w:rsid w:val="003D6ECF"/>
    <w:rsid w:val="003D6FB6"/>
    <w:rsid w:val="003E003E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11181"/>
    <w:rsid w:val="00414A95"/>
    <w:rsid w:val="00417B89"/>
    <w:rsid w:val="0042144B"/>
    <w:rsid w:val="00421452"/>
    <w:rsid w:val="00421DF4"/>
    <w:rsid w:val="00422AEC"/>
    <w:rsid w:val="00423037"/>
    <w:rsid w:val="00423414"/>
    <w:rsid w:val="0042351B"/>
    <w:rsid w:val="004244B9"/>
    <w:rsid w:val="00424865"/>
    <w:rsid w:val="004251AC"/>
    <w:rsid w:val="004258BA"/>
    <w:rsid w:val="00426023"/>
    <w:rsid w:val="004261BB"/>
    <w:rsid w:val="00427498"/>
    <w:rsid w:val="00427996"/>
    <w:rsid w:val="00430BE5"/>
    <w:rsid w:val="00431460"/>
    <w:rsid w:val="00431A6D"/>
    <w:rsid w:val="00433017"/>
    <w:rsid w:val="00433BC8"/>
    <w:rsid w:val="004357BF"/>
    <w:rsid w:val="00437A45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2ED5"/>
    <w:rsid w:val="0045503C"/>
    <w:rsid w:val="00456104"/>
    <w:rsid w:val="004564AB"/>
    <w:rsid w:val="00457BE2"/>
    <w:rsid w:val="00462E60"/>
    <w:rsid w:val="00463027"/>
    <w:rsid w:val="00463346"/>
    <w:rsid w:val="0046371A"/>
    <w:rsid w:val="00464385"/>
    <w:rsid w:val="004646E7"/>
    <w:rsid w:val="004666AE"/>
    <w:rsid w:val="00466792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0E6"/>
    <w:rsid w:val="00493A4D"/>
    <w:rsid w:val="00493C6F"/>
    <w:rsid w:val="00493F46"/>
    <w:rsid w:val="004A1156"/>
    <w:rsid w:val="004A1C3D"/>
    <w:rsid w:val="004A6789"/>
    <w:rsid w:val="004A7E4D"/>
    <w:rsid w:val="004B04E9"/>
    <w:rsid w:val="004B1977"/>
    <w:rsid w:val="004B2AC6"/>
    <w:rsid w:val="004B2F3B"/>
    <w:rsid w:val="004B40F9"/>
    <w:rsid w:val="004B4A4F"/>
    <w:rsid w:val="004B4DC5"/>
    <w:rsid w:val="004B6224"/>
    <w:rsid w:val="004B7497"/>
    <w:rsid w:val="004B77A9"/>
    <w:rsid w:val="004C1899"/>
    <w:rsid w:val="004C64FC"/>
    <w:rsid w:val="004C6C6D"/>
    <w:rsid w:val="004C7B03"/>
    <w:rsid w:val="004D0C81"/>
    <w:rsid w:val="004D4EBA"/>
    <w:rsid w:val="004D53E0"/>
    <w:rsid w:val="004E017D"/>
    <w:rsid w:val="004E040F"/>
    <w:rsid w:val="004E04B4"/>
    <w:rsid w:val="004E2439"/>
    <w:rsid w:val="004E2C48"/>
    <w:rsid w:val="004E4772"/>
    <w:rsid w:val="004E5FD9"/>
    <w:rsid w:val="004E64EC"/>
    <w:rsid w:val="004F1D4D"/>
    <w:rsid w:val="004F2893"/>
    <w:rsid w:val="004F2B98"/>
    <w:rsid w:val="004F2FC5"/>
    <w:rsid w:val="004F430A"/>
    <w:rsid w:val="004F66DD"/>
    <w:rsid w:val="004F68EE"/>
    <w:rsid w:val="004F6EB8"/>
    <w:rsid w:val="004F7B0E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CF1"/>
    <w:rsid w:val="005206D1"/>
    <w:rsid w:val="0052235F"/>
    <w:rsid w:val="00522A54"/>
    <w:rsid w:val="005236AC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167F"/>
    <w:rsid w:val="0055214A"/>
    <w:rsid w:val="00552458"/>
    <w:rsid w:val="0055412B"/>
    <w:rsid w:val="005549E2"/>
    <w:rsid w:val="00554A0A"/>
    <w:rsid w:val="00554E64"/>
    <w:rsid w:val="00555063"/>
    <w:rsid w:val="005558F9"/>
    <w:rsid w:val="00557DD8"/>
    <w:rsid w:val="005614CF"/>
    <w:rsid w:val="0056382B"/>
    <w:rsid w:val="005642C8"/>
    <w:rsid w:val="00566725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1869"/>
    <w:rsid w:val="005B2655"/>
    <w:rsid w:val="005B3032"/>
    <w:rsid w:val="005B656A"/>
    <w:rsid w:val="005B76F1"/>
    <w:rsid w:val="005C1025"/>
    <w:rsid w:val="005C2104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A4"/>
    <w:rsid w:val="005D7E7C"/>
    <w:rsid w:val="005E0A3C"/>
    <w:rsid w:val="005E3C44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5DAF"/>
    <w:rsid w:val="0060655D"/>
    <w:rsid w:val="00606F41"/>
    <w:rsid w:val="0060741D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0CF8"/>
    <w:rsid w:val="006224C2"/>
    <w:rsid w:val="00624522"/>
    <w:rsid w:val="00625B20"/>
    <w:rsid w:val="0062710F"/>
    <w:rsid w:val="0063044C"/>
    <w:rsid w:val="00630505"/>
    <w:rsid w:val="0063095C"/>
    <w:rsid w:val="00634A29"/>
    <w:rsid w:val="00635F0C"/>
    <w:rsid w:val="00636802"/>
    <w:rsid w:val="0063775D"/>
    <w:rsid w:val="006378CB"/>
    <w:rsid w:val="00637A3F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550F"/>
    <w:rsid w:val="00655FCD"/>
    <w:rsid w:val="0065674A"/>
    <w:rsid w:val="006578E0"/>
    <w:rsid w:val="00662AE1"/>
    <w:rsid w:val="00664E8F"/>
    <w:rsid w:val="006660E2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8539D"/>
    <w:rsid w:val="006926C8"/>
    <w:rsid w:val="006934FF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75EF"/>
    <w:rsid w:val="006B7E0E"/>
    <w:rsid w:val="006C086C"/>
    <w:rsid w:val="006C27B2"/>
    <w:rsid w:val="006C2F45"/>
    <w:rsid w:val="006C47DC"/>
    <w:rsid w:val="006C53F3"/>
    <w:rsid w:val="006C5952"/>
    <w:rsid w:val="006C5CB9"/>
    <w:rsid w:val="006C5FBF"/>
    <w:rsid w:val="006C6DA5"/>
    <w:rsid w:val="006D04DC"/>
    <w:rsid w:val="006D1139"/>
    <w:rsid w:val="006D2802"/>
    <w:rsid w:val="006D52D5"/>
    <w:rsid w:val="006D545A"/>
    <w:rsid w:val="006D64E8"/>
    <w:rsid w:val="006D6536"/>
    <w:rsid w:val="006D7893"/>
    <w:rsid w:val="006E0662"/>
    <w:rsid w:val="006E12F1"/>
    <w:rsid w:val="006E35A3"/>
    <w:rsid w:val="006E4C29"/>
    <w:rsid w:val="006E571E"/>
    <w:rsid w:val="006E749F"/>
    <w:rsid w:val="006F10FB"/>
    <w:rsid w:val="006F20FF"/>
    <w:rsid w:val="006F31C6"/>
    <w:rsid w:val="006F320A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181"/>
    <w:rsid w:val="00710B3F"/>
    <w:rsid w:val="00712A10"/>
    <w:rsid w:val="00714BBF"/>
    <w:rsid w:val="007152B6"/>
    <w:rsid w:val="007209F9"/>
    <w:rsid w:val="00720CAA"/>
    <w:rsid w:val="00722913"/>
    <w:rsid w:val="00724925"/>
    <w:rsid w:val="007266DC"/>
    <w:rsid w:val="00726BE2"/>
    <w:rsid w:val="00726FEB"/>
    <w:rsid w:val="0073147D"/>
    <w:rsid w:val="007331E0"/>
    <w:rsid w:val="00733510"/>
    <w:rsid w:val="00734C4C"/>
    <w:rsid w:val="00735093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37C7"/>
    <w:rsid w:val="0076431C"/>
    <w:rsid w:val="00767A34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2FB1"/>
    <w:rsid w:val="00795176"/>
    <w:rsid w:val="007959C7"/>
    <w:rsid w:val="00796484"/>
    <w:rsid w:val="00796B79"/>
    <w:rsid w:val="00797619"/>
    <w:rsid w:val="007A1F59"/>
    <w:rsid w:val="007A3C85"/>
    <w:rsid w:val="007A44A0"/>
    <w:rsid w:val="007A7DFA"/>
    <w:rsid w:val="007B32DC"/>
    <w:rsid w:val="007B35AB"/>
    <w:rsid w:val="007B45AC"/>
    <w:rsid w:val="007B4B5E"/>
    <w:rsid w:val="007B5D37"/>
    <w:rsid w:val="007B6F7A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FA1"/>
    <w:rsid w:val="007D0D1D"/>
    <w:rsid w:val="007D12F6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550E"/>
    <w:rsid w:val="00826450"/>
    <w:rsid w:val="00826F00"/>
    <w:rsid w:val="00830EA8"/>
    <w:rsid w:val="00833689"/>
    <w:rsid w:val="0083554A"/>
    <w:rsid w:val="00837D30"/>
    <w:rsid w:val="008423EE"/>
    <w:rsid w:val="00844AA7"/>
    <w:rsid w:val="00845B0C"/>
    <w:rsid w:val="00846AC9"/>
    <w:rsid w:val="008472D6"/>
    <w:rsid w:val="008527F6"/>
    <w:rsid w:val="00854BB2"/>
    <w:rsid w:val="00856967"/>
    <w:rsid w:val="00860C29"/>
    <w:rsid w:val="00861DFD"/>
    <w:rsid w:val="0086545B"/>
    <w:rsid w:val="00866666"/>
    <w:rsid w:val="00872040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7AEF"/>
    <w:rsid w:val="00877BCA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D6D98"/>
    <w:rsid w:val="008E06A1"/>
    <w:rsid w:val="008E22C0"/>
    <w:rsid w:val="008E3698"/>
    <w:rsid w:val="008E60AD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9006EB"/>
    <w:rsid w:val="00904091"/>
    <w:rsid w:val="00904158"/>
    <w:rsid w:val="0090699D"/>
    <w:rsid w:val="009077E4"/>
    <w:rsid w:val="009109DF"/>
    <w:rsid w:val="00912804"/>
    <w:rsid w:val="009140D1"/>
    <w:rsid w:val="009150CF"/>
    <w:rsid w:val="00920B4F"/>
    <w:rsid w:val="00922370"/>
    <w:rsid w:val="00922E5E"/>
    <w:rsid w:val="00922EB5"/>
    <w:rsid w:val="0092331B"/>
    <w:rsid w:val="0092673A"/>
    <w:rsid w:val="00930C55"/>
    <w:rsid w:val="009315CF"/>
    <w:rsid w:val="009330C2"/>
    <w:rsid w:val="009346B4"/>
    <w:rsid w:val="009401F9"/>
    <w:rsid w:val="00940569"/>
    <w:rsid w:val="00940C0F"/>
    <w:rsid w:val="00940F5F"/>
    <w:rsid w:val="009412A5"/>
    <w:rsid w:val="00944371"/>
    <w:rsid w:val="00945599"/>
    <w:rsid w:val="00947394"/>
    <w:rsid w:val="00950ABF"/>
    <w:rsid w:val="00952530"/>
    <w:rsid w:val="009525BE"/>
    <w:rsid w:val="00954B77"/>
    <w:rsid w:val="00957C40"/>
    <w:rsid w:val="009608DD"/>
    <w:rsid w:val="00963CBC"/>
    <w:rsid w:val="009641D2"/>
    <w:rsid w:val="00964BB3"/>
    <w:rsid w:val="009651ED"/>
    <w:rsid w:val="0096522A"/>
    <w:rsid w:val="00971E93"/>
    <w:rsid w:val="00972F9D"/>
    <w:rsid w:val="00974ACF"/>
    <w:rsid w:val="00974C93"/>
    <w:rsid w:val="00974CD8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0140"/>
    <w:rsid w:val="009E2729"/>
    <w:rsid w:val="009E2CEA"/>
    <w:rsid w:val="009E2E75"/>
    <w:rsid w:val="009E4B0D"/>
    <w:rsid w:val="009E4B0E"/>
    <w:rsid w:val="009E7086"/>
    <w:rsid w:val="009F0BC4"/>
    <w:rsid w:val="009F42F1"/>
    <w:rsid w:val="009F53BB"/>
    <w:rsid w:val="009F7CD7"/>
    <w:rsid w:val="00A044F6"/>
    <w:rsid w:val="00A04522"/>
    <w:rsid w:val="00A04BB1"/>
    <w:rsid w:val="00A077DC"/>
    <w:rsid w:val="00A12AAD"/>
    <w:rsid w:val="00A14A0D"/>
    <w:rsid w:val="00A14A6C"/>
    <w:rsid w:val="00A17C44"/>
    <w:rsid w:val="00A2121A"/>
    <w:rsid w:val="00A227A9"/>
    <w:rsid w:val="00A2284B"/>
    <w:rsid w:val="00A23277"/>
    <w:rsid w:val="00A23D28"/>
    <w:rsid w:val="00A25DA9"/>
    <w:rsid w:val="00A26EE5"/>
    <w:rsid w:val="00A27BA5"/>
    <w:rsid w:val="00A310D4"/>
    <w:rsid w:val="00A31528"/>
    <w:rsid w:val="00A3281D"/>
    <w:rsid w:val="00A36AC7"/>
    <w:rsid w:val="00A37251"/>
    <w:rsid w:val="00A4059B"/>
    <w:rsid w:val="00A40844"/>
    <w:rsid w:val="00A41129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4956"/>
    <w:rsid w:val="00A55DCA"/>
    <w:rsid w:val="00A56C7A"/>
    <w:rsid w:val="00A57631"/>
    <w:rsid w:val="00A6267A"/>
    <w:rsid w:val="00A63426"/>
    <w:rsid w:val="00A63E74"/>
    <w:rsid w:val="00A647A8"/>
    <w:rsid w:val="00A66550"/>
    <w:rsid w:val="00A66BFE"/>
    <w:rsid w:val="00A67088"/>
    <w:rsid w:val="00A67EE4"/>
    <w:rsid w:val="00A71FFB"/>
    <w:rsid w:val="00A73180"/>
    <w:rsid w:val="00A7436A"/>
    <w:rsid w:val="00A7656F"/>
    <w:rsid w:val="00A772C7"/>
    <w:rsid w:val="00A80AA8"/>
    <w:rsid w:val="00A80C61"/>
    <w:rsid w:val="00A81001"/>
    <w:rsid w:val="00A8101B"/>
    <w:rsid w:val="00A824F4"/>
    <w:rsid w:val="00A84A95"/>
    <w:rsid w:val="00A8589C"/>
    <w:rsid w:val="00A86A06"/>
    <w:rsid w:val="00A90726"/>
    <w:rsid w:val="00A93FA1"/>
    <w:rsid w:val="00A9409E"/>
    <w:rsid w:val="00A94256"/>
    <w:rsid w:val="00A96030"/>
    <w:rsid w:val="00A97448"/>
    <w:rsid w:val="00AA10EE"/>
    <w:rsid w:val="00AA1C84"/>
    <w:rsid w:val="00AA357D"/>
    <w:rsid w:val="00AA3A1C"/>
    <w:rsid w:val="00AB0889"/>
    <w:rsid w:val="00AB1D73"/>
    <w:rsid w:val="00AB443C"/>
    <w:rsid w:val="00AB4A31"/>
    <w:rsid w:val="00AB5418"/>
    <w:rsid w:val="00AB5D8B"/>
    <w:rsid w:val="00AB7E26"/>
    <w:rsid w:val="00AC3052"/>
    <w:rsid w:val="00AC36B5"/>
    <w:rsid w:val="00AC550D"/>
    <w:rsid w:val="00AC5532"/>
    <w:rsid w:val="00AC7131"/>
    <w:rsid w:val="00AD006E"/>
    <w:rsid w:val="00AD026E"/>
    <w:rsid w:val="00AD074E"/>
    <w:rsid w:val="00AD13FD"/>
    <w:rsid w:val="00AD4A26"/>
    <w:rsid w:val="00AD57CA"/>
    <w:rsid w:val="00AD6088"/>
    <w:rsid w:val="00AD7CC6"/>
    <w:rsid w:val="00AE2DDF"/>
    <w:rsid w:val="00AE348C"/>
    <w:rsid w:val="00AE34B2"/>
    <w:rsid w:val="00AE3BE8"/>
    <w:rsid w:val="00AE5EB9"/>
    <w:rsid w:val="00AE7473"/>
    <w:rsid w:val="00AF15ED"/>
    <w:rsid w:val="00AF45B1"/>
    <w:rsid w:val="00AF4A13"/>
    <w:rsid w:val="00AF581F"/>
    <w:rsid w:val="00AF7CC5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7DC2"/>
    <w:rsid w:val="00B21222"/>
    <w:rsid w:val="00B2195B"/>
    <w:rsid w:val="00B23303"/>
    <w:rsid w:val="00B23BA1"/>
    <w:rsid w:val="00B24387"/>
    <w:rsid w:val="00B25F8A"/>
    <w:rsid w:val="00B2647D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D76"/>
    <w:rsid w:val="00B37744"/>
    <w:rsid w:val="00B401D5"/>
    <w:rsid w:val="00B41A41"/>
    <w:rsid w:val="00B433F3"/>
    <w:rsid w:val="00B43896"/>
    <w:rsid w:val="00B45DC5"/>
    <w:rsid w:val="00B46FBC"/>
    <w:rsid w:val="00B500FF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4150"/>
    <w:rsid w:val="00B678AC"/>
    <w:rsid w:val="00B71EE1"/>
    <w:rsid w:val="00B7364A"/>
    <w:rsid w:val="00B751E4"/>
    <w:rsid w:val="00B754C9"/>
    <w:rsid w:val="00B75806"/>
    <w:rsid w:val="00B76007"/>
    <w:rsid w:val="00B770BA"/>
    <w:rsid w:val="00B82696"/>
    <w:rsid w:val="00B8376E"/>
    <w:rsid w:val="00B863C7"/>
    <w:rsid w:val="00B92EA4"/>
    <w:rsid w:val="00B947EA"/>
    <w:rsid w:val="00BA04E2"/>
    <w:rsid w:val="00BA0890"/>
    <w:rsid w:val="00BA170E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57FC"/>
    <w:rsid w:val="00BD6ADF"/>
    <w:rsid w:val="00BD713A"/>
    <w:rsid w:val="00BE118A"/>
    <w:rsid w:val="00BE2E48"/>
    <w:rsid w:val="00BE33DD"/>
    <w:rsid w:val="00BE5912"/>
    <w:rsid w:val="00BE59E3"/>
    <w:rsid w:val="00BE6BC1"/>
    <w:rsid w:val="00BF0414"/>
    <w:rsid w:val="00BF18DB"/>
    <w:rsid w:val="00BF1D59"/>
    <w:rsid w:val="00BF1F6B"/>
    <w:rsid w:val="00BF2103"/>
    <w:rsid w:val="00BF3759"/>
    <w:rsid w:val="00BF4D21"/>
    <w:rsid w:val="00BF5AED"/>
    <w:rsid w:val="00BF5EDC"/>
    <w:rsid w:val="00BF662B"/>
    <w:rsid w:val="00C01458"/>
    <w:rsid w:val="00C02904"/>
    <w:rsid w:val="00C046A9"/>
    <w:rsid w:val="00C06302"/>
    <w:rsid w:val="00C10C9E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576D"/>
    <w:rsid w:val="00C35D4E"/>
    <w:rsid w:val="00C37E18"/>
    <w:rsid w:val="00C40EE8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179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C07C3"/>
    <w:rsid w:val="00CC1F40"/>
    <w:rsid w:val="00CC2B01"/>
    <w:rsid w:val="00CC448F"/>
    <w:rsid w:val="00CC456D"/>
    <w:rsid w:val="00CC4ED8"/>
    <w:rsid w:val="00CC784B"/>
    <w:rsid w:val="00CD4547"/>
    <w:rsid w:val="00CD52BE"/>
    <w:rsid w:val="00CD6826"/>
    <w:rsid w:val="00CD6A8C"/>
    <w:rsid w:val="00CE2FD7"/>
    <w:rsid w:val="00CE44E4"/>
    <w:rsid w:val="00CE56D1"/>
    <w:rsid w:val="00CE6E7F"/>
    <w:rsid w:val="00CE770E"/>
    <w:rsid w:val="00CF2A12"/>
    <w:rsid w:val="00CF2ADF"/>
    <w:rsid w:val="00CF5DF5"/>
    <w:rsid w:val="00CF6125"/>
    <w:rsid w:val="00D01AAE"/>
    <w:rsid w:val="00D0230B"/>
    <w:rsid w:val="00D0313D"/>
    <w:rsid w:val="00D07C4D"/>
    <w:rsid w:val="00D07D1A"/>
    <w:rsid w:val="00D07DD5"/>
    <w:rsid w:val="00D12106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6170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148B"/>
    <w:rsid w:val="00D4220B"/>
    <w:rsid w:val="00D42533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86913"/>
    <w:rsid w:val="00D901F9"/>
    <w:rsid w:val="00D9237D"/>
    <w:rsid w:val="00D9692B"/>
    <w:rsid w:val="00D9760F"/>
    <w:rsid w:val="00D97EE3"/>
    <w:rsid w:val="00DA19DE"/>
    <w:rsid w:val="00DA2371"/>
    <w:rsid w:val="00DA3188"/>
    <w:rsid w:val="00DA4B41"/>
    <w:rsid w:val="00DA51AD"/>
    <w:rsid w:val="00DA6700"/>
    <w:rsid w:val="00DA6C96"/>
    <w:rsid w:val="00DB2CED"/>
    <w:rsid w:val="00DB50C5"/>
    <w:rsid w:val="00DB7C32"/>
    <w:rsid w:val="00DC0242"/>
    <w:rsid w:val="00DC0CAB"/>
    <w:rsid w:val="00DC214A"/>
    <w:rsid w:val="00DC221D"/>
    <w:rsid w:val="00DC406B"/>
    <w:rsid w:val="00DC687E"/>
    <w:rsid w:val="00DD25E2"/>
    <w:rsid w:val="00DD599A"/>
    <w:rsid w:val="00DD6D2E"/>
    <w:rsid w:val="00DD7B5C"/>
    <w:rsid w:val="00DD7BD8"/>
    <w:rsid w:val="00DE5557"/>
    <w:rsid w:val="00DE6F18"/>
    <w:rsid w:val="00DE6FBA"/>
    <w:rsid w:val="00DF398F"/>
    <w:rsid w:val="00DF6E14"/>
    <w:rsid w:val="00E01227"/>
    <w:rsid w:val="00E02FE6"/>
    <w:rsid w:val="00E04B75"/>
    <w:rsid w:val="00E04D8B"/>
    <w:rsid w:val="00E04E7C"/>
    <w:rsid w:val="00E0519C"/>
    <w:rsid w:val="00E10150"/>
    <w:rsid w:val="00E1084D"/>
    <w:rsid w:val="00E11C4A"/>
    <w:rsid w:val="00E1230F"/>
    <w:rsid w:val="00E13894"/>
    <w:rsid w:val="00E144D6"/>
    <w:rsid w:val="00E212BD"/>
    <w:rsid w:val="00E22D65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27C"/>
    <w:rsid w:val="00E426BB"/>
    <w:rsid w:val="00E4388F"/>
    <w:rsid w:val="00E43E71"/>
    <w:rsid w:val="00E44C7D"/>
    <w:rsid w:val="00E44C87"/>
    <w:rsid w:val="00E45B63"/>
    <w:rsid w:val="00E47B98"/>
    <w:rsid w:val="00E47E44"/>
    <w:rsid w:val="00E5640F"/>
    <w:rsid w:val="00E56811"/>
    <w:rsid w:val="00E57F64"/>
    <w:rsid w:val="00E622AB"/>
    <w:rsid w:val="00E6242F"/>
    <w:rsid w:val="00E63CD0"/>
    <w:rsid w:val="00E72189"/>
    <w:rsid w:val="00E721BA"/>
    <w:rsid w:val="00E724FE"/>
    <w:rsid w:val="00E74BD0"/>
    <w:rsid w:val="00E74DF0"/>
    <w:rsid w:val="00E75759"/>
    <w:rsid w:val="00E76CDB"/>
    <w:rsid w:val="00E77925"/>
    <w:rsid w:val="00E8427D"/>
    <w:rsid w:val="00E860CB"/>
    <w:rsid w:val="00E8745F"/>
    <w:rsid w:val="00E94CBA"/>
    <w:rsid w:val="00E963AD"/>
    <w:rsid w:val="00E9756D"/>
    <w:rsid w:val="00E97FED"/>
    <w:rsid w:val="00EA1B75"/>
    <w:rsid w:val="00EA5BCF"/>
    <w:rsid w:val="00EA64D9"/>
    <w:rsid w:val="00EA6FBB"/>
    <w:rsid w:val="00EA773B"/>
    <w:rsid w:val="00EB07EE"/>
    <w:rsid w:val="00EB4B93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5321"/>
    <w:rsid w:val="00ED5AF8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73803"/>
    <w:rsid w:val="00F818DC"/>
    <w:rsid w:val="00F867FD"/>
    <w:rsid w:val="00F90DD2"/>
    <w:rsid w:val="00F95F93"/>
    <w:rsid w:val="00F968E8"/>
    <w:rsid w:val="00FA1557"/>
    <w:rsid w:val="00FA6031"/>
    <w:rsid w:val="00FB0929"/>
    <w:rsid w:val="00FB3680"/>
    <w:rsid w:val="00FB3C27"/>
    <w:rsid w:val="00FB43A6"/>
    <w:rsid w:val="00FB567F"/>
    <w:rsid w:val="00FB5E88"/>
    <w:rsid w:val="00FB7E0F"/>
    <w:rsid w:val="00FC185D"/>
    <w:rsid w:val="00FC2DAC"/>
    <w:rsid w:val="00FC346E"/>
    <w:rsid w:val="00FC647B"/>
    <w:rsid w:val="00FC7E4C"/>
    <w:rsid w:val="00FD0F4E"/>
    <w:rsid w:val="00FD3F66"/>
    <w:rsid w:val="00FD6294"/>
    <w:rsid w:val="00FE0285"/>
    <w:rsid w:val="00FE1F28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4E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54E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30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38902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2016-07-11T08:29:00Z</cp:lastPrinted>
  <dcterms:created xsi:type="dcterms:W3CDTF">2016-07-11T08:28:00Z</dcterms:created>
  <dcterms:modified xsi:type="dcterms:W3CDTF">2023-07-18T10:59:00Z</dcterms:modified>
</cp:coreProperties>
</file>