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64" w:rsidRPr="00582B0F" w:rsidRDefault="00E668E2" w:rsidP="002C4164">
      <w:pPr>
        <w:tabs>
          <w:tab w:val="left" w:pos="284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</w:t>
      </w:r>
      <w:r w:rsidR="002C4164" w:rsidRPr="00582B0F">
        <w:rPr>
          <w:rFonts w:eastAsia="Calibri"/>
          <w:b/>
          <w:lang w:eastAsia="en-US"/>
        </w:rPr>
        <w:t>АДМИНИСТРАЦИЯ ПАНИНСКОГО ГОРОДСКОГО ПОСЕЛЕНИЯ</w:t>
      </w:r>
    </w:p>
    <w:p w:rsidR="002C4164" w:rsidRPr="00582B0F" w:rsidRDefault="002C4164" w:rsidP="002C4164">
      <w:pPr>
        <w:tabs>
          <w:tab w:val="left" w:pos="284"/>
        </w:tabs>
        <w:jc w:val="center"/>
        <w:rPr>
          <w:rFonts w:eastAsia="Calibri"/>
          <w:b/>
          <w:lang w:eastAsia="en-US"/>
        </w:rPr>
      </w:pPr>
      <w:r w:rsidRPr="00582B0F">
        <w:rPr>
          <w:rFonts w:eastAsia="Calibri"/>
          <w:b/>
          <w:lang w:eastAsia="en-US"/>
        </w:rPr>
        <w:t>ПАНИНСКОГО МУНИЦИПАЛЬНОГО РАЙОНА</w:t>
      </w:r>
    </w:p>
    <w:p w:rsidR="002C4164" w:rsidRPr="00582B0F" w:rsidRDefault="002C4164" w:rsidP="002C4164">
      <w:pPr>
        <w:tabs>
          <w:tab w:val="left" w:pos="284"/>
        </w:tabs>
        <w:jc w:val="center"/>
        <w:rPr>
          <w:rFonts w:eastAsia="Calibri"/>
          <w:b/>
          <w:lang w:eastAsia="en-US"/>
        </w:rPr>
      </w:pPr>
      <w:r w:rsidRPr="00582B0F">
        <w:rPr>
          <w:rFonts w:eastAsia="Calibri"/>
          <w:b/>
          <w:lang w:eastAsia="en-US"/>
        </w:rPr>
        <w:t>ВОРОНЕЖСКОЙ ОБЛАСТИ</w:t>
      </w:r>
    </w:p>
    <w:p w:rsidR="002C4164" w:rsidRPr="00582B0F" w:rsidRDefault="002C4164" w:rsidP="002C4164">
      <w:pPr>
        <w:tabs>
          <w:tab w:val="left" w:pos="284"/>
        </w:tabs>
        <w:jc w:val="center"/>
        <w:rPr>
          <w:rFonts w:eastAsia="Calibri"/>
          <w:b/>
          <w:lang w:eastAsia="en-US"/>
        </w:rPr>
      </w:pPr>
    </w:p>
    <w:p w:rsidR="002C4164" w:rsidRPr="00582B0F" w:rsidRDefault="002C4164" w:rsidP="002C4164">
      <w:pPr>
        <w:tabs>
          <w:tab w:val="left" w:pos="284"/>
        </w:tabs>
        <w:jc w:val="center"/>
        <w:rPr>
          <w:rFonts w:eastAsia="Calibri"/>
          <w:b/>
          <w:lang w:eastAsia="en-US"/>
        </w:rPr>
      </w:pPr>
      <w:r w:rsidRPr="00582B0F">
        <w:rPr>
          <w:rFonts w:eastAsia="Calibri"/>
          <w:b/>
          <w:lang w:eastAsia="en-US"/>
        </w:rPr>
        <w:t>ПОСТАНОВЛЕНИЕ</w:t>
      </w:r>
    </w:p>
    <w:p w:rsidR="002C4164" w:rsidRPr="00582B0F" w:rsidRDefault="002C4164" w:rsidP="002C4164">
      <w:pPr>
        <w:tabs>
          <w:tab w:val="left" w:pos="284"/>
        </w:tabs>
        <w:spacing w:after="200" w:line="276" w:lineRule="auto"/>
        <w:rPr>
          <w:rFonts w:eastAsia="Calibri"/>
          <w:lang w:eastAsia="en-US"/>
        </w:rPr>
      </w:pPr>
    </w:p>
    <w:p w:rsidR="002C4164" w:rsidRPr="00582B0F" w:rsidRDefault="002C4164" w:rsidP="002C4164">
      <w:pPr>
        <w:tabs>
          <w:tab w:val="left" w:pos="284"/>
        </w:tabs>
        <w:rPr>
          <w:rFonts w:eastAsia="Calibri"/>
          <w:color w:val="FF0000"/>
          <w:lang w:eastAsia="en-US"/>
        </w:rPr>
      </w:pPr>
      <w:r w:rsidRPr="00582B0F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27</w:t>
      </w:r>
      <w:r w:rsidRPr="00582B0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11</w:t>
      </w:r>
      <w:r w:rsidRPr="00582B0F">
        <w:rPr>
          <w:rFonts w:eastAsia="Calibri"/>
          <w:lang w:eastAsia="en-US"/>
        </w:rPr>
        <w:t>.2024</w:t>
      </w:r>
      <w:r>
        <w:rPr>
          <w:rFonts w:eastAsia="Calibri"/>
          <w:lang w:eastAsia="en-US"/>
        </w:rPr>
        <w:t>г.</w:t>
      </w:r>
      <w:r w:rsidRPr="00582B0F">
        <w:rPr>
          <w:rFonts w:eastAsia="Calibri"/>
          <w:lang w:eastAsia="en-US"/>
        </w:rPr>
        <w:t xml:space="preserve">      № </w:t>
      </w:r>
      <w:r>
        <w:rPr>
          <w:rFonts w:eastAsia="Calibri"/>
          <w:lang w:eastAsia="en-US"/>
        </w:rPr>
        <w:t>354</w:t>
      </w:r>
    </w:p>
    <w:p w:rsidR="002C4164" w:rsidRPr="00582B0F" w:rsidRDefault="002C4164" w:rsidP="002C4164">
      <w:pPr>
        <w:tabs>
          <w:tab w:val="left" w:pos="284"/>
        </w:tabs>
        <w:rPr>
          <w:rFonts w:eastAsia="Calibri"/>
          <w:lang w:eastAsia="en-US"/>
        </w:rPr>
      </w:pPr>
      <w:r w:rsidRPr="00582B0F">
        <w:rPr>
          <w:rFonts w:eastAsia="Calibri"/>
          <w:lang w:eastAsia="en-US"/>
        </w:rPr>
        <w:t>р.п. Панино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28"/>
      </w:tblGrid>
      <w:tr w:rsidR="002C4164" w:rsidRPr="00582B0F" w:rsidTr="00DD0F4A">
        <w:trPr>
          <w:trHeight w:val="1090"/>
        </w:trPr>
        <w:tc>
          <w:tcPr>
            <w:tcW w:w="5328" w:type="dxa"/>
          </w:tcPr>
          <w:p w:rsidR="002C4164" w:rsidRPr="00582B0F" w:rsidRDefault="002C4164" w:rsidP="00DD0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C4164" w:rsidRDefault="002C4164" w:rsidP="00DD0F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B0F"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582B0F">
              <w:rPr>
                <w:b/>
                <w:bCs/>
              </w:rPr>
              <w:t>Панинского</w:t>
            </w:r>
            <w:proofErr w:type="spellEnd"/>
            <w:r w:rsidRPr="00582B0F">
              <w:rPr>
                <w:b/>
                <w:bCs/>
              </w:rPr>
              <w:t xml:space="preserve"> городского поселения от 02.12.2022 №294 «О присвоении идентификационных номеров автомобильным дорогам местного значения на территории муниципального образования </w:t>
            </w:r>
            <w:proofErr w:type="spellStart"/>
            <w:r w:rsidRPr="00582B0F">
              <w:rPr>
                <w:b/>
                <w:bCs/>
              </w:rPr>
              <w:t>Панинского</w:t>
            </w:r>
            <w:proofErr w:type="spellEnd"/>
            <w:r w:rsidRPr="00582B0F">
              <w:rPr>
                <w:b/>
                <w:bCs/>
              </w:rPr>
              <w:t xml:space="preserve"> городского поселения</w:t>
            </w:r>
            <w:proofErr w:type="gramStart"/>
            <w:r w:rsidRPr="00582B0F">
              <w:rPr>
                <w:b/>
                <w:bCs/>
              </w:rPr>
              <w:t>»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 в ред. от </w:t>
            </w:r>
          </w:p>
          <w:p w:rsidR="002C4164" w:rsidRPr="00582B0F" w:rsidRDefault="000C66BB" w:rsidP="000C66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23</w:t>
            </w:r>
            <w:r w:rsidR="002C4164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="002C4164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="002C4164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33</w:t>
            </w:r>
            <w:r w:rsidR="002C4164">
              <w:rPr>
                <w:b/>
                <w:bCs/>
              </w:rPr>
              <w:t>)</w:t>
            </w:r>
            <w:proofErr w:type="gramEnd"/>
          </w:p>
        </w:tc>
      </w:tr>
    </w:tbl>
    <w:p w:rsidR="002C4164" w:rsidRPr="00582B0F" w:rsidRDefault="002C4164" w:rsidP="002C4164">
      <w:pPr>
        <w:rPr>
          <w:b/>
          <w:bCs/>
        </w:rPr>
      </w:pPr>
    </w:p>
    <w:p w:rsidR="002C4164" w:rsidRPr="00582B0F" w:rsidRDefault="002C4164" w:rsidP="002C4164">
      <w:pPr>
        <w:rPr>
          <w:b/>
          <w:bCs/>
        </w:rPr>
      </w:pPr>
    </w:p>
    <w:p w:rsidR="002C4164" w:rsidRPr="00582B0F" w:rsidRDefault="002C4164" w:rsidP="002C4164">
      <w:pPr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ind w:firstLine="708"/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ind w:firstLine="708"/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ind w:firstLine="708"/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ind w:firstLine="708"/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ind w:firstLine="708"/>
        <w:jc w:val="both"/>
        <w:rPr>
          <w:rFonts w:eastAsia="Calibri"/>
          <w:lang w:eastAsia="en-US"/>
        </w:rPr>
      </w:pPr>
    </w:p>
    <w:p w:rsidR="002C4164" w:rsidRPr="00582B0F" w:rsidRDefault="002C4164" w:rsidP="002C4164">
      <w:pPr>
        <w:ind w:firstLine="708"/>
        <w:jc w:val="both"/>
        <w:rPr>
          <w:rFonts w:eastAsia="Calibri"/>
          <w:lang w:eastAsia="en-US"/>
        </w:rPr>
      </w:pPr>
      <w:r w:rsidRPr="00582B0F">
        <w:rPr>
          <w:rFonts w:eastAsia="Calibri"/>
          <w:lang w:eastAsia="en-US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приказом Минтранса РФ от 07.02.2007  № 16 «Об утверждении Правил присвоения автомобильным дорогам идентификационных номеров», Уставом </w:t>
      </w:r>
      <w:proofErr w:type="spellStart"/>
      <w:r w:rsidRPr="00582B0F">
        <w:rPr>
          <w:rFonts w:eastAsia="Calibri"/>
          <w:lang w:eastAsia="en-US"/>
        </w:rPr>
        <w:t>Панинского</w:t>
      </w:r>
      <w:proofErr w:type="spellEnd"/>
      <w:r w:rsidRPr="00582B0F">
        <w:rPr>
          <w:rFonts w:eastAsia="Calibri"/>
          <w:lang w:eastAsia="en-US"/>
        </w:rPr>
        <w:t xml:space="preserve"> городского поселения </w:t>
      </w:r>
      <w:proofErr w:type="spellStart"/>
      <w:r w:rsidRPr="00582B0F">
        <w:rPr>
          <w:rFonts w:eastAsia="Calibri"/>
          <w:lang w:eastAsia="en-US"/>
        </w:rPr>
        <w:t>Панинского</w:t>
      </w:r>
      <w:proofErr w:type="spellEnd"/>
      <w:r w:rsidRPr="00582B0F">
        <w:rPr>
          <w:rFonts w:eastAsia="Calibri"/>
          <w:lang w:eastAsia="en-US"/>
        </w:rPr>
        <w:t xml:space="preserve"> муниципального района Воронежской области, администрация </w:t>
      </w:r>
      <w:proofErr w:type="spellStart"/>
      <w:r w:rsidRPr="00582B0F">
        <w:rPr>
          <w:rFonts w:eastAsia="Calibri"/>
          <w:lang w:eastAsia="en-US"/>
        </w:rPr>
        <w:t>Панинского</w:t>
      </w:r>
      <w:proofErr w:type="spellEnd"/>
      <w:r w:rsidRPr="00582B0F">
        <w:rPr>
          <w:rFonts w:eastAsia="Calibri"/>
          <w:lang w:eastAsia="en-US"/>
        </w:rPr>
        <w:t xml:space="preserve"> городского поселения </w:t>
      </w:r>
    </w:p>
    <w:p w:rsidR="002C4164" w:rsidRPr="00582B0F" w:rsidRDefault="002C4164" w:rsidP="002C4164">
      <w:pPr>
        <w:jc w:val="center"/>
        <w:rPr>
          <w:rFonts w:eastAsia="Calibri"/>
          <w:b/>
          <w:lang w:eastAsia="en-US"/>
        </w:rPr>
      </w:pPr>
      <w:r w:rsidRPr="00582B0F">
        <w:rPr>
          <w:rFonts w:eastAsia="Calibri"/>
          <w:b/>
          <w:lang w:eastAsia="en-US"/>
        </w:rPr>
        <w:t>ПОСТАНОВЛЯЕТ:</w:t>
      </w:r>
    </w:p>
    <w:p w:rsidR="002C4164" w:rsidRPr="00582B0F" w:rsidRDefault="002C4164" w:rsidP="002C4164">
      <w:pPr>
        <w:ind w:right="279"/>
        <w:jc w:val="both"/>
        <w:rPr>
          <w:b/>
        </w:rPr>
      </w:pPr>
    </w:p>
    <w:p w:rsidR="002C4164" w:rsidRPr="00582B0F" w:rsidRDefault="002C4164" w:rsidP="002C4164">
      <w:pPr>
        <w:ind w:right="-1" w:firstLine="851"/>
        <w:jc w:val="both"/>
      </w:pPr>
      <w:r w:rsidRPr="00582B0F">
        <w:t xml:space="preserve">1. </w:t>
      </w:r>
      <w:r w:rsidRPr="00582B0F">
        <w:rPr>
          <w:bCs/>
        </w:rPr>
        <w:t xml:space="preserve"> Внести изменения в постановление администрации </w:t>
      </w:r>
      <w:proofErr w:type="spellStart"/>
      <w:r w:rsidRPr="00582B0F">
        <w:rPr>
          <w:bCs/>
        </w:rPr>
        <w:t>Панинского</w:t>
      </w:r>
      <w:proofErr w:type="spellEnd"/>
      <w:r w:rsidRPr="00582B0F">
        <w:rPr>
          <w:bCs/>
        </w:rPr>
        <w:t xml:space="preserve"> городского поселения от </w:t>
      </w:r>
      <w:r w:rsidR="000C66BB">
        <w:rPr>
          <w:bCs/>
        </w:rPr>
        <w:t>02</w:t>
      </w:r>
      <w:r w:rsidRPr="00582B0F">
        <w:rPr>
          <w:bCs/>
        </w:rPr>
        <w:t>.</w:t>
      </w:r>
      <w:r w:rsidR="000C66BB">
        <w:rPr>
          <w:bCs/>
        </w:rPr>
        <w:t>12</w:t>
      </w:r>
      <w:r w:rsidRPr="00582B0F">
        <w:rPr>
          <w:bCs/>
        </w:rPr>
        <w:t>.202</w:t>
      </w:r>
      <w:r w:rsidR="000C66BB">
        <w:rPr>
          <w:bCs/>
        </w:rPr>
        <w:t>2</w:t>
      </w:r>
      <w:r w:rsidRPr="00582B0F">
        <w:rPr>
          <w:bCs/>
        </w:rPr>
        <w:t xml:space="preserve"> №</w:t>
      </w:r>
      <w:r w:rsidR="000C66BB">
        <w:rPr>
          <w:bCs/>
        </w:rPr>
        <w:t>294</w:t>
      </w:r>
      <w:bookmarkStart w:id="0" w:name="_GoBack"/>
      <w:bookmarkEnd w:id="0"/>
      <w:r w:rsidRPr="00582B0F">
        <w:rPr>
          <w:bCs/>
        </w:rPr>
        <w:t xml:space="preserve"> «Оприсвоении идентификационных номеров  автомобильным дорогам местного значения</w:t>
      </w:r>
      <w:r w:rsidRPr="00582B0F">
        <w:t xml:space="preserve"> на территории муниципального образования </w:t>
      </w:r>
      <w:proofErr w:type="spellStart"/>
      <w:r w:rsidRPr="00582B0F">
        <w:t>Панинского</w:t>
      </w:r>
      <w:proofErr w:type="spellEnd"/>
      <w:r w:rsidRPr="00582B0F">
        <w:t xml:space="preserve"> городского поселения» согласно приложению.</w:t>
      </w:r>
    </w:p>
    <w:p w:rsidR="002C4164" w:rsidRPr="00582B0F" w:rsidRDefault="002C4164" w:rsidP="002C4164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582B0F">
        <w:rPr>
          <w:rFonts w:eastAsia="Calibri"/>
          <w:lang w:eastAsia="en-US"/>
        </w:rPr>
        <w:t xml:space="preserve">2. Опубликовать настоящее постановление в официальном печатном издании </w:t>
      </w:r>
      <w:proofErr w:type="spellStart"/>
      <w:r w:rsidRPr="00582B0F">
        <w:rPr>
          <w:rFonts w:eastAsia="Calibri"/>
          <w:lang w:eastAsia="en-US"/>
        </w:rPr>
        <w:t>Панинского</w:t>
      </w:r>
      <w:proofErr w:type="spellEnd"/>
      <w:r w:rsidRPr="00582B0F">
        <w:rPr>
          <w:rFonts w:eastAsia="Calibri"/>
          <w:lang w:eastAsia="en-US"/>
        </w:rPr>
        <w:t xml:space="preserve"> городского поселения "</w:t>
      </w:r>
      <w:proofErr w:type="spellStart"/>
      <w:r w:rsidRPr="00582B0F">
        <w:rPr>
          <w:rFonts w:eastAsia="Calibri"/>
          <w:lang w:eastAsia="en-US"/>
        </w:rPr>
        <w:t>Панинский</w:t>
      </w:r>
      <w:proofErr w:type="spellEnd"/>
      <w:r w:rsidRPr="00582B0F">
        <w:rPr>
          <w:rFonts w:eastAsia="Calibri"/>
          <w:lang w:eastAsia="en-US"/>
        </w:rPr>
        <w:t xml:space="preserve"> муниципальный вестник "Официально" и разместить на официальном сайте в сети Интернет.</w:t>
      </w:r>
    </w:p>
    <w:p w:rsidR="002C4164" w:rsidRPr="00582B0F" w:rsidRDefault="002C4164" w:rsidP="002C4164">
      <w:pPr>
        <w:spacing w:after="200"/>
        <w:contextualSpacing/>
        <w:jc w:val="both"/>
        <w:rPr>
          <w:rFonts w:eastAsia="Calibri"/>
          <w:lang w:eastAsia="en-US"/>
        </w:rPr>
      </w:pPr>
      <w:r w:rsidRPr="00582B0F">
        <w:rPr>
          <w:rFonts w:eastAsia="Calibri"/>
          <w:lang w:eastAsia="en-US"/>
        </w:rPr>
        <w:t xml:space="preserve">            3. Настоящее постановление вступает в силу со дня его официального опубликования.</w:t>
      </w:r>
    </w:p>
    <w:p w:rsidR="002C4164" w:rsidRPr="00582B0F" w:rsidRDefault="002C4164" w:rsidP="002C4164">
      <w:pPr>
        <w:spacing w:after="200"/>
        <w:contextualSpacing/>
        <w:jc w:val="both"/>
        <w:rPr>
          <w:rFonts w:eastAsia="Calibri"/>
          <w:lang w:eastAsia="en-US"/>
        </w:rPr>
      </w:pPr>
      <w:r w:rsidRPr="00582B0F">
        <w:rPr>
          <w:rFonts w:eastAsia="Calibri"/>
          <w:lang w:eastAsia="en-US"/>
        </w:rPr>
        <w:t xml:space="preserve">            4. </w:t>
      </w:r>
      <w:proofErr w:type="gramStart"/>
      <w:r w:rsidRPr="00582B0F">
        <w:rPr>
          <w:rFonts w:eastAsia="Calibri"/>
          <w:lang w:eastAsia="en-US"/>
        </w:rPr>
        <w:t>Контроль за</w:t>
      </w:r>
      <w:proofErr w:type="gramEnd"/>
      <w:r w:rsidRPr="00582B0F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2C4164" w:rsidRPr="00582B0F" w:rsidRDefault="002C4164" w:rsidP="002C4164">
      <w:pPr>
        <w:tabs>
          <w:tab w:val="left" w:pos="284"/>
        </w:tabs>
        <w:jc w:val="both"/>
        <w:rPr>
          <w:rFonts w:eastAsia="Calibri"/>
          <w:lang w:eastAsia="en-US"/>
        </w:rPr>
      </w:pPr>
    </w:p>
    <w:p w:rsidR="002C4164" w:rsidRDefault="002C4164" w:rsidP="002C4164">
      <w:pPr>
        <w:tabs>
          <w:tab w:val="left" w:pos="284"/>
        </w:tabs>
        <w:rPr>
          <w:rFonts w:eastAsia="Calibri"/>
          <w:lang w:eastAsia="en-US"/>
        </w:rPr>
      </w:pPr>
    </w:p>
    <w:p w:rsidR="002C4164" w:rsidRPr="00582B0F" w:rsidRDefault="002C4164" w:rsidP="002C4164">
      <w:pPr>
        <w:tabs>
          <w:tab w:val="left" w:pos="284"/>
        </w:tabs>
        <w:rPr>
          <w:rFonts w:eastAsia="Calibri"/>
          <w:lang w:eastAsia="en-US"/>
        </w:rPr>
      </w:pPr>
    </w:p>
    <w:p w:rsidR="002C4164" w:rsidRPr="00582B0F" w:rsidRDefault="002C4164" w:rsidP="002C4164">
      <w:pPr>
        <w:tabs>
          <w:tab w:val="left" w:pos="284"/>
        </w:tabs>
        <w:rPr>
          <w:rFonts w:eastAsia="Calibri"/>
          <w:lang w:eastAsia="en-US"/>
        </w:rPr>
      </w:pPr>
      <w:r w:rsidRPr="00582B0F">
        <w:rPr>
          <w:rFonts w:eastAsia="Calibri"/>
          <w:lang w:eastAsia="en-US"/>
        </w:rPr>
        <w:t>И.о</w:t>
      </w:r>
      <w:proofErr w:type="gramStart"/>
      <w:r w:rsidRPr="00582B0F">
        <w:rPr>
          <w:rFonts w:eastAsia="Calibri"/>
          <w:lang w:eastAsia="en-US"/>
        </w:rPr>
        <w:t>.г</w:t>
      </w:r>
      <w:proofErr w:type="gramEnd"/>
      <w:r w:rsidRPr="00582B0F">
        <w:rPr>
          <w:rFonts w:eastAsia="Calibri"/>
          <w:lang w:eastAsia="en-US"/>
        </w:rPr>
        <w:t>лавы администрации</w:t>
      </w:r>
    </w:p>
    <w:p w:rsidR="002C4164" w:rsidRPr="00582B0F" w:rsidRDefault="002C4164" w:rsidP="002C4164">
      <w:pPr>
        <w:tabs>
          <w:tab w:val="left" w:pos="284"/>
        </w:tabs>
        <w:rPr>
          <w:rFonts w:eastAsia="Calibri"/>
          <w:lang w:eastAsia="en-US"/>
        </w:rPr>
      </w:pPr>
      <w:proofErr w:type="spellStart"/>
      <w:r w:rsidRPr="00582B0F">
        <w:rPr>
          <w:rFonts w:eastAsia="Calibri"/>
          <w:lang w:eastAsia="en-US"/>
        </w:rPr>
        <w:t>Панинского</w:t>
      </w:r>
      <w:proofErr w:type="spellEnd"/>
      <w:r w:rsidRPr="00582B0F">
        <w:rPr>
          <w:rFonts w:eastAsia="Calibri"/>
          <w:lang w:eastAsia="en-US"/>
        </w:rPr>
        <w:t xml:space="preserve"> городского поселения                                              </w:t>
      </w:r>
      <w:proofErr w:type="spellStart"/>
      <w:r w:rsidRPr="00582B0F">
        <w:rPr>
          <w:rFonts w:eastAsia="Calibri"/>
          <w:lang w:eastAsia="en-US"/>
        </w:rPr>
        <w:t>В.В.Шишацкий</w:t>
      </w:r>
      <w:proofErr w:type="spellEnd"/>
    </w:p>
    <w:p w:rsidR="002C4164" w:rsidRPr="00582B0F" w:rsidRDefault="002C4164" w:rsidP="002C4164">
      <w:pPr>
        <w:rPr>
          <w:rFonts w:ascii="Calibri" w:eastAsia="Calibri" w:hAnsi="Calibri"/>
          <w:sz w:val="22"/>
          <w:szCs w:val="22"/>
          <w:lang w:eastAsia="en-US"/>
        </w:rPr>
      </w:pPr>
    </w:p>
    <w:p w:rsidR="00196E9C" w:rsidRDefault="00196E9C">
      <w:pPr>
        <w:rPr>
          <w:sz w:val="28"/>
          <w:szCs w:val="28"/>
        </w:rPr>
      </w:pPr>
    </w:p>
    <w:p w:rsidR="00E37B22" w:rsidRDefault="00E37B22">
      <w:pPr>
        <w:rPr>
          <w:sz w:val="28"/>
          <w:szCs w:val="28"/>
        </w:rPr>
      </w:pPr>
    </w:p>
    <w:p w:rsidR="00E37B22" w:rsidRDefault="00E37B22">
      <w:pPr>
        <w:rPr>
          <w:sz w:val="28"/>
          <w:szCs w:val="28"/>
        </w:rPr>
      </w:pPr>
    </w:p>
    <w:p w:rsidR="00E37B22" w:rsidRDefault="00E37B22">
      <w:pPr>
        <w:rPr>
          <w:sz w:val="28"/>
          <w:szCs w:val="28"/>
        </w:rPr>
      </w:pPr>
    </w:p>
    <w:p w:rsidR="00E37B22" w:rsidRDefault="00E37B22">
      <w:pPr>
        <w:rPr>
          <w:sz w:val="28"/>
          <w:szCs w:val="28"/>
        </w:rPr>
      </w:pPr>
    </w:p>
    <w:p w:rsidR="00E37B22" w:rsidRDefault="00E37B22">
      <w:pPr>
        <w:rPr>
          <w:sz w:val="28"/>
          <w:szCs w:val="28"/>
        </w:rPr>
        <w:sectPr w:rsidR="00E37B22" w:rsidSect="00E37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22"/>
        <w:tblW w:w="16985" w:type="dxa"/>
        <w:tblLook w:val="04A0"/>
      </w:tblPr>
      <w:tblGrid>
        <w:gridCol w:w="486"/>
        <w:gridCol w:w="2260"/>
        <w:gridCol w:w="3400"/>
        <w:gridCol w:w="960"/>
        <w:gridCol w:w="2189"/>
        <w:gridCol w:w="2530"/>
        <w:gridCol w:w="572"/>
        <w:gridCol w:w="572"/>
        <w:gridCol w:w="1528"/>
        <w:gridCol w:w="1528"/>
        <w:gridCol w:w="960"/>
      </w:tblGrid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 постановлению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Панинского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городского поселения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27.11.2024 года № 354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Идентификационные номера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автомобильных дорог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Панинского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90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Наименование  автомобильной дороги местного значения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Протя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63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Протяженность метров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 автомобильной дороги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Категори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автомобильной дороги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жен-</w:t>
            </w:r>
          </w:p>
        </w:tc>
        <w:tc>
          <w:tcPr>
            <w:tcW w:w="586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863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метров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Усовершенствованный тип покрытия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Переходный тип покрытия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Грунтовые дороги </w:t>
            </w: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Панинское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8624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58555</w:t>
            </w: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Р.п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анино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46845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42722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46845</w:t>
            </w: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расная Площадь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оветская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color w:val="000000"/>
                <w:sz w:val="20"/>
                <w:szCs w:val="20"/>
              </w:rPr>
              <w:t>елезнодорожная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портивная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апаева(участок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апаева(участок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вободы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омарова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</w:t>
            </w:r>
            <w:r>
              <w:rPr>
                <w:color w:val="000000"/>
                <w:sz w:val="20"/>
                <w:szCs w:val="20"/>
              </w:rPr>
              <w:lastRenderedPageBreak/>
              <w:t>009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ктябрьская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ионерская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ирова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Набережная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ул.50-лет Пионери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ул.50-лет Пионери</w:t>
            </w:r>
            <w:proofErr w:type="gramStart"/>
            <w:r>
              <w:rPr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аводская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аводской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олодежная(участок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олодежная(участок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олодежная(участок №3)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олодежная(участок №4)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.Ф</w:t>
            </w:r>
            <w:proofErr w:type="gramEnd"/>
            <w:r>
              <w:rPr>
                <w:color w:val="000000"/>
                <w:sz w:val="20"/>
                <w:szCs w:val="20"/>
              </w:rPr>
              <w:t>еоктистова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очтовый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оммунальная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олхозная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</w:t>
            </w:r>
            <w:r>
              <w:rPr>
                <w:color w:val="000000"/>
                <w:sz w:val="20"/>
                <w:szCs w:val="20"/>
              </w:rPr>
              <w:lastRenderedPageBreak/>
              <w:t>028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олхозный(участок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олхозный(участок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олхозный(участок №3)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олхозный(участок №4)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рестьянская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рестьянский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адовая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адовый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ролетарская (участок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ролетарская(участок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ролетарский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еверная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еверный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аречная(участок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аречная(участок№2)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вободы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ервомайский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осмонавтов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жная(участок 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20-235-551-ОП-МП-49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color w:val="000000"/>
                <w:sz w:val="20"/>
                <w:szCs w:val="20"/>
              </w:rPr>
              <w:t>жная(участок 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олнечная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ушкинская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уговая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калова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ичурина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орького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ермонтова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икитина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ул.Ю. Суслова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ребенникова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МП- 061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ольцова(участок №1)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ольцова(участок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азовая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ул.9 Январ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ул.9 Январ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9Январ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МП- 067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Беговая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90"/>
        </w:trPr>
        <w:tc>
          <w:tcPr>
            <w:tcW w:w="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Феоктистова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пер. Новый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МП-069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Подъезд к кладбищу от автодороги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Панино-Верхняя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Хава-Малая Приваловк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2025"/>
        </w:trPr>
        <w:tc>
          <w:tcPr>
            <w:tcW w:w="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МП-070</w:t>
            </w:r>
          </w:p>
          <w:p w:rsidR="00E37B22" w:rsidRPr="00E37B22" w:rsidRDefault="00E37B22" w:rsidP="00E37B22">
            <w:pPr>
              <w:rPr>
                <w:sz w:val="20"/>
                <w:szCs w:val="20"/>
              </w:rPr>
            </w:pPr>
          </w:p>
          <w:p w:rsidR="00E37B22" w:rsidRPr="00E37B22" w:rsidRDefault="00E37B22" w:rsidP="00E37B22">
            <w:pPr>
              <w:rPr>
                <w:sz w:val="20"/>
                <w:szCs w:val="20"/>
              </w:rPr>
            </w:pPr>
          </w:p>
          <w:p w:rsidR="00E37B22" w:rsidRPr="00E37B22" w:rsidRDefault="00E37B22" w:rsidP="00E37B22">
            <w:pPr>
              <w:rPr>
                <w:sz w:val="20"/>
                <w:szCs w:val="20"/>
              </w:rPr>
            </w:pPr>
          </w:p>
          <w:p w:rsidR="00E37B22" w:rsidRPr="00E37B22" w:rsidRDefault="00E37B22" w:rsidP="00E37B22">
            <w:pPr>
              <w:rPr>
                <w:sz w:val="20"/>
                <w:szCs w:val="20"/>
              </w:rPr>
            </w:pPr>
          </w:p>
          <w:p w:rsidR="00E37B22" w:rsidRPr="00E37B22" w:rsidRDefault="00E37B22" w:rsidP="00E37B22">
            <w:pPr>
              <w:rPr>
                <w:sz w:val="20"/>
                <w:szCs w:val="20"/>
              </w:rPr>
            </w:pPr>
          </w:p>
          <w:p w:rsidR="00E37B22" w:rsidRPr="00E37B22" w:rsidRDefault="00E37B22" w:rsidP="00E37B2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Подъезд к кладбищу от автодороги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Панино-Верхняя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Хава-Малая Приваловк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color w:val="000000"/>
                <w:sz w:val="20"/>
                <w:szCs w:val="20"/>
              </w:rPr>
              <w:t>участок №2)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с. Калмычек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</w:t>
            </w: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агарина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агарина(участок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20-235-551-ОП-МП-073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>агарина(участок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уговая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аречная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>кольная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Подъезд к кладбищу </w:t>
            </w:r>
            <w:proofErr w:type="spellStart"/>
            <w:r>
              <w:rPr>
                <w:color w:val="000000"/>
                <w:sz w:val="20"/>
                <w:szCs w:val="20"/>
              </w:rPr>
              <w:t>c.Калмычек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автодороги"Курск-Борисоглебск"-Панино-Эртиль"- 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алмычек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п. Отрада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1795</w:t>
            </w: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аздольная(участок №1)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аздольная(участок №2)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аздольная(участок №3)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Хавенка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4995</w:t>
            </w:r>
          </w:p>
        </w:tc>
      </w:tr>
      <w:tr w:rsidR="00E37B22" w:rsidTr="00E37B22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айская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20-235-551- О</w:t>
            </w:r>
            <w:proofErr w:type="gramStart"/>
            <w:r>
              <w:rPr>
                <w:color w:val="000000"/>
                <w:sz w:val="20"/>
                <w:szCs w:val="20"/>
              </w:rPr>
              <w:t>П-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МП- 081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алмычек –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7B22" w:rsidTr="00E37B22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37B22" w:rsidRDefault="00E37B22" w:rsidP="00E37B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Хавенка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7B22" w:rsidRDefault="00E37B22" w:rsidP="00E37B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22" w:rsidRDefault="00E37B22" w:rsidP="00E37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37B22" w:rsidRDefault="00E37B22">
      <w:pPr>
        <w:rPr>
          <w:sz w:val="28"/>
          <w:szCs w:val="28"/>
        </w:rPr>
      </w:pPr>
    </w:p>
    <w:p w:rsidR="00E37B22" w:rsidRDefault="00E37B22">
      <w:pPr>
        <w:rPr>
          <w:sz w:val="28"/>
          <w:szCs w:val="28"/>
        </w:rPr>
      </w:pPr>
    </w:p>
    <w:p w:rsidR="00E37B22" w:rsidRPr="002C4164" w:rsidRDefault="00E37B22">
      <w:pPr>
        <w:rPr>
          <w:sz w:val="28"/>
          <w:szCs w:val="28"/>
        </w:rPr>
      </w:pPr>
    </w:p>
    <w:sectPr w:rsidR="00E37B22" w:rsidRPr="002C4164" w:rsidSect="00E37B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4710"/>
    <w:rsid w:val="000C66BB"/>
    <w:rsid w:val="00196E9C"/>
    <w:rsid w:val="002C4164"/>
    <w:rsid w:val="005A39D9"/>
    <w:rsid w:val="005B10CC"/>
    <w:rsid w:val="00854710"/>
    <w:rsid w:val="00E37B22"/>
    <w:rsid w:val="00E6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B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7B22"/>
    <w:rPr>
      <w:color w:val="800080"/>
      <w:u w:val="single"/>
    </w:rPr>
  </w:style>
  <w:style w:type="paragraph" w:customStyle="1" w:styleId="xl63">
    <w:name w:val="xl63"/>
    <w:basedOn w:val="a"/>
    <w:rsid w:val="00E37B2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E37B2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E37B2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37B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E37B2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E37B22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37B22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E37B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E37B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37B2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37B22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37B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E37B2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37B2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E37B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37B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E37B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E37B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E37B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37B22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37B22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37B22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E37B22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E37B2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E37B2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E37B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E37B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E37B2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E37B22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E37B2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E37B22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E37B2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E37B2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E37B22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E37B2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6">
    <w:name w:val="xl116"/>
    <w:basedOn w:val="a"/>
    <w:rsid w:val="00E37B22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E37B2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E37B2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37B2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E37B22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E37B2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E37B2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E37B2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E37B2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E37B22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E37B2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E37B22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E37B22"/>
    <w:pPr>
      <w:pBdr>
        <w:top w:val="single" w:sz="8" w:space="0" w:color="auto"/>
        <w:lef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E37B2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E37B22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E37B22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E37B22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E37B2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E37B22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E37B22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E37B22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E37B22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a"/>
    <w:rsid w:val="00E37B22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E37B22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37B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E37B2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E37B2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E37B2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E37B2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37B22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37B2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37B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E37B22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E37B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E37B22"/>
    <w:pPr>
      <w:pBdr>
        <w:top w:val="single" w:sz="8" w:space="0" w:color="auto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E37B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E37B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E37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E37B22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E37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E37B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E37B22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E37B22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2024-11-26T12:36:00Z</dcterms:created>
  <dcterms:modified xsi:type="dcterms:W3CDTF">2024-12-02T06:42:00Z</dcterms:modified>
</cp:coreProperties>
</file>