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015" w:rsidRDefault="00514015">
      <w:pPr>
        <w:ind w:firstLine="708"/>
        <w:jc w:val="both"/>
        <w:rPr>
          <w:rFonts w:ascii="Times New Roman" w:hAnsi="Times New Roman" w:cs="Times New Roman"/>
          <w:sz w:val="28"/>
        </w:rPr>
      </w:pPr>
    </w:p>
    <w:p w:rsidR="00514015" w:rsidRPr="008B6DC4" w:rsidRDefault="00B23CB3">
      <w:pPr>
        <w:spacing w:line="360" w:lineRule="auto"/>
        <w:ind w:firstLine="708"/>
        <w:jc w:val="both"/>
        <w:rPr>
          <w:rFonts w:ascii="Times New Roman" w:hAnsi="Times New Roman" w:cs="Times New Roman"/>
          <w:spacing w:val="-6"/>
          <w:sz w:val="28"/>
        </w:rPr>
      </w:pPr>
      <w:r>
        <w:rPr>
          <w:rFonts w:ascii="Times New Roman" w:hAnsi="Times New Roman" w:cs="Times New Roman"/>
          <w:sz w:val="28"/>
        </w:rPr>
        <w:t>В связи с интенсивным таянием снега, риском подъема воды в реках и возможными подтоплениями, напоминаем основные правила безопасности людей на водных объектах. Весеннее половодье является чрезвычайной ситуацией природного происхождения. Соответственно и отношение к весеннему половодью должно быть максимально ответственное. 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 Во время половодья на реках наблюдается – ледоход. Это очень увлекательное зрелище. Однако нельзя забывать, что этот период очень опасен, особенно те места, где выходят на поверхность льда подземные ключи, стоки теплой воды от промышленных предприятий, возле выступающих на льду кустов, камыша, коряг и пр. В период половодья п</w:t>
      </w:r>
      <w:r>
        <w:rPr>
          <w:rFonts w:ascii="Times New Roman" w:hAnsi="Times New Roman" w:cs="Times New Roman"/>
          <w:spacing w:val="2"/>
          <w:sz w:val="28"/>
        </w:rPr>
        <w:t>рирода от нас ждет поря</w:t>
      </w:r>
      <w:r>
        <w:rPr>
          <w:rFonts w:ascii="Times New Roman" w:hAnsi="Times New Roman" w:cs="Times New Roman"/>
          <w:spacing w:val="-4"/>
          <w:sz w:val="28"/>
        </w:rPr>
        <w:t xml:space="preserve">дка, осторожности и </w:t>
      </w:r>
      <w:r>
        <w:rPr>
          <w:rFonts w:ascii="Times New Roman" w:hAnsi="Times New Roman" w:cs="Times New Roman"/>
          <w:spacing w:val="2"/>
          <w:sz w:val="28"/>
        </w:rPr>
        <w:t>соблюдения</w:t>
      </w:r>
      <w:r>
        <w:rPr>
          <w:rFonts w:ascii="Times New Roman" w:hAnsi="Times New Roman" w:cs="Times New Roman"/>
          <w:sz w:val="28"/>
        </w:rPr>
        <w:t xml:space="preserve"> правил безопасности поведения на </w:t>
      </w:r>
      <w:r>
        <w:rPr>
          <w:rFonts w:ascii="Times New Roman" w:hAnsi="Times New Roman" w:cs="Times New Roman"/>
          <w:spacing w:val="-6"/>
          <w:sz w:val="28"/>
        </w:rPr>
        <w:t>льду</w:t>
      </w:r>
      <w:r>
        <w:rPr>
          <w:rFonts w:ascii="Times New Roman" w:hAnsi="Times New Roman" w:cs="Times New Roman"/>
          <w:sz w:val="28"/>
        </w:rPr>
        <w:t xml:space="preserve"> </w:t>
      </w:r>
      <w:r>
        <w:rPr>
          <w:rFonts w:ascii="Times New Roman" w:hAnsi="Times New Roman" w:cs="Times New Roman"/>
          <w:spacing w:val="-6"/>
          <w:sz w:val="28"/>
        </w:rPr>
        <w:t>и</w:t>
      </w:r>
      <w:r>
        <w:rPr>
          <w:rFonts w:ascii="Times New Roman" w:hAnsi="Times New Roman" w:cs="Times New Roman"/>
          <w:sz w:val="28"/>
        </w:rPr>
        <w:t xml:space="preserve"> воде</w:t>
      </w:r>
      <w:r>
        <w:rPr>
          <w:rFonts w:ascii="Times New Roman" w:hAnsi="Times New Roman" w:cs="Times New Roman"/>
          <w:spacing w:val="-6"/>
          <w:sz w:val="28"/>
        </w:rPr>
        <w:t xml:space="preserve">. </w:t>
      </w:r>
    </w:p>
    <w:p w:rsidR="00B23CB3" w:rsidRPr="00B23CB3" w:rsidRDefault="00B23CB3">
      <w:pPr>
        <w:spacing w:line="360" w:lineRule="auto"/>
        <w:ind w:firstLine="708"/>
        <w:jc w:val="both"/>
      </w:pPr>
    </w:p>
    <w:p w:rsidR="00514015" w:rsidRDefault="00B23CB3">
      <w:pPr>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 behindDoc="0" locked="0" layoutInCell="1" allowOverlap="1">
            <wp:simplePos x="0" y="0"/>
            <wp:positionH relativeFrom="column">
              <wp:posOffset>361950</wp:posOffset>
            </wp:positionH>
            <wp:positionV relativeFrom="paragraph">
              <wp:posOffset>-36195</wp:posOffset>
            </wp:positionV>
            <wp:extent cx="5314950" cy="2986405"/>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4" cstate="print"/>
                    <a:stretch>
                      <a:fillRect/>
                    </a:stretch>
                  </pic:blipFill>
                  <pic:spPr bwMode="auto">
                    <a:xfrm>
                      <a:off x="0" y="0"/>
                      <a:ext cx="5314950" cy="2986405"/>
                    </a:xfrm>
                    <a:prstGeom prst="rect">
                      <a:avLst/>
                    </a:prstGeom>
                  </pic:spPr>
                </pic:pic>
              </a:graphicData>
            </a:graphic>
          </wp:anchor>
        </w:drawing>
      </w:r>
    </w:p>
    <w:p w:rsidR="00514015" w:rsidRDefault="00514015">
      <w:pPr>
        <w:rPr>
          <w:rFonts w:ascii="Times New Roman" w:hAnsi="Times New Roman" w:cs="Times New Roman"/>
          <w:sz w:val="28"/>
          <w:szCs w:val="28"/>
        </w:rPr>
      </w:pPr>
    </w:p>
    <w:p w:rsidR="00514015" w:rsidRDefault="00514015">
      <w:pPr>
        <w:rPr>
          <w:rFonts w:ascii="Times New Roman" w:hAnsi="Times New Roman" w:cs="Times New Roman"/>
          <w:sz w:val="28"/>
          <w:szCs w:val="28"/>
        </w:rPr>
      </w:pPr>
    </w:p>
    <w:p w:rsidR="00514015" w:rsidRDefault="00514015">
      <w:pPr>
        <w:rPr>
          <w:rFonts w:ascii="Times New Roman" w:hAnsi="Times New Roman" w:cs="Times New Roman"/>
          <w:sz w:val="28"/>
          <w:szCs w:val="28"/>
        </w:rPr>
      </w:pPr>
    </w:p>
    <w:p w:rsidR="00514015" w:rsidRDefault="00514015">
      <w:pPr>
        <w:rPr>
          <w:rFonts w:ascii="Times New Roman" w:hAnsi="Times New Roman" w:cs="Times New Roman"/>
          <w:sz w:val="28"/>
          <w:szCs w:val="28"/>
        </w:rPr>
      </w:pPr>
    </w:p>
    <w:p w:rsidR="00514015" w:rsidRDefault="00514015">
      <w:pPr>
        <w:rPr>
          <w:rFonts w:ascii="Times New Roman" w:hAnsi="Times New Roman" w:cs="Times New Roman"/>
          <w:sz w:val="28"/>
          <w:szCs w:val="28"/>
        </w:rPr>
      </w:pPr>
    </w:p>
    <w:p w:rsidR="00514015" w:rsidRDefault="00514015">
      <w:pPr>
        <w:rPr>
          <w:rFonts w:ascii="Times New Roman" w:hAnsi="Times New Roman" w:cs="Times New Roman"/>
          <w:sz w:val="28"/>
          <w:szCs w:val="28"/>
        </w:rPr>
      </w:pPr>
    </w:p>
    <w:p w:rsidR="00514015" w:rsidRDefault="00514015">
      <w:pPr>
        <w:spacing w:after="0"/>
        <w:rPr>
          <w:rFonts w:ascii="Times New Roman" w:hAnsi="Times New Roman" w:cs="Times New Roman"/>
          <w:sz w:val="28"/>
          <w:szCs w:val="28"/>
        </w:rPr>
      </w:pPr>
    </w:p>
    <w:p w:rsidR="00514015" w:rsidRDefault="00514015">
      <w:pPr>
        <w:spacing w:after="0"/>
        <w:rPr>
          <w:rFonts w:ascii="Times New Roman" w:hAnsi="Times New Roman" w:cs="Times New Roman"/>
          <w:sz w:val="28"/>
          <w:szCs w:val="28"/>
        </w:rPr>
      </w:pPr>
    </w:p>
    <w:p w:rsidR="00514015" w:rsidRDefault="00514015">
      <w:pPr>
        <w:spacing w:after="0"/>
        <w:rPr>
          <w:rFonts w:ascii="Times New Roman" w:hAnsi="Times New Roman" w:cs="Times New Roman"/>
          <w:sz w:val="28"/>
          <w:szCs w:val="28"/>
        </w:rPr>
      </w:pPr>
    </w:p>
    <w:sectPr w:rsidR="00514015" w:rsidSect="00514015">
      <w:pgSz w:w="11906" w:h="16838"/>
      <w:pgMar w:top="1134" w:right="850" w:bottom="1134" w:left="1701"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14015"/>
    <w:rsid w:val="00514015"/>
    <w:rsid w:val="008B6DC4"/>
    <w:rsid w:val="00B23CB3"/>
    <w:rsid w:val="00E90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E9"/>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514015"/>
    <w:pPr>
      <w:keepNext/>
      <w:spacing w:before="240" w:after="120"/>
    </w:pPr>
    <w:rPr>
      <w:rFonts w:ascii="Liberation Sans" w:eastAsia="Droid Sans Fallback" w:hAnsi="Liberation Sans" w:cs="Droid Sans Devanagari"/>
      <w:sz w:val="28"/>
      <w:szCs w:val="28"/>
    </w:rPr>
  </w:style>
  <w:style w:type="paragraph" w:styleId="a4">
    <w:name w:val="Body Text"/>
    <w:basedOn w:val="a"/>
    <w:rsid w:val="00514015"/>
    <w:pPr>
      <w:spacing w:after="140"/>
    </w:pPr>
  </w:style>
  <w:style w:type="paragraph" w:styleId="a5">
    <w:name w:val="List"/>
    <w:basedOn w:val="a4"/>
    <w:rsid w:val="00514015"/>
    <w:rPr>
      <w:rFonts w:cs="Droid Sans Devanagari"/>
    </w:rPr>
  </w:style>
  <w:style w:type="paragraph" w:customStyle="1" w:styleId="Caption">
    <w:name w:val="Caption"/>
    <w:basedOn w:val="a"/>
    <w:qFormat/>
    <w:rsid w:val="00514015"/>
    <w:pPr>
      <w:suppressLineNumbers/>
      <w:spacing w:before="120" w:after="120"/>
    </w:pPr>
    <w:rPr>
      <w:rFonts w:cs="Droid Sans Devanagari"/>
      <w:i/>
      <w:iCs/>
      <w:sz w:val="24"/>
      <w:szCs w:val="24"/>
    </w:rPr>
  </w:style>
  <w:style w:type="paragraph" w:styleId="a6">
    <w:name w:val="index heading"/>
    <w:basedOn w:val="a"/>
    <w:qFormat/>
    <w:rsid w:val="00514015"/>
    <w:pPr>
      <w:suppressLineNumbers/>
    </w:pPr>
    <w:rPr>
      <w:rFonts w:cs="Droid Sans Devanaga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ГИМС-Лиски</dc:creator>
  <dc:description/>
  <cp:lastModifiedBy>User</cp:lastModifiedBy>
  <cp:revision>15</cp:revision>
  <dcterms:created xsi:type="dcterms:W3CDTF">2013-04-04T11:48:00Z</dcterms:created>
  <dcterms:modified xsi:type="dcterms:W3CDTF">2025-03-04T11:45:00Z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