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424" w:rsidRDefault="00B06424" w:rsidP="00B06424">
      <w:pPr>
        <w:pStyle w:val="a5"/>
        <w:tabs>
          <w:tab w:val="left" w:pos="7513"/>
        </w:tabs>
        <w:jc w:val="center"/>
        <w:rPr>
          <w:rFonts w:ascii="Times New Roman" w:hAnsi="Times New Roman"/>
          <w:b/>
          <w:sz w:val="26"/>
          <w:szCs w:val="26"/>
        </w:rPr>
      </w:pPr>
      <w:r>
        <w:rPr>
          <w:rFonts w:ascii="Times New Roman" w:hAnsi="Times New Roman"/>
          <w:b/>
          <w:sz w:val="26"/>
          <w:szCs w:val="26"/>
        </w:rPr>
        <w:t>АДМИНИСТРАЦИЯ ПАНИНСКОГО ГОРОДСКОГО ПОСЕЛЕНИЯ</w:t>
      </w:r>
    </w:p>
    <w:p w:rsidR="00B06424" w:rsidRDefault="00B06424" w:rsidP="00B06424">
      <w:pPr>
        <w:pStyle w:val="a5"/>
        <w:tabs>
          <w:tab w:val="left" w:pos="7513"/>
        </w:tabs>
        <w:jc w:val="center"/>
        <w:rPr>
          <w:rFonts w:ascii="Times New Roman" w:hAnsi="Times New Roman"/>
          <w:b/>
          <w:sz w:val="26"/>
          <w:szCs w:val="26"/>
        </w:rPr>
      </w:pPr>
      <w:r>
        <w:rPr>
          <w:rFonts w:ascii="Times New Roman" w:hAnsi="Times New Roman"/>
          <w:b/>
          <w:sz w:val="26"/>
          <w:szCs w:val="26"/>
        </w:rPr>
        <w:t>ПАНИНСКОГО МУНИЦИПАЛЬНОГО РАЙОНА</w:t>
      </w:r>
    </w:p>
    <w:p w:rsidR="00B06424" w:rsidRDefault="00B06424" w:rsidP="00B06424">
      <w:pPr>
        <w:pStyle w:val="a5"/>
        <w:tabs>
          <w:tab w:val="left" w:pos="7513"/>
        </w:tabs>
        <w:jc w:val="center"/>
        <w:rPr>
          <w:rFonts w:ascii="Times New Roman" w:hAnsi="Times New Roman"/>
          <w:b/>
          <w:sz w:val="26"/>
          <w:szCs w:val="26"/>
        </w:rPr>
      </w:pPr>
      <w:r>
        <w:rPr>
          <w:rFonts w:ascii="Times New Roman" w:hAnsi="Times New Roman"/>
          <w:b/>
          <w:sz w:val="26"/>
          <w:szCs w:val="26"/>
        </w:rPr>
        <w:t>ВОРОНЕЖСКОЙ ОБЛАСТИ</w:t>
      </w:r>
    </w:p>
    <w:p w:rsidR="00B06424" w:rsidRDefault="00B06424" w:rsidP="00B06424">
      <w:pPr>
        <w:pStyle w:val="a5"/>
        <w:tabs>
          <w:tab w:val="left" w:pos="7513"/>
        </w:tabs>
        <w:jc w:val="center"/>
        <w:rPr>
          <w:rFonts w:ascii="Times New Roman" w:hAnsi="Times New Roman"/>
          <w:b/>
          <w:sz w:val="26"/>
          <w:szCs w:val="26"/>
        </w:rPr>
      </w:pPr>
      <w:r>
        <w:rPr>
          <w:rFonts w:ascii="Times New Roman" w:hAnsi="Times New Roman"/>
          <w:b/>
          <w:sz w:val="26"/>
          <w:szCs w:val="26"/>
        </w:rPr>
        <w:t>ПОСТАНОВЛЕНИЕ</w:t>
      </w:r>
    </w:p>
    <w:p w:rsidR="00B06424" w:rsidRDefault="00B06424" w:rsidP="00B06424">
      <w:pPr>
        <w:pStyle w:val="a5"/>
        <w:tabs>
          <w:tab w:val="left" w:pos="7513"/>
        </w:tabs>
        <w:jc w:val="center"/>
        <w:rPr>
          <w:rFonts w:ascii="Times New Roman" w:hAnsi="Times New Roman"/>
          <w:b/>
          <w:sz w:val="26"/>
          <w:szCs w:val="26"/>
        </w:rPr>
      </w:pPr>
    </w:p>
    <w:p w:rsidR="00B06424" w:rsidRDefault="00B06424" w:rsidP="00B43FA8">
      <w:pPr>
        <w:pStyle w:val="a5"/>
        <w:tabs>
          <w:tab w:val="left" w:pos="7809"/>
        </w:tabs>
        <w:ind w:right="2"/>
        <w:rPr>
          <w:rFonts w:ascii="Times New Roman" w:hAnsi="Times New Roman"/>
          <w:sz w:val="26"/>
          <w:szCs w:val="26"/>
        </w:rPr>
      </w:pPr>
      <w:r>
        <w:rPr>
          <w:rFonts w:ascii="Times New Roman" w:hAnsi="Times New Roman"/>
          <w:sz w:val="26"/>
          <w:szCs w:val="26"/>
        </w:rPr>
        <w:t xml:space="preserve"> от </w:t>
      </w:r>
      <w:r w:rsidR="00B43FA8">
        <w:rPr>
          <w:rFonts w:ascii="Times New Roman" w:hAnsi="Times New Roman"/>
          <w:sz w:val="26"/>
          <w:szCs w:val="26"/>
        </w:rPr>
        <w:t>24</w:t>
      </w:r>
      <w:r>
        <w:rPr>
          <w:rFonts w:ascii="Times New Roman" w:hAnsi="Times New Roman"/>
          <w:sz w:val="26"/>
          <w:szCs w:val="26"/>
        </w:rPr>
        <w:t xml:space="preserve"> </w:t>
      </w:r>
      <w:r w:rsidR="00B43FA8">
        <w:rPr>
          <w:rFonts w:ascii="Times New Roman" w:hAnsi="Times New Roman"/>
          <w:sz w:val="26"/>
          <w:szCs w:val="26"/>
        </w:rPr>
        <w:t>ок</w:t>
      </w:r>
      <w:r>
        <w:rPr>
          <w:rFonts w:ascii="Times New Roman" w:hAnsi="Times New Roman"/>
          <w:sz w:val="26"/>
          <w:szCs w:val="26"/>
        </w:rPr>
        <w:t xml:space="preserve">тября 2017 года                                                                             №  </w:t>
      </w:r>
      <w:r w:rsidR="00B43FA8">
        <w:rPr>
          <w:rFonts w:ascii="Times New Roman" w:hAnsi="Times New Roman"/>
          <w:sz w:val="26"/>
          <w:szCs w:val="26"/>
        </w:rPr>
        <w:t>189</w:t>
      </w:r>
    </w:p>
    <w:p w:rsidR="00B06424" w:rsidRDefault="00B06424" w:rsidP="00B06424">
      <w:pPr>
        <w:pStyle w:val="a5"/>
        <w:tabs>
          <w:tab w:val="left" w:pos="1418"/>
        </w:tabs>
        <w:rPr>
          <w:rFonts w:ascii="Times New Roman" w:hAnsi="Times New Roman"/>
          <w:sz w:val="26"/>
          <w:szCs w:val="26"/>
        </w:rPr>
      </w:pPr>
    </w:p>
    <w:p w:rsidR="00B06424" w:rsidRDefault="00B06424" w:rsidP="00B06424">
      <w:r w:rsidRPr="00CB08A0">
        <w:t>О</w:t>
      </w:r>
      <w:r>
        <w:t xml:space="preserve"> внесении изменений в постановление </w:t>
      </w:r>
    </w:p>
    <w:p w:rsidR="00B06424" w:rsidRDefault="00B06424" w:rsidP="00B06424">
      <w:r>
        <w:t xml:space="preserve">администрации </w:t>
      </w:r>
      <w:proofErr w:type="spellStart"/>
      <w:r>
        <w:t>Панинского</w:t>
      </w:r>
      <w:proofErr w:type="spellEnd"/>
      <w:r>
        <w:t xml:space="preserve"> городского поселения </w:t>
      </w:r>
    </w:p>
    <w:p w:rsidR="00B06424" w:rsidRPr="00CB08A0" w:rsidRDefault="00B06424" w:rsidP="00B06424">
      <w:r>
        <w:t>от 06.10.2015 № 25 «Об утверждении</w:t>
      </w:r>
      <w:r w:rsidRPr="00CB08A0">
        <w:t xml:space="preserve"> </w:t>
      </w:r>
      <w:proofErr w:type="gramStart"/>
      <w:r w:rsidRPr="00CB08A0">
        <w:t>административного</w:t>
      </w:r>
      <w:proofErr w:type="gramEnd"/>
    </w:p>
    <w:p w:rsidR="00B06424" w:rsidRDefault="00B06424" w:rsidP="00B06424">
      <w:r w:rsidRPr="00CB08A0">
        <w:t>регламента  по предоставлению муниципальной</w:t>
      </w:r>
      <w:r>
        <w:t xml:space="preserve"> </w:t>
      </w:r>
      <w:r w:rsidRPr="00CB08A0">
        <w:t xml:space="preserve">услуги </w:t>
      </w:r>
    </w:p>
    <w:p w:rsidR="00B06424" w:rsidRDefault="00B06424" w:rsidP="00B06424">
      <w:r w:rsidRPr="00B54296">
        <w:t>«</w:t>
      </w:r>
      <w:r>
        <w:t>Принятие решения об у</w:t>
      </w:r>
      <w:r w:rsidRPr="00F07EDB">
        <w:t>тверждени</w:t>
      </w:r>
      <w:r>
        <w:t>и</w:t>
      </w:r>
      <w:r w:rsidRPr="00F07EDB">
        <w:t xml:space="preserve"> схем</w:t>
      </w:r>
      <w:r>
        <w:t xml:space="preserve">ы </w:t>
      </w:r>
      <w:r w:rsidRPr="00F07EDB">
        <w:t xml:space="preserve">расположения </w:t>
      </w:r>
    </w:p>
    <w:p w:rsidR="00B06424" w:rsidRDefault="00B06424" w:rsidP="00B06424">
      <w:r w:rsidRPr="00F07EDB">
        <w:t>земельн</w:t>
      </w:r>
      <w:r>
        <w:t>ого</w:t>
      </w:r>
      <w:r w:rsidRPr="00F07EDB">
        <w:t xml:space="preserve"> участк</w:t>
      </w:r>
      <w:r>
        <w:t xml:space="preserve">а </w:t>
      </w:r>
      <w:r w:rsidRPr="00F07EDB">
        <w:t>на кадастровом плане территории</w:t>
      </w:r>
      <w:r w:rsidRPr="00B54296">
        <w:t>»</w:t>
      </w:r>
      <w:r>
        <w:t xml:space="preserve"> </w:t>
      </w:r>
    </w:p>
    <w:p w:rsidR="00B06424" w:rsidRPr="00CB08A0" w:rsidRDefault="00B06424" w:rsidP="00B06424">
      <w:r>
        <w:t>(в ред. постановлений от 28.03.2016 № 61, от 02.03.2017 № 47)</w:t>
      </w:r>
    </w:p>
    <w:p w:rsidR="00B06424" w:rsidRDefault="00B06424" w:rsidP="00B06424">
      <w:pPr>
        <w:rPr>
          <w:sz w:val="26"/>
          <w:szCs w:val="26"/>
        </w:rPr>
      </w:pPr>
    </w:p>
    <w:p w:rsidR="00B06424" w:rsidRPr="00B43FA8" w:rsidRDefault="00B06424" w:rsidP="00B06424">
      <w:pPr>
        <w:ind w:left="57" w:right="60" w:firstLine="627"/>
        <w:jc w:val="both"/>
        <w:rPr>
          <w:sz w:val="28"/>
          <w:szCs w:val="28"/>
        </w:rPr>
      </w:pPr>
      <w:r w:rsidRPr="00B43FA8">
        <w:rPr>
          <w:sz w:val="28"/>
          <w:szCs w:val="28"/>
        </w:rPr>
        <w:t xml:space="preserve">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27.07.2010г. № 210-ФЗ «Об организации предоставления государственных и муниципальных услуг», администрация </w:t>
      </w:r>
      <w:proofErr w:type="spellStart"/>
      <w:r w:rsidRPr="00B43FA8">
        <w:rPr>
          <w:sz w:val="28"/>
          <w:szCs w:val="28"/>
        </w:rPr>
        <w:t>Панинского</w:t>
      </w:r>
      <w:proofErr w:type="spellEnd"/>
      <w:r w:rsidRPr="00B43FA8">
        <w:rPr>
          <w:sz w:val="28"/>
          <w:szCs w:val="28"/>
        </w:rPr>
        <w:t xml:space="preserve"> городского поселения </w:t>
      </w:r>
      <w:proofErr w:type="spellStart"/>
      <w:r w:rsidRPr="00B43FA8">
        <w:rPr>
          <w:sz w:val="28"/>
          <w:szCs w:val="28"/>
        </w:rPr>
        <w:t>Панинского</w:t>
      </w:r>
      <w:proofErr w:type="spellEnd"/>
      <w:r w:rsidRPr="00B43FA8">
        <w:rPr>
          <w:sz w:val="28"/>
          <w:szCs w:val="28"/>
        </w:rPr>
        <w:t xml:space="preserve"> муниципального района Воронежской области </w:t>
      </w:r>
    </w:p>
    <w:p w:rsidR="00B06424" w:rsidRPr="00B43FA8" w:rsidRDefault="00B06424" w:rsidP="00B06424">
      <w:pPr>
        <w:ind w:left="57" w:right="60" w:firstLine="627"/>
        <w:jc w:val="both"/>
        <w:rPr>
          <w:sz w:val="28"/>
          <w:szCs w:val="28"/>
        </w:rPr>
      </w:pPr>
      <w:r w:rsidRPr="00B43FA8">
        <w:rPr>
          <w:b/>
          <w:spacing w:val="70"/>
          <w:sz w:val="28"/>
          <w:szCs w:val="28"/>
        </w:rPr>
        <w:t>постановляет</w:t>
      </w:r>
      <w:r w:rsidRPr="00B43FA8">
        <w:rPr>
          <w:sz w:val="28"/>
          <w:szCs w:val="28"/>
        </w:rPr>
        <w:t>:</w:t>
      </w:r>
    </w:p>
    <w:p w:rsidR="00B06424" w:rsidRPr="00A64F5A" w:rsidRDefault="00586BB6" w:rsidP="00A64F5A">
      <w:pPr>
        <w:jc w:val="both"/>
        <w:rPr>
          <w:sz w:val="28"/>
          <w:szCs w:val="28"/>
        </w:rPr>
      </w:pPr>
      <w:r w:rsidRPr="00586BB6">
        <w:rPr>
          <w:rFonts w:ascii="SchoolBook" w:hAnsi="SchoolBook"/>
          <w:sz w:val="28"/>
          <w:szCs w:val="28"/>
        </w:rPr>
        <w:pict>
          <v:shapetype id="_x0000_t202" coordsize="21600,21600" o:spt="202" path="m,l,21600r21600,l21600,xe">
            <v:stroke joinstyle="miter"/>
            <v:path gradientshapeok="t" o:connecttype="rect"/>
          </v:shapetype>
          <v:shape id="_x0000_s1026" type="#_x0000_t202" style="position:absolute;left:0;text-align:left;margin-left:-25.65pt;margin-top:15.4pt;width:28.5pt;height:27pt;z-index:251660288" filled="f" stroked="f">
            <v:textbox style="mso-next-textbox:#_x0000_s1026" inset="0,,0">
              <w:txbxContent>
                <w:p w:rsidR="00B06424" w:rsidRDefault="00B06424" w:rsidP="00B06424">
                  <w:pPr>
                    <w:rPr>
                      <w:sz w:val="18"/>
                      <w:szCs w:val="18"/>
                    </w:rPr>
                  </w:pPr>
                </w:p>
              </w:txbxContent>
            </v:textbox>
          </v:shape>
        </w:pict>
      </w:r>
      <w:r w:rsidRPr="00586BB6">
        <w:rPr>
          <w:rFonts w:ascii="SchoolBook" w:hAnsi="SchoolBook"/>
          <w:sz w:val="28"/>
          <w:szCs w:val="28"/>
        </w:rPr>
        <w:pict>
          <v:shape id="_x0000_s1027" type="#_x0000_t202" style="position:absolute;left:0;text-align:left;margin-left:501.6pt;margin-top:25.05pt;width:31.35pt;height:27pt;z-index:251661312" filled="f" stroked="f">
            <v:textbox style="mso-next-textbox:#_x0000_s1027" inset="0,,0">
              <w:txbxContent>
                <w:p w:rsidR="00B06424" w:rsidRDefault="00B06424" w:rsidP="00B06424">
                  <w:pPr>
                    <w:rPr>
                      <w:sz w:val="18"/>
                      <w:szCs w:val="18"/>
                    </w:rPr>
                  </w:pPr>
                  <w:r>
                    <w:rPr>
                      <w:sz w:val="18"/>
                      <w:szCs w:val="18"/>
                    </w:rPr>
                    <w:t xml:space="preserve">   </w:t>
                  </w:r>
                </w:p>
              </w:txbxContent>
            </v:textbox>
          </v:shape>
        </w:pict>
      </w:r>
      <w:r w:rsidR="00B06424" w:rsidRPr="00A64F5A">
        <w:rPr>
          <w:sz w:val="28"/>
          <w:szCs w:val="28"/>
        </w:rPr>
        <w:t xml:space="preserve">          1. Внести в постановление администрации </w:t>
      </w:r>
      <w:proofErr w:type="spellStart"/>
      <w:r w:rsidR="00B06424" w:rsidRPr="00A64F5A">
        <w:rPr>
          <w:sz w:val="28"/>
          <w:szCs w:val="28"/>
        </w:rPr>
        <w:t>Панинского</w:t>
      </w:r>
      <w:proofErr w:type="spellEnd"/>
      <w:r w:rsidR="00B06424" w:rsidRPr="00A64F5A">
        <w:rPr>
          <w:sz w:val="28"/>
          <w:szCs w:val="28"/>
        </w:rPr>
        <w:t xml:space="preserve"> городского поселения от </w:t>
      </w:r>
      <w:r w:rsidR="00A64F5A" w:rsidRPr="00A64F5A">
        <w:rPr>
          <w:sz w:val="28"/>
          <w:szCs w:val="28"/>
        </w:rPr>
        <w:t>06.10.2015 № 25 «Об утверждении административного</w:t>
      </w:r>
      <w:r w:rsidR="00A64F5A">
        <w:rPr>
          <w:sz w:val="28"/>
          <w:szCs w:val="28"/>
        </w:rPr>
        <w:t xml:space="preserve"> </w:t>
      </w:r>
      <w:r w:rsidR="00A64F5A" w:rsidRPr="00A64F5A">
        <w:rPr>
          <w:sz w:val="28"/>
          <w:szCs w:val="28"/>
        </w:rPr>
        <w:t>регламента  по предоставлению муниципальной услуги</w:t>
      </w:r>
      <w:r w:rsidR="00A64F5A">
        <w:rPr>
          <w:sz w:val="28"/>
          <w:szCs w:val="28"/>
        </w:rPr>
        <w:t xml:space="preserve"> </w:t>
      </w:r>
      <w:r w:rsidR="00A64F5A" w:rsidRPr="00A64F5A">
        <w:rPr>
          <w:sz w:val="28"/>
          <w:szCs w:val="28"/>
        </w:rPr>
        <w:t>«Принятие решения об утверждении схемы расположения</w:t>
      </w:r>
      <w:r w:rsidR="00A64F5A">
        <w:rPr>
          <w:sz w:val="28"/>
          <w:szCs w:val="28"/>
        </w:rPr>
        <w:t xml:space="preserve"> </w:t>
      </w:r>
      <w:r w:rsidR="00A64F5A" w:rsidRPr="00A64F5A">
        <w:rPr>
          <w:sz w:val="28"/>
          <w:szCs w:val="28"/>
        </w:rPr>
        <w:t>земельного участка на кадастровом плане территории»</w:t>
      </w:r>
      <w:r w:rsidR="00A64F5A">
        <w:rPr>
          <w:sz w:val="28"/>
          <w:szCs w:val="28"/>
        </w:rPr>
        <w:t xml:space="preserve"> </w:t>
      </w:r>
      <w:r w:rsidR="00A64F5A" w:rsidRPr="00A64F5A">
        <w:rPr>
          <w:sz w:val="28"/>
          <w:szCs w:val="28"/>
        </w:rPr>
        <w:t>(в ред. постановлений от 28.03.2016 № 61, от 02.03.2017 № 47)</w:t>
      </w:r>
      <w:r w:rsidR="00B06424" w:rsidRPr="00A64F5A">
        <w:rPr>
          <w:sz w:val="28"/>
          <w:szCs w:val="28"/>
        </w:rPr>
        <w:t> следующие изменения:</w:t>
      </w:r>
    </w:p>
    <w:p w:rsidR="00B06424" w:rsidRDefault="00B06424" w:rsidP="00B06424">
      <w:pPr>
        <w:pStyle w:val="a5"/>
        <w:tabs>
          <w:tab w:val="left" w:pos="1418"/>
        </w:tabs>
        <w:ind w:left="615"/>
        <w:jc w:val="both"/>
        <w:rPr>
          <w:rFonts w:ascii="Times New Roman" w:hAnsi="Times New Roman"/>
          <w:szCs w:val="28"/>
        </w:rPr>
      </w:pPr>
      <w:r>
        <w:rPr>
          <w:rFonts w:ascii="Times New Roman" w:hAnsi="Times New Roman"/>
          <w:szCs w:val="28"/>
        </w:rPr>
        <w:t xml:space="preserve">  - административный регламент по предоставлению </w:t>
      </w:r>
      <w:proofErr w:type="gramStart"/>
      <w:r>
        <w:rPr>
          <w:rFonts w:ascii="Times New Roman" w:hAnsi="Times New Roman"/>
          <w:szCs w:val="28"/>
        </w:rPr>
        <w:t>муниципальной</w:t>
      </w:r>
      <w:proofErr w:type="gramEnd"/>
    </w:p>
    <w:p w:rsidR="00B06424" w:rsidRDefault="00B06424" w:rsidP="00B06424">
      <w:pPr>
        <w:pStyle w:val="a5"/>
        <w:tabs>
          <w:tab w:val="left" w:pos="1418"/>
        </w:tabs>
        <w:jc w:val="both"/>
        <w:rPr>
          <w:rFonts w:ascii="Times New Roman" w:hAnsi="Times New Roman"/>
          <w:szCs w:val="28"/>
        </w:rPr>
      </w:pPr>
      <w:r>
        <w:rPr>
          <w:rFonts w:ascii="Times New Roman" w:hAnsi="Times New Roman"/>
          <w:szCs w:val="28"/>
        </w:rPr>
        <w:t>услуги «</w:t>
      </w:r>
      <w:r w:rsidR="00A64F5A" w:rsidRPr="00A64F5A">
        <w:rPr>
          <w:szCs w:val="28"/>
        </w:rPr>
        <w:t>Принятие решения об утверждении схемы расположения</w:t>
      </w:r>
      <w:r w:rsidR="00A64F5A">
        <w:rPr>
          <w:szCs w:val="28"/>
        </w:rPr>
        <w:t xml:space="preserve"> </w:t>
      </w:r>
      <w:r w:rsidR="00A64F5A" w:rsidRPr="00A64F5A">
        <w:rPr>
          <w:szCs w:val="28"/>
        </w:rPr>
        <w:t>земельного участка на кадастровом плане территории</w:t>
      </w:r>
      <w:r>
        <w:rPr>
          <w:rFonts w:ascii="Times New Roman" w:hAnsi="Times New Roman"/>
          <w:szCs w:val="28"/>
        </w:rPr>
        <w:t>» изложить в следующей редакции согласно приложению.</w:t>
      </w:r>
    </w:p>
    <w:p w:rsidR="00B06424" w:rsidRPr="00D03AFC" w:rsidRDefault="00B06424" w:rsidP="00B06424">
      <w:pPr>
        <w:ind w:left="57" w:right="60" w:firstLine="627"/>
        <w:jc w:val="both"/>
        <w:rPr>
          <w:sz w:val="28"/>
          <w:szCs w:val="28"/>
        </w:rPr>
      </w:pPr>
      <w:r w:rsidRPr="00D03AFC">
        <w:rPr>
          <w:sz w:val="28"/>
          <w:szCs w:val="28"/>
        </w:rPr>
        <w:t xml:space="preserve">3. Опубликовать настоящее постановление в официальном печатном издании </w:t>
      </w:r>
      <w:proofErr w:type="spellStart"/>
      <w:r w:rsidRPr="00D03AFC">
        <w:rPr>
          <w:sz w:val="28"/>
          <w:szCs w:val="28"/>
        </w:rPr>
        <w:t>Панинского</w:t>
      </w:r>
      <w:proofErr w:type="spellEnd"/>
      <w:r w:rsidRPr="00D03AFC">
        <w:rPr>
          <w:sz w:val="28"/>
          <w:szCs w:val="28"/>
        </w:rPr>
        <w:t xml:space="preserve"> городского поселения «</w:t>
      </w:r>
      <w:proofErr w:type="spellStart"/>
      <w:r w:rsidRPr="00D03AFC">
        <w:rPr>
          <w:sz w:val="28"/>
          <w:szCs w:val="28"/>
        </w:rPr>
        <w:t>Панинский</w:t>
      </w:r>
      <w:proofErr w:type="spellEnd"/>
      <w:r w:rsidRPr="00D03AFC">
        <w:rPr>
          <w:sz w:val="28"/>
          <w:szCs w:val="28"/>
        </w:rPr>
        <w:t xml:space="preserve"> муниципальный вестник «Официально».</w:t>
      </w:r>
    </w:p>
    <w:p w:rsidR="00B06424" w:rsidRPr="00D03AFC" w:rsidRDefault="00B06424" w:rsidP="00B06424">
      <w:pPr>
        <w:pStyle w:val="a3"/>
        <w:ind w:firstLine="720"/>
        <w:jc w:val="both"/>
        <w:rPr>
          <w:spacing w:val="-2"/>
        </w:rPr>
      </w:pPr>
      <w:r w:rsidRPr="00D03AFC">
        <w:rPr>
          <w:b w:val="0"/>
          <w:spacing w:val="-2"/>
        </w:rPr>
        <w:t>4.</w:t>
      </w:r>
      <w:r w:rsidRPr="00D03AFC">
        <w:rPr>
          <w:spacing w:val="-2"/>
        </w:rPr>
        <w:t> </w:t>
      </w:r>
      <w:r w:rsidRPr="00D03AFC">
        <w:rPr>
          <w:b w:val="0"/>
        </w:rPr>
        <w:t>Настоящее постановление вступает в силу со дня официального опубликования</w:t>
      </w:r>
      <w:r w:rsidRPr="00D03AFC">
        <w:rPr>
          <w:b w:val="0"/>
          <w:spacing w:val="-2"/>
        </w:rPr>
        <w:t>.</w:t>
      </w:r>
    </w:p>
    <w:p w:rsidR="00D03AFC" w:rsidRDefault="00D03AFC" w:rsidP="00D03AFC">
      <w:pPr>
        <w:spacing w:line="360" w:lineRule="auto"/>
        <w:jc w:val="both"/>
        <w:rPr>
          <w:sz w:val="28"/>
          <w:szCs w:val="28"/>
        </w:rPr>
      </w:pPr>
      <w:r>
        <w:rPr>
          <w:sz w:val="28"/>
          <w:szCs w:val="28"/>
        </w:rPr>
        <w:t xml:space="preserve">         5.  </w:t>
      </w:r>
      <w:proofErr w:type="gramStart"/>
      <w:r>
        <w:rPr>
          <w:sz w:val="28"/>
          <w:szCs w:val="28"/>
        </w:rPr>
        <w:t>Контроль за</w:t>
      </w:r>
      <w:proofErr w:type="gramEnd"/>
      <w:r>
        <w:rPr>
          <w:sz w:val="28"/>
          <w:szCs w:val="28"/>
        </w:rPr>
        <w:t xml:space="preserve">  исполнением</w:t>
      </w:r>
      <w:r w:rsidRPr="000843FA">
        <w:rPr>
          <w:sz w:val="28"/>
          <w:szCs w:val="28"/>
        </w:rPr>
        <w:t xml:space="preserve"> настоящего постановления </w:t>
      </w:r>
      <w:r>
        <w:rPr>
          <w:sz w:val="28"/>
          <w:szCs w:val="28"/>
        </w:rPr>
        <w:t>оставляю за собой.</w:t>
      </w:r>
    </w:p>
    <w:p w:rsidR="00B06424" w:rsidRDefault="00B06424" w:rsidP="00B06424">
      <w:pPr>
        <w:ind w:firstLine="684"/>
        <w:rPr>
          <w:sz w:val="26"/>
          <w:szCs w:val="26"/>
        </w:rPr>
      </w:pPr>
    </w:p>
    <w:p w:rsidR="00B06424" w:rsidRPr="00D03AFC" w:rsidRDefault="00D03AFC" w:rsidP="00B06424">
      <w:pPr>
        <w:tabs>
          <w:tab w:val="right" w:pos="9975"/>
        </w:tabs>
        <w:rPr>
          <w:sz w:val="28"/>
          <w:szCs w:val="28"/>
        </w:rPr>
      </w:pPr>
      <w:r w:rsidRPr="00D03AFC">
        <w:rPr>
          <w:sz w:val="28"/>
          <w:szCs w:val="28"/>
        </w:rPr>
        <w:t>И.о г</w:t>
      </w:r>
      <w:r w:rsidR="00B06424" w:rsidRPr="00D03AFC">
        <w:rPr>
          <w:sz w:val="28"/>
          <w:szCs w:val="28"/>
        </w:rPr>
        <w:t>лав</w:t>
      </w:r>
      <w:r w:rsidRPr="00D03AFC">
        <w:rPr>
          <w:sz w:val="28"/>
          <w:szCs w:val="28"/>
        </w:rPr>
        <w:t>ы</w:t>
      </w:r>
      <w:r w:rsidR="00B06424" w:rsidRPr="00D03AFC">
        <w:rPr>
          <w:sz w:val="28"/>
          <w:szCs w:val="28"/>
        </w:rPr>
        <w:t xml:space="preserve"> администрации </w:t>
      </w:r>
      <w:proofErr w:type="spellStart"/>
      <w:r w:rsidR="00B06424" w:rsidRPr="00D03AFC">
        <w:rPr>
          <w:sz w:val="28"/>
          <w:szCs w:val="28"/>
        </w:rPr>
        <w:t>Панинского</w:t>
      </w:r>
      <w:proofErr w:type="spellEnd"/>
    </w:p>
    <w:p w:rsidR="00B06424" w:rsidRPr="00D03AFC" w:rsidRDefault="00B06424" w:rsidP="00B06424">
      <w:pPr>
        <w:ind w:right="60"/>
        <w:jc w:val="both"/>
        <w:rPr>
          <w:sz w:val="28"/>
          <w:szCs w:val="28"/>
        </w:rPr>
      </w:pPr>
      <w:r w:rsidRPr="00D03AFC">
        <w:rPr>
          <w:sz w:val="28"/>
          <w:szCs w:val="28"/>
        </w:rPr>
        <w:t xml:space="preserve">городского поселения                                                                   </w:t>
      </w:r>
      <w:r w:rsidR="00D03AFC" w:rsidRPr="00D03AFC">
        <w:rPr>
          <w:sz w:val="28"/>
          <w:szCs w:val="28"/>
        </w:rPr>
        <w:t xml:space="preserve">  А.Н.</w:t>
      </w:r>
      <w:r w:rsidR="00B43FA8">
        <w:rPr>
          <w:sz w:val="28"/>
          <w:szCs w:val="28"/>
        </w:rPr>
        <w:t xml:space="preserve"> </w:t>
      </w:r>
      <w:proofErr w:type="spellStart"/>
      <w:r w:rsidR="00D03AFC" w:rsidRPr="00D03AFC">
        <w:rPr>
          <w:sz w:val="28"/>
          <w:szCs w:val="28"/>
        </w:rPr>
        <w:t>Ляшенко</w:t>
      </w:r>
      <w:proofErr w:type="spellEnd"/>
      <w:r w:rsidRPr="00D03AFC">
        <w:rPr>
          <w:sz w:val="28"/>
          <w:szCs w:val="28"/>
        </w:rPr>
        <w:t xml:space="preserve">   </w:t>
      </w:r>
    </w:p>
    <w:p w:rsidR="00B06424" w:rsidRDefault="00B06424" w:rsidP="00B06424">
      <w:pPr>
        <w:ind w:right="60"/>
        <w:jc w:val="both"/>
        <w:rPr>
          <w:sz w:val="26"/>
          <w:szCs w:val="26"/>
        </w:rPr>
      </w:pPr>
    </w:p>
    <w:p w:rsidR="00A64F5A" w:rsidRPr="00002900" w:rsidRDefault="00A64F5A" w:rsidP="00A64F5A">
      <w:pPr>
        <w:ind w:firstLine="709"/>
        <w:jc w:val="right"/>
        <w:rPr>
          <w:b/>
          <w:sz w:val="28"/>
          <w:szCs w:val="28"/>
        </w:rPr>
      </w:pPr>
    </w:p>
    <w:p w:rsidR="00D03AFC" w:rsidRDefault="00D03AFC" w:rsidP="00A64F5A">
      <w:pPr>
        <w:pStyle w:val="ConsPlusTitle"/>
        <w:jc w:val="right"/>
        <w:rPr>
          <w:rFonts w:ascii="Times New Roman" w:hAnsi="Times New Roman" w:cs="Times New Roman"/>
          <w:b w:val="0"/>
          <w:sz w:val="24"/>
          <w:szCs w:val="24"/>
        </w:rPr>
      </w:pPr>
    </w:p>
    <w:p w:rsidR="00A64F5A" w:rsidRPr="00E12570" w:rsidRDefault="00A64F5A" w:rsidP="00A64F5A">
      <w:pPr>
        <w:pStyle w:val="ConsPlusTitle"/>
        <w:jc w:val="right"/>
        <w:rPr>
          <w:rFonts w:ascii="Times New Roman" w:hAnsi="Times New Roman" w:cs="Times New Roman"/>
          <w:b w:val="0"/>
          <w:sz w:val="24"/>
          <w:szCs w:val="24"/>
        </w:rPr>
      </w:pPr>
      <w:r w:rsidRPr="00E12570">
        <w:rPr>
          <w:rFonts w:ascii="Times New Roman" w:hAnsi="Times New Roman" w:cs="Times New Roman"/>
          <w:b w:val="0"/>
          <w:sz w:val="24"/>
          <w:szCs w:val="24"/>
        </w:rPr>
        <w:lastRenderedPageBreak/>
        <w:t>УТВЕРЖДЕН</w:t>
      </w:r>
    </w:p>
    <w:p w:rsidR="00A64F5A" w:rsidRPr="00E12570" w:rsidRDefault="00A64F5A" w:rsidP="00A64F5A">
      <w:pPr>
        <w:pStyle w:val="ConsPlusTitle"/>
        <w:jc w:val="right"/>
        <w:rPr>
          <w:rFonts w:ascii="Times New Roman" w:hAnsi="Times New Roman" w:cs="Times New Roman"/>
          <w:b w:val="0"/>
          <w:sz w:val="24"/>
          <w:szCs w:val="24"/>
        </w:rPr>
      </w:pPr>
      <w:r w:rsidRPr="00E12570">
        <w:rPr>
          <w:rFonts w:ascii="Times New Roman" w:hAnsi="Times New Roman" w:cs="Times New Roman"/>
          <w:b w:val="0"/>
          <w:sz w:val="24"/>
          <w:szCs w:val="24"/>
        </w:rPr>
        <w:t xml:space="preserve">                                         постановлением администрации</w:t>
      </w:r>
    </w:p>
    <w:p w:rsidR="00A64F5A" w:rsidRPr="00E12570" w:rsidRDefault="00A64F5A" w:rsidP="00A64F5A">
      <w:pPr>
        <w:pStyle w:val="ConsPlusTitle"/>
        <w:jc w:val="right"/>
        <w:rPr>
          <w:rFonts w:ascii="Times New Roman" w:hAnsi="Times New Roman" w:cs="Times New Roman"/>
          <w:b w:val="0"/>
          <w:sz w:val="24"/>
          <w:szCs w:val="24"/>
        </w:rPr>
      </w:pPr>
      <w:proofErr w:type="spellStart"/>
      <w:r w:rsidRPr="00E12570">
        <w:rPr>
          <w:rFonts w:ascii="Times New Roman" w:hAnsi="Times New Roman" w:cs="Times New Roman"/>
          <w:b w:val="0"/>
          <w:sz w:val="24"/>
          <w:szCs w:val="24"/>
        </w:rPr>
        <w:t>Панинского</w:t>
      </w:r>
      <w:proofErr w:type="spellEnd"/>
      <w:r w:rsidRPr="00E12570">
        <w:rPr>
          <w:rFonts w:ascii="Times New Roman" w:hAnsi="Times New Roman" w:cs="Times New Roman"/>
          <w:b w:val="0"/>
          <w:sz w:val="24"/>
          <w:szCs w:val="24"/>
        </w:rPr>
        <w:t xml:space="preserve"> городского поселения                                                                                                                                                                                                                                                                                                              </w:t>
      </w:r>
      <w:proofErr w:type="spellStart"/>
      <w:r w:rsidRPr="00E12570">
        <w:rPr>
          <w:rFonts w:ascii="Times New Roman" w:hAnsi="Times New Roman" w:cs="Times New Roman"/>
          <w:b w:val="0"/>
          <w:sz w:val="24"/>
          <w:szCs w:val="24"/>
        </w:rPr>
        <w:t>Панинского</w:t>
      </w:r>
      <w:proofErr w:type="spellEnd"/>
      <w:r w:rsidRPr="00E12570">
        <w:rPr>
          <w:rFonts w:ascii="Times New Roman" w:hAnsi="Times New Roman" w:cs="Times New Roman"/>
          <w:b w:val="0"/>
          <w:sz w:val="24"/>
          <w:szCs w:val="24"/>
        </w:rPr>
        <w:t xml:space="preserve"> муниципального района</w:t>
      </w:r>
    </w:p>
    <w:p w:rsidR="00A64F5A" w:rsidRPr="00E12570" w:rsidRDefault="00A64F5A" w:rsidP="00A64F5A">
      <w:pPr>
        <w:pStyle w:val="ConsPlusTitle"/>
        <w:jc w:val="right"/>
        <w:rPr>
          <w:rFonts w:ascii="Times New Roman" w:hAnsi="Times New Roman" w:cs="Times New Roman"/>
          <w:b w:val="0"/>
          <w:sz w:val="24"/>
          <w:szCs w:val="24"/>
        </w:rPr>
      </w:pPr>
      <w:r w:rsidRPr="00E12570">
        <w:rPr>
          <w:rFonts w:ascii="Times New Roman" w:hAnsi="Times New Roman" w:cs="Times New Roman"/>
          <w:b w:val="0"/>
          <w:sz w:val="24"/>
          <w:szCs w:val="24"/>
        </w:rPr>
        <w:t xml:space="preserve">                                                       Воронежской области</w:t>
      </w:r>
    </w:p>
    <w:p w:rsidR="00A64F5A" w:rsidRPr="00E12570" w:rsidRDefault="00A64F5A" w:rsidP="00A64F5A">
      <w:pPr>
        <w:pStyle w:val="ConsPlusTitle"/>
        <w:widowControl/>
        <w:jc w:val="right"/>
        <w:rPr>
          <w:rFonts w:ascii="Times New Roman" w:hAnsi="Times New Roman" w:cs="Times New Roman"/>
          <w:b w:val="0"/>
          <w:sz w:val="24"/>
          <w:szCs w:val="24"/>
        </w:rPr>
      </w:pPr>
      <w:r w:rsidRPr="00E12570">
        <w:rPr>
          <w:rFonts w:ascii="Times New Roman" w:hAnsi="Times New Roman" w:cs="Times New Roman"/>
          <w:b w:val="0"/>
          <w:sz w:val="24"/>
          <w:szCs w:val="24"/>
        </w:rPr>
        <w:t xml:space="preserve">                                                                     от  </w:t>
      </w:r>
      <w:r w:rsidR="00DB721A">
        <w:rPr>
          <w:rFonts w:ascii="Times New Roman" w:hAnsi="Times New Roman" w:cs="Times New Roman"/>
          <w:b w:val="0"/>
          <w:sz w:val="24"/>
          <w:szCs w:val="24"/>
        </w:rPr>
        <w:t>24</w:t>
      </w:r>
      <w:r>
        <w:rPr>
          <w:rFonts w:ascii="Times New Roman" w:hAnsi="Times New Roman" w:cs="Times New Roman"/>
          <w:b w:val="0"/>
          <w:sz w:val="24"/>
          <w:szCs w:val="24"/>
        </w:rPr>
        <w:t>.10.201</w:t>
      </w:r>
      <w:r w:rsidR="00DB721A">
        <w:rPr>
          <w:rFonts w:ascii="Times New Roman" w:hAnsi="Times New Roman" w:cs="Times New Roman"/>
          <w:b w:val="0"/>
          <w:sz w:val="24"/>
          <w:szCs w:val="24"/>
        </w:rPr>
        <w:t>7</w:t>
      </w:r>
      <w:r w:rsidRPr="00E12570">
        <w:rPr>
          <w:rFonts w:ascii="Times New Roman" w:hAnsi="Times New Roman" w:cs="Times New Roman"/>
          <w:b w:val="0"/>
          <w:sz w:val="24"/>
          <w:szCs w:val="24"/>
        </w:rPr>
        <w:t xml:space="preserve"> г. № </w:t>
      </w:r>
      <w:r w:rsidR="00DB721A">
        <w:rPr>
          <w:rFonts w:ascii="Times New Roman" w:hAnsi="Times New Roman" w:cs="Times New Roman"/>
          <w:b w:val="0"/>
          <w:sz w:val="24"/>
          <w:szCs w:val="24"/>
        </w:rPr>
        <w:t>189</w:t>
      </w:r>
      <w:r w:rsidRPr="00E12570">
        <w:rPr>
          <w:rFonts w:ascii="Times New Roman" w:hAnsi="Times New Roman" w:cs="Times New Roman"/>
          <w:b w:val="0"/>
          <w:sz w:val="24"/>
          <w:szCs w:val="24"/>
        </w:rPr>
        <w:t xml:space="preserve">  </w:t>
      </w:r>
    </w:p>
    <w:p w:rsidR="00A64F5A" w:rsidRPr="00A96242" w:rsidRDefault="00A64F5A" w:rsidP="00A64F5A">
      <w:pPr>
        <w:ind w:firstLine="709"/>
        <w:jc w:val="right"/>
        <w:rPr>
          <w:sz w:val="28"/>
          <w:szCs w:val="28"/>
        </w:rPr>
      </w:pPr>
    </w:p>
    <w:p w:rsidR="00A64F5A" w:rsidRPr="00A43C3D" w:rsidRDefault="00A64F5A" w:rsidP="00A64F5A">
      <w:pPr>
        <w:jc w:val="center"/>
        <w:rPr>
          <w:b/>
        </w:rPr>
      </w:pPr>
      <w:r w:rsidRPr="00A43C3D">
        <w:rPr>
          <w:b/>
        </w:rPr>
        <w:t>АДМИНИСТРАТИВНЫЙ РЕГЛАМЕНТ</w:t>
      </w:r>
    </w:p>
    <w:p w:rsidR="00A64F5A" w:rsidRPr="00A43C3D" w:rsidRDefault="00A64F5A" w:rsidP="00A64F5A">
      <w:pPr>
        <w:jc w:val="center"/>
        <w:rPr>
          <w:b/>
        </w:rPr>
      </w:pPr>
      <w:r w:rsidRPr="00A43C3D">
        <w:rPr>
          <w:b/>
        </w:rPr>
        <w:t>АДМИНИСТРАЦИИ ПАНИНСКОГО ГОРОДСКОГО ПОСЕЛЕНИЯ ПАНИНСКОГО МУНИЦИПАЛЬНОГО РАЙОНА  ВОРОНЕЖСКОЙ ОБЛАСТИ</w:t>
      </w:r>
    </w:p>
    <w:p w:rsidR="00A64F5A" w:rsidRPr="00A43C3D" w:rsidRDefault="00A64F5A" w:rsidP="00A64F5A">
      <w:pPr>
        <w:jc w:val="center"/>
        <w:rPr>
          <w:b/>
        </w:rPr>
      </w:pPr>
      <w:r w:rsidRPr="00A43C3D">
        <w:rPr>
          <w:b/>
        </w:rPr>
        <w:t>ПО ПРЕДОСТАВЛЕНИЮ МУНИЦИПАЛЬНОЙ УСЛУГИ</w:t>
      </w:r>
    </w:p>
    <w:p w:rsidR="00A64F5A" w:rsidRPr="00A43C3D" w:rsidRDefault="00A64F5A" w:rsidP="00A64F5A">
      <w:pPr>
        <w:jc w:val="center"/>
        <w:rPr>
          <w:b/>
          <w:bCs/>
        </w:rPr>
      </w:pPr>
      <w:r w:rsidRPr="00A43C3D">
        <w:rPr>
          <w:b/>
        </w:rPr>
        <w:t>«ПРИНЯТИЕ РЕШЕНИЯ ОБ УТВЕРЖДЕНИИ СХЕМЫ РАСПОЛОЖЕНИЯ ЗЕМЕЛЬНОГО УЧАСТКА НА КАДАСТРОВОМ ПЛАНЕ ТЕРРИТОРИИ»</w:t>
      </w:r>
    </w:p>
    <w:p w:rsidR="00A64F5A" w:rsidRPr="00A43C3D" w:rsidRDefault="00D21E10" w:rsidP="00A64F5A">
      <w:pPr>
        <w:ind w:firstLine="709"/>
        <w:jc w:val="center"/>
        <w:rPr>
          <w:b/>
        </w:rPr>
      </w:pPr>
      <w:r w:rsidRPr="00A43C3D">
        <w:rPr>
          <w:b/>
        </w:rPr>
        <w:t>(НОВАЯ  РЕДАКЦИЯ)</w:t>
      </w:r>
    </w:p>
    <w:p w:rsidR="00D21E10" w:rsidRPr="00A43C3D" w:rsidRDefault="00D21E10" w:rsidP="00A64F5A">
      <w:pPr>
        <w:ind w:firstLine="709"/>
        <w:jc w:val="center"/>
        <w:rPr>
          <w:b/>
        </w:rPr>
      </w:pPr>
    </w:p>
    <w:p w:rsidR="00A64F5A" w:rsidRPr="00A43C3D" w:rsidRDefault="00A64F5A" w:rsidP="00A64F5A">
      <w:pPr>
        <w:numPr>
          <w:ilvl w:val="0"/>
          <w:numId w:val="1"/>
        </w:numPr>
        <w:ind w:left="0" w:firstLine="709"/>
        <w:jc w:val="center"/>
        <w:rPr>
          <w:b/>
        </w:rPr>
      </w:pPr>
      <w:r w:rsidRPr="00A43C3D">
        <w:rPr>
          <w:b/>
        </w:rPr>
        <w:t>Общие положения</w:t>
      </w:r>
    </w:p>
    <w:p w:rsidR="00A64F5A" w:rsidRPr="00A43C3D" w:rsidRDefault="00A64F5A" w:rsidP="00A64F5A">
      <w:pPr>
        <w:ind w:firstLine="709"/>
        <w:rPr>
          <w:b/>
        </w:rPr>
      </w:pPr>
    </w:p>
    <w:p w:rsidR="00A64F5A" w:rsidRPr="00A43C3D" w:rsidRDefault="00A64F5A" w:rsidP="00A64F5A">
      <w:pPr>
        <w:numPr>
          <w:ilvl w:val="1"/>
          <w:numId w:val="1"/>
        </w:numPr>
        <w:tabs>
          <w:tab w:val="num" w:pos="142"/>
          <w:tab w:val="left" w:pos="1440"/>
          <w:tab w:val="left" w:pos="1560"/>
        </w:tabs>
        <w:ind w:left="0" w:firstLine="709"/>
        <w:jc w:val="center"/>
      </w:pPr>
      <w:r w:rsidRPr="00A43C3D">
        <w:t>Предмет регулирования административного регламента.</w:t>
      </w:r>
    </w:p>
    <w:p w:rsidR="00A64F5A" w:rsidRPr="00A43C3D" w:rsidRDefault="00A64F5A" w:rsidP="00A64F5A">
      <w:pPr>
        <w:autoSpaceDE w:val="0"/>
        <w:autoSpaceDN w:val="0"/>
        <w:adjustRightInd w:val="0"/>
        <w:ind w:firstLine="708"/>
        <w:jc w:val="both"/>
        <w:outlineLvl w:val="0"/>
      </w:pPr>
      <w:proofErr w:type="gramStart"/>
      <w:r w:rsidRPr="00A43C3D">
        <w:t>Предметом регулирования административного регламента по предоставлению муниципальной услуги «</w:t>
      </w:r>
      <w:r w:rsidR="00002900" w:rsidRPr="00A43C3D">
        <w:t>Принятие решения об утверждении схемы расположения земельного участка на кадастровом плане территории</w:t>
      </w:r>
      <w:r w:rsidRPr="00A43C3D">
        <w:t xml:space="preserve">» (далее – административный регламент) являются отношения, возникающие между заявителями, администрацией </w:t>
      </w:r>
      <w:proofErr w:type="spellStart"/>
      <w:r w:rsidRPr="00A43C3D">
        <w:t>Панинского</w:t>
      </w:r>
      <w:proofErr w:type="spellEnd"/>
      <w:r w:rsidRPr="00A43C3D">
        <w:t xml:space="preserve"> городского поселения и многофункциональными центрами предоставления государственных и муниципальных услуг (далее – многофункциональный центр)</w:t>
      </w:r>
      <w:r w:rsidRPr="00A43C3D">
        <w:rPr>
          <w:rStyle w:val="a8"/>
        </w:rPr>
        <w:footnoteReference w:id="1"/>
      </w:r>
      <w:r w:rsidRPr="00A43C3D">
        <w:t xml:space="preserve"> при утверждении схемы расположения земельного участка или земельных участков на кадастровом плане территории, а также определение состава</w:t>
      </w:r>
      <w:proofErr w:type="gramEnd"/>
      <w:r w:rsidRPr="00A43C3D">
        <w:t>, последовательности и  сроков выполнения административных процедур при предоставлении муниципальной услуги.</w:t>
      </w:r>
    </w:p>
    <w:p w:rsidR="00A64F5A" w:rsidRPr="00A43C3D" w:rsidRDefault="00A64F5A" w:rsidP="00A64F5A">
      <w:pPr>
        <w:numPr>
          <w:ilvl w:val="1"/>
          <w:numId w:val="1"/>
        </w:numPr>
        <w:autoSpaceDE w:val="0"/>
        <w:autoSpaceDN w:val="0"/>
        <w:adjustRightInd w:val="0"/>
        <w:ind w:left="0" w:firstLine="709"/>
        <w:jc w:val="both"/>
        <w:outlineLvl w:val="0"/>
      </w:pPr>
      <w:r w:rsidRPr="00A43C3D">
        <w:t>Описание заявителей</w:t>
      </w:r>
    </w:p>
    <w:p w:rsidR="00A64F5A" w:rsidRPr="00A43C3D" w:rsidRDefault="00A64F5A" w:rsidP="00A64F5A">
      <w:pPr>
        <w:autoSpaceDE w:val="0"/>
        <w:autoSpaceDN w:val="0"/>
        <w:adjustRightInd w:val="0"/>
        <w:ind w:firstLine="709"/>
        <w:jc w:val="both"/>
        <w:outlineLvl w:val="0"/>
      </w:pPr>
      <w:proofErr w:type="gramStart"/>
      <w:r w:rsidRPr="00A43C3D">
        <w:t>Заявителями являются физические и юридические лица, заинтересованные в образовании путем раздела земельного участка, находящегося в муниципальной собственности (государственная собственность на который не разграничена),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аукциона на право заключения договора аренды земельного участка,  а также иные лица, имеющие</w:t>
      </w:r>
      <w:proofErr w:type="gramEnd"/>
      <w:r w:rsidRPr="00A43C3D">
        <w:t xml:space="preserve"> право в силу наделения их заявителями 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 (дале</w:t>
      </w:r>
      <w:proofErr w:type="gramStart"/>
      <w:r w:rsidRPr="00A43C3D">
        <w:t>е-</w:t>
      </w:r>
      <w:proofErr w:type="gramEnd"/>
      <w:r w:rsidRPr="00A43C3D">
        <w:t xml:space="preserve"> Заявитель).</w:t>
      </w:r>
    </w:p>
    <w:p w:rsidR="00A64F5A" w:rsidRPr="00A43C3D" w:rsidRDefault="00A64F5A" w:rsidP="00A64F5A">
      <w:pPr>
        <w:numPr>
          <w:ilvl w:val="1"/>
          <w:numId w:val="1"/>
        </w:numPr>
        <w:tabs>
          <w:tab w:val="left" w:pos="1440"/>
          <w:tab w:val="left" w:pos="1560"/>
        </w:tabs>
        <w:ind w:left="0" w:firstLine="709"/>
        <w:jc w:val="both"/>
      </w:pPr>
      <w:r w:rsidRPr="00A43C3D">
        <w:t>Требования к порядку информирования о предоставлении муниципальной услуги</w:t>
      </w:r>
    </w:p>
    <w:p w:rsidR="00A64F5A" w:rsidRPr="00A43C3D" w:rsidRDefault="00A64F5A" w:rsidP="00A64F5A">
      <w:pPr>
        <w:numPr>
          <w:ilvl w:val="2"/>
          <w:numId w:val="1"/>
        </w:numPr>
        <w:tabs>
          <w:tab w:val="left" w:pos="1440"/>
          <w:tab w:val="left" w:pos="1560"/>
        </w:tabs>
        <w:ind w:left="0" w:firstLine="709"/>
        <w:jc w:val="both"/>
      </w:pPr>
      <w:r w:rsidRPr="00A43C3D">
        <w:t xml:space="preserve">Местонахождение администрации </w:t>
      </w:r>
      <w:proofErr w:type="spellStart"/>
      <w:r w:rsidRPr="00A43C3D">
        <w:t>Панинского</w:t>
      </w:r>
      <w:proofErr w:type="spellEnd"/>
      <w:r w:rsidRPr="00A43C3D">
        <w:t xml:space="preserve"> городского поселения (далее – администрация): Воронежская область, </w:t>
      </w:r>
      <w:proofErr w:type="spellStart"/>
      <w:r w:rsidRPr="00A43C3D">
        <w:t>Панинский</w:t>
      </w:r>
      <w:proofErr w:type="spellEnd"/>
      <w:r w:rsidRPr="00A43C3D">
        <w:t xml:space="preserve"> район, р.п. Панино, ул. 9 Января,6А.</w:t>
      </w:r>
    </w:p>
    <w:p w:rsidR="00A64F5A" w:rsidRPr="00A43C3D" w:rsidRDefault="00A64F5A" w:rsidP="00A64F5A">
      <w:pPr>
        <w:tabs>
          <w:tab w:val="left" w:pos="1440"/>
          <w:tab w:val="left" w:pos="1560"/>
        </w:tabs>
        <w:ind w:firstLine="709"/>
        <w:jc w:val="both"/>
      </w:pPr>
      <w:r w:rsidRPr="00A43C3D">
        <w:t>График (режим) работы администрации:</w:t>
      </w:r>
    </w:p>
    <w:p w:rsidR="00A64F5A" w:rsidRPr="00A43C3D" w:rsidRDefault="00A64F5A" w:rsidP="00A64F5A">
      <w:pPr>
        <w:tabs>
          <w:tab w:val="left" w:pos="1440"/>
          <w:tab w:val="left" w:pos="1560"/>
        </w:tabs>
        <w:ind w:firstLine="709"/>
        <w:jc w:val="both"/>
      </w:pPr>
      <w:r w:rsidRPr="00A43C3D">
        <w:t>понедельник - пятница: с 08.00 до 17.00;</w:t>
      </w:r>
      <w:r w:rsidRPr="00A43C3D">
        <w:tab/>
      </w:r>
    </w:p>
    <w:p w:rsidR="00A64F5A" w:rsidRPr="00A43C3D" w:rsidRDefault="00A64F5A" w:rsidP="00A64F5A">
      <w:pPr>
        <w:tabs>
          <w:tab w:val="left" w:pos="1440"/>
          <w:tab w:val="left" w:pos="1560"/>
        </w:tabs>
        <w:ind w:firstLine="709"/>
        <w:jc w:val="both"/>
      </w:pPr>
      <w:r w:rsidRPr="00A43C3D">
        <w:lastRenderedPageBreak/>
        <w:t>перерыв: с 12.00 до 13.00.</w:t>
      </w:r>
    </w:p>
    <w:p w:rsidR="00A64F5A" w:rsidRPr="00A43C3D" w:rsidRDefault="00A64F5A" w:rsidP="00A64F5A">
      <w:pPr>
        <w:tabs>
          <w:tab w:val="left" w:pos="1440"/>
          <w:tab w:val="left" w:pos="1560"/>
        </w:tabs>
        <w:ind w:firstLine="709"/>
        <w:jc w:val="both"/>
      </w:pPr>
      <w:r w:rsidRPr="00A43C3D">
        <w:t xml:space="preserve">Адрес официального сайта администрации в информационно-телекоммуникационной сети "Интернет" (далее - сеть Интернет): </w:t>
      </w:r>
      <w:proofErr w:type="spellStart"/>
      <w:r w:rsidRPr="00A43C3D">
        <w:rPr>
          <w:lang w:val="en-US"/>
        </w:rPr>
        <w:t>paninocity</w:t>
      </w:r>
      <w:proofErr w:type="spellEnd"/>
      <w:r w:rsidRPr="00A43C3D">
        <w:t>.</w:t>
      </w:r>
      <w:proofErr w:type="spellStart"/>
      <w:r w:rsidRPr="00A43C3D">
        <w:rPr>
          <w:lang w:val="en-US"/>
        </w:rPr>
        <w:t>ru</w:t>
      </w:r>
      <w:proofErr w:type="spellEnd"/>
      <w:r w:rsidRPr="00A43C3D">
        <w:t>.</w:t>
      </w:r>
    </w:p>
    <w:p w:rsidR="00A64F5A" w:rsidRPr="00A43C3D" w:rsidRDefault="00A64F5A" w:rsidP="00A64F5A">
      <w:pPr>
        <w:tabs>
          <w:tab w:val="left" w:pos="1440"/>
          <w:tab w:val="left" w:pos="1560"/>
        </w:tabs>
        <w:ind w:firstLine="709"/>
        <w:jc w:val="both"/>
      </w:pPr>
      <w:r w:rsidRPr="00A43C3D">
        <w:t xml:space="preserve">Адрес электронной почты администрации: </w:t>
      </w:r>
      <w:proofErr w:type="spellStart"/>
      <w:r w:rsidRPr="00A43C3D">
        <w:rPr>
          <w:lang w:val="en-US"/>
        </w:rPr>
        <w:t>panino</w:t>
      </w:r>
      <w:proofErr w:type="spellEnd"/>
      <w:r w:rsidRPr="00A43C3D">
        <w:t>.</w:t>
      </w:r>
      <w:proofErr w:type="spellStart"/>
      <w:r w:rsidRPr="00A43C3D">
        <w:rPr>
          <w:lang w:val="en-US"/>
        </w:rPr>
        <w:t>panin</w:t>
      </w:r>
      <w:proofErr w:type="spellEnd"/>
      <w:r w:rsidRPr="00A43C3D">
        <w:t>@</w:t>
      </w:r>
      <w:proofErr w:type="spellStart"/>
      <w:r w:rsidRPr="00A43C3D">
        <w:rPr>
          <w:lang w:val="en-US"/>
        </w:rPr>
        <w:t>govvrn</w:t>
      </w:r>
      <w:proofErr w:type="spellEnd"/>
      <w:r w:rsidRPr="00A43C3D">
        <w:t>.</w:t>
      </w:r>
      <w:proofErr w:type="spellStart"/>
      <w:r w:rsidRPr="00A43C3D">
        <w:rPr>
          <w:lang w:val="en-US"/>
        </w:rPr>
        <w:t>ru</w:t>
      </w:r>
      <w:proofErr w:type="spellEnd"/>
      <w:r w:rsidRPr="00A43C3D">
        <w:t>.</w:t>
      </w:r>
    </w:p>
    <w:p w:rsidR="00A64F5A" w:rsidRPr="00A43C3D" w:rsidRDefault="00A64F5A" w:rsidP="00A64F5A">
      <w:pPr>
        <w:tabs>
          <w:tab w:val="left" w:pos="1440"/>
          <w:tab w:val="left" w:pos="1560"/>
        </w:tabs>
        <w:ind w:firstLine="709"/>
        <w:jc w:val="both"/>
      </w:pPr>
      <w:r w:rsidRPr="00A43C3D">
        <w:t>Телефон справочной службы администрации:8 (47344) 4-76-80.</w:t>
      </w:r>
    </w:p>
    <w:p w:rsidR="00A64F5A" w:rsidRPr="00A43C3D" w:rsidRDefault="00A64F5A" w:rsidP="00A64F5A">
      <w:pPr>
        <w:autoSpaceDE w:val="0"/>
        <w:autoSpaceDN w:val="0"/>
        <w:adjustRightInd w:val="0"/>
        <w:ind w:firstLine="709"/>
        <w:jc w:val="both"/>
      </w:pPr>
      <w:r w:rsidRPr="00A43C3D">
        <w:t>Местонахождение многофункционального центра (АУ «МФЦ»): 394026, г. Воронеж, ул. Дружинников, 3б (Коминтерновский район).</w:t>
      </w:r>
    </w:p>
    <w:p w:rsidR="00A64F5A" w:rsidRPr="00A43C3D" w:rsidRDefault="00A64F5A" w:rsidP="00A64F5A">
      <w:pPr>
        <w:autoSpaceDE w:val="0"/>
        <w:autoSpaceDN w:val="0"/>
        <w:adjustRightInd w:val="0"/>
        <w:ind w:firstLine="709"/>
        <w:jc w:val="both"/>
      </w:pPr>
      <w:r w:rsidRPr="00A43C3D">
        <w:t>Телефон для справок АУ «МФЦ»: (473) 226-99-99.</w:t>
      </w:r>
    </w:p>
    <w:p w:rsidR="00A64F5A" w:rsidRPr="00A43C3D" w:rsidRDefault="00A64F5A" w:rsidP="00A64F5A">
      <w:pPr>
        <w:autoSpaceDE w:val="0"/>
        <w:autoSpaceDN w:val="0"/>
        <w:adjustRightInd w:val="0"/>
        <w:ind w:firstLine="709"/>
        <w:jc w:val="both"/>
      </w:pPr>
      <w:r w:rsidRPr="00A43C3D">
        <w:t xml:space="preserve">Официальный сайт АУ «МФЦ» в сети Интернет: </w:t>
      </w:r>
      <w:proofErr w:type="spellStart"/>
      <w:r w:rsidRPr="00A43C3D">
        <w:t>mfc.vrn.ru</w:t>
      </w:r>
      <w:proofErr w:type="spellEnd"/>
      <w:r w:rsidRPr="00A43C3D">
        <w:t>.</w:t>
      </w:r>
    </w:p>
    <w:p w:rsidR="00A64F5A" w:rsidRPr="00A43C3D" w:rsidRDefault="00A64F5A" w:rsidP="00A64F5A">
      <w:pPr>
        <w:autoSpaceDE w:val="0"/>
        <w:autoSpaceDN w:val="0"/>
        <w:adjustRightInd w:val="0"/>
        <w:ind w:firstLine="709"/>
        <w:jc w:val="both"/>
      </w:pPr>
      <w:r w:rsidRPr="00A43C3D">
        <w:t xml:space="preserve">Адрес электронной почты АУ «МФЦ»: </w:t>
      </w:r>
      <w:proofErr w:type="spellStart"/>
      <w:r w:rsidRPr="00A43C3D">
        <w:t>odno-okno@mail.ru</w:t>
      </w:r>
      <w:proofErr w:type="spellEnd"/>
      <w:r w:rsidRPr="00A43C3D">
        <w:t>.</w:t>
      </w:r>
    </w:p>
    <w:p w:rsidR="00A64F5A" w:rsidRPr="00A43C3D" w:rsidRDefault="00A64F5A" w:rsidP="00A64F5A">
      <w:pPr>
        <w:autoSpaceDE w:val="0"/>
        <w:autoSpaceDN w:val="0"/>
        <w:adjustRightInd w:val="0"/>
        <w:ind w:firstLine="709"/>
        <w:jc w:val="both"/>
      </w:pPr>
      <w:r w:rsidRPr="00A43C3D">
        <w:t>График работы АУ «МФЦ»:</w:t>
      </w:r>
    </w:p>
    <w:p w:rsidR="00A64F5A" w:rsidRPr="00A43C3D" w:rsidRDefault="00A64F5A" w:rsidP="00A64F5A">
      <w:pPr>
        <w:autoSpaceDE w:val="0"/>
        <w:autoSpaceDN w:val="0"/>
        <w:adjustRightInd w:val="0"/>
        <w:ind w:firstLine="709"/>
        <w:jc w:val="both"/>
      </w:pPr>
      <w:r w:rsidRPr="00A43C3D">
        <w:t>вторник, четверг, пятница: с 09.00 до 18.00;</w:t>
      </w:r>
    </w:p>
    <w:p w:rsidR="00A64F5A" w:rsidRPr="00A43C3D" w:rsidRDefault="00A64F5A" w:rsidP="00A64F5A">
      <w:pPr>
        <w:autoSpaceDE w:val="0"/>
        <w:autoSpaceDN w:val="0"/>
        <w:adjustRightInd w:val="0"/>
        <w:ind w:firstLine="709"/>
        <w:jc w:val="both"/>
      </w:pPr>
      <w:r w:rsidRPr="00A43C3D">
        <w:t>среда: с 11.00 до 20.00;</w:t>
      </w:r>
    </w:p>
    <w:p w:rsidR="00A64F5A" w:rsidRPr="00A43C3D" w:rsidRDefault="00A64F5A" w:rsidP="00A64F5A">
      <w:pPr>
        <w:autoSpaceDE w:val="0"/>
        <w:autoSpaceDN w:val="0"/>
        <w:adjustRightInd w:val="0"/>
        <w:ind w:firstLine="709"/>
        <w:jc w:val="both"/>
      </w:pPr>
      <w:r w:rsidRPr="00A43C3D">
        <w:t>суббота: с 09.00 до 16.45.</w:t>
      </w:r>
    </w:p>
    <w:p w:rsidR="00A64F5A" w:rsidRPr="00A43C3D" w:rsidRDefault="00A64F5A" w:rsidP="00A64F5A">
      <w:pPr>
        <w:autoSpaceDE w:val="0"/>
        <w:autoSpaceDN w:val="0"/>
        <w:adjustRightInd w:val="0"/>
        <w:ind w:firstLine="709"/>
        <w:jc w:val="both"/>
        <w:rPr>
          <w:color w:val="FF0000"/>
        </w:rPr>
      </w:pPr>
      <w:r w:rsidRPr="00A43C3D">
        <w:t xml:space="preserve">Место нахождения филиала АУ «МФЦ» в </w:t>
      </w:r>
      <w:proofErr w:type="spellStart"/>
      <w:r w:rsidRPr="00A43C3D">
        <w:t>Панинском</w:t>
      </w:r>
      <w:proofErr w:type="spellEnd"/>
      <w:r w:rsidRPr="00A43C3D">
        <w:t xml:space="preserve"> муниципальном районе: Воронежская область, </w:t>
      </w:r>
      <w:proofErr w:type="spellStart"/>
      <w:r w:rsidRPr="00A43C3D">
        <w:t>Панинский</w:t>
      </w:r>
      <w:proofErr w:type="spellEnd"/>
      <w:r w:rsidRPr="00A43C3D">
        <w:t xml:space="preserve"> район, р.п. Панино, ул. </w:t>
      </w:r>
      <w:proofErr w:type="gramStart"/>
      <w:r w:rsidRPr="00A43C3D">
        <w:t>Железнодорожная</w:t>
      </w:r>
      <w:proofErr w:type="gramEnd"/>
      <w:r w:rsidRPr="00A43C3D">
        <w:t>, 55.</w:t>
      </w:r>
    </w:p>
    <w:p w:rsidR="00221C34" w:rsidRPr="00A43C3D" w:rsidRDefault="00221C34" w:rsidP="00221C34">
      <w:pPr>
        <w:widowControl w:val="0"/>
        <w:tabs>
          <w:tab w:val="num" w:pos="0"/>
        </w:tabs>
        <w:suppressAutoHyphens/>
        <w:autoSpaceDE w:val="0"/>
        <w:ind w:firstLine="709"/>
        <w:contextualSpacing/>
        <w:jc w:val="both"/>
        <w:rPr>
          <w:lang w:eastAsia="ar-SA"/>
        </w:rPr>
      </w:pPr>
      <w:r w:rsidRPr="00A43C3D">
        <w:rPr>
          <w:lang w:eastAsia="ar-SA"/>
        </w:rPr>
        <w:t>Телефон для справок филиала АУ «МФЦ»: 8(47344) 4-92-22.</w:t>
      </w:r>
    </w:p>
    <w:p w:rsidR="00221C34" w:rsidRPr="00A43C3D" w:rsidRDefault="00221C34" w:rsidP="00221C34">
      <w:pPr>
        <w:widowControl w:val="0"/>
        <w:tabs>
          <w:tab w:val="num" w:pos="0"/>
        </w:tabs>
        <w:suppressAutoHyphens/>
        <w:autoSpaceDE w:val="0"/>
        <w:ind w:firstLine="709"/>
        <w:contextualSpacing/>
        <w:jc w:val="both"/>
        <w:rPr>
          <w:lang w:eastAsia="ar-SA"/>
        </w:rPr>
      </w:pPr>
      <w:r w:rsidRPr="00A43C3D">
        <w:rPr>
          <w:lang w:eastAsia="ar-SA"/>
        </w:rPr>
        <w:t>График работы филиала АУ «МФЦ»:</w:t>
      </w:r>
    </w:p>
    <w:p w:rsidR="00221C34" w:rsidRPr="00A43C3D" w:rsidRDefault="00221C34" w:rsidP="00221C34">
      <w:pPr>
        <w:widowControl w:val="0"/>
        <w:tabs>
          <w:tab w:val="num" w:pos="0"/>
        </w:tabs>
        <w:suppressAutoHyphens/>
        <w:autoSpaceDE w:val="0"/>
        <w:ind w:firstLine="709"/>
        <w:contextualSpacing/>
        <w:jc w:val="both"/>
        <w:rPr>
          <w:lang w:eastAsia="ar-SA"/>
        </w:rPr>
      </w:pPr>
      <w:r w:rsidRPr="00A43C3D">
        <w:rPr>
          <w:lang w:eastAsia="ar-SA"/>
        </w:rPr>
        <w:t>Понедельник - четверг: с 8.00 до 17.00</w:t>
      </w:r>
    </w:p>
    <w:p w:rsidR="00221C34" w:rsidRPr="00A43C3D" w:rsidRDefault="00221C34" w:rsidP="00221C34">
      <w:pPr>
        <w:widowControl w:val="0"/>
        <w:tabs>
          <w:tab w:val="num" w:pos="0"/>
        </w:tabs>
        <w:suppressAutoHyphens/>
        <w:autoSpaceDE w:val="0"/>
        <w:ind w:firstLine="709"/>
        <w:contextualSpacing/>
        <w:jc w:val="both"/>
        <w:rPr>
          <w:lang w:eastAsia="ar-SA"/>
        </w:rPr>
      </w:pPr>
      <w:r w:rsidRPr="00A43C3D">
        <w:rPr>
          <w:lang w:eastAsia="ar-SA"/>
        </w:rPr>
        <w:t>Пятница: с 8.00 до 15.45</w:t>
      </w:r>
    </w:p>
    <w:p w:rsidR="00221C34" w:rsidRPr="00A43C3D" w:rsidRDefault="00221C34" w:rsidP="00221C34">
      <w:pPr>
        <w:widowControl w:val="0"/>
        <w:tabs>
          <w:tab w:val="num" w:pos="0"/>
        </w:tabs>
        <w:suppressAutoHyphens/>
        <w:autoSpaceDE w:val="0"/>
        <w:ind w:firstLine="709"/>
        <w:contextualSpacing/>
        <w:jc w:val="both"/>
        <w:rPr>
          <w:lang w:eastAsia="ar-SA"/>
        </w:rPr>
      </w:pPr>
      <w:r w:rsidRPr="00A43C3D">
        <w:rPr>
          <w:lang w:eastAsia="ar-SA"/>
        </w:rPr>
        <w:t>Перерыв: с 12.00 до 12.45</w:t>
      </w:r>
    </w:p>
    <w:p w:rsidR="00A64F5A" w:rsidRPr="00A43C3D" w:rsidRDefault="00221C34" w:rsidP="00221C34">
      <w:pPr>
        <w:autoSpaceDE w:val="0"/>
        <w:autoSpaceDN w:val="0"/>
        <w:adjustRightInd w:val="0"/>
        <w:ind w:firstLine="709"/>
        <w:jc w:val="both"/>
        <w:rPr>
          <w:color w:val="FF0000"/>
        </w:rPr>
      </w:pPr>
      <w:r w:rsidRPr="00A43C3D">
        <w:rPr>
          <w:lang w:eastAsia="ar-SA"/>
        </w:rPr>
        <w:t xml:space="preserve">выходной: суббота, воскресенье. </w:t>
      </w:r>
    </w:p>
    <w:p w:rsidR="00A64F5A" w:rsidRPr="00A43C3D" w:rsidRDefault="00A64F5A" w:rsidP="00A64F5A">
      <w:pPr>
        <w:tabs>
          <w:tab w:val="left" w:pos="1440"/>
          <w:tab w:val="left" w:pos="1560"/>
        </w:tabs>
        <w:ind w:firstLine="709"/>
        <w:jc w:val="both"/>
      </w:pPr>
      <w:r w:rsidRPr="00A43C3D">
        <w:t xml:space="preserve">1.3.2. Сведения о местонахождении, графике (режиме) работы, контактных телефонах (телефонах для справок и консультаций), </w:t>
      </w:r>
      <w:proofErr w:type="spellStart"/>
      <w:r w:rsidRPr="00A43C3D">
        <w:t>интернет-адресах</w:t>
      </w:r>
      <w:proofErr w:type="spellEnd"/>
      <w:r w:rsidRPr="00A43C3D">
        <w:t>, адресах электронной почты администрации, многофункционального центра</w:t>
      </w:r>
      <w:proofErr w:type="gramStart"/>
      <w:r w:rsidRPr="00A43C3D">
        <w:rPr>
          <w:vertAlign w:val="superscript"/>
        </w:rPr>
        <w:t>1</w:t>
      </w:r>
      <w:proofErr w:type="gramEnd"/>
      <w:r w:rsidRPr="00A43C3D">
        <w:t xml:space="preserve">  размещаются:</w:t>
      </w:r>
    </w:p>
    <w:p w:rsidR="00A64F5A" w:rsidRPr="00A43C3D" w:rsidRDefault="00A64F5A" w:rsidP="00A64F5A">
      <w:pPr>
        <w:tabs>
          <w:tab w:val="left" w:pos="1440"/>
          <w:tab w:val="left" w:pos="1560"/>
        </w:tabs>
        <w:ind w:firstLine="709"/>
        <w:jc w:val="both"/>
      </w:pPr>
      <w:r w:rsidRPr="00A43C3D">
        <w:t>- на официальном сайте администрации в сети Интернет (</w:t>
      </w:r>
      <w:proofErr w:type="spellStart"/>
      <w:r w:rsidRPr="00A43C3D">
        <w:rPr>
          <w:lang w:val="en-US"/>
        </w:rPr>
        <w:t>paninocity</w:t>
      </w:r>
      <w:proofErr w:type="spellEnd"/>
      <w:r w:rsidRPr="00A43C3D">
        <w:t>.</w:t>
      </w:r>
      <w:proofErr w:type="spellStart"/>
      <w:r w:rsidRPr="00A43C3D">
        <w:rPr>
          <w:lang w:val="en-US"/>
        </w:rPr>
        <w:t>ru</w:t>
      </w:r>
      <w:proofErr w:type="spellEnd"/>
      <w:r w:rsidRPr="00A43C3D">
        <w:t>);</w:t>
      </w:r>
    </w:p>
    <w:p w:rsidR="00A64F5A" w:rsidRPr="00A43C3D" w:rsidRDefault="00A64F5A" w:rsidP="00A64F5A">
      <w:pPr>
        <w:tabs>
          <w:tab w:val="left" w:pos="1440"/>
          <w:tab w:val="left" w:pos="1560"/>
        </w:tabs>
        <w:ind w:firstLine="709"/>
        <w:jc w:val="both"/>
      </w:pPr>
      <w:r w:rsidRPr="00A43C3D">
        <w:t>- в региональной информационной системе "Портал государственных и муниципальных услуг Воронежской области" (</w:t>
      </w:r>
      <w:proofErr w:type="spellStart"/>
      <w:r w:rsidRPr="00A43C3D">
        <w:t>www.svc.govvrn.ru</w:t>
      </w:r>
      <w:proofErr w:type="spellEnd"/>
      <w:r w:rsidRPr="00A43C3D">
        <w:t>) (далее – Региональный портал);</w:t>
      </w:r>
    </w:p>
    <w:p w:rsidR="00A64F5A" w:rsidRPr="00A43C3D" w:rsidRDefault="00A64F5A" w:rsidP="00A64F5A">
      <w:pPr>
        <w:tabs>
          <w:tab w:val="left" w:pos="1440"/>
          <w:tab w:val="left" w:pos="1560"/>
        </w:tabs>
        <w:ind w:firstLine="709"/>
        <w:jc w:val="both"/>
      </w:pPr>
      <w:r w:rsidRPr="00A43C3D">
        <w:t>- в федеральной государственной информационной системе "Единый портал государственных и муниципальных услуг (функций)"(</w:t>
      </w:r>
      <w:proofErr w:type="spellStart"/>
      <w:r w:rsidRPr="00A43C3D">
        <w:t>www.gosuslugi.ru</w:t>
      </w:r>
      <w:proofErr w:type="spellEnd"/>
      <w:r w:rsidRPr="00A43C3D">
        <w:t>) (далее – Единый портал);</w:t>
      </w:r>
    </w:p>
    <w:p w:rsidR="00A64F5A" w:rsidRPr="00A43C3D" w:rsidRDefault="00A64F5A" w:rsidP="00A64F5A">
      <w:pPr>
        <w:tabs>
          <w:tab w:val="left" w:pos="1440"/>
          <w:tab w:val="left" w:pos="1560"/>
        </w:tabs>
        <w:ind w:firstLine="709"/>
        <w:jc w:val="both"/>
      </w:pPr>
      <w:r w:rsidRPr="00A43C3D">
        <w:t>- на официальном сайте многофункционального центра (</w:t>
      </w:r>
      <w:proofErr w:type="spellStart"/>
      <w:r w:rsidRPr="00A43C3D">
        <w:t>mfc.vrn.ru</w:t>
      </w:r>
      <w:proofErr w:type="spellEnd"/>
      <w:r w:rsidRPr="00A43C3D">
        <w:t>);</w:t>
      </w:r>
      <w:r w:rsidRPr="00A43C3D">
        <w:rPr>
          <w:vertAlign w:val="superscript"/>
        </w:rPr>
        <w:t>1</w:t>
      </w:r>
    </w:p>
    <w:p w:rsidR="00A64F5A" w:rsidRPr="00A43C3D" w:rsidRDefault="00A64F5A" w:rsidP="00A64F5A">
      <w:pPr>
        <w:tabs>
          <w:tab w:val="left" w:pos="1440"/>
          <w:tab w:val="left" w:pos="1560"/>
        </w:tabs>
        <w:ind w:firstLine="709"/>
        <w:jc w:val="both"/>
      </w:pPr>
      <w:r w:rsidRPr="00A43C3D">
        <w:t>- на информационном стенде в администрации;</w:t>
      </w:r>
    </w:p>
    <w:p w:rsidR="00A64F5A" w:rsidRPr="00A43C3D" w:rsidRDefault="00A64F5A" w:rsidP="00A64F5A">
      <w:pPr>
        <w:tabs>
          <w:tab w:val="left" w:pos="1440"/>
          <w:tab w:val="left" w:pos="1560"/>
        </w:tabs>
        <w:ind w:firstLine="709"/>
        <w:jc w:val="both"/>
      </w:pPr>
      <w:r w:rsidRPr="00A43C3D">
        <w:t>- на информационном стенде в многофункциональном центре.</w:t>
      </w:r>
      <w:r w:rsidRPr="00A43C3D">
        <w:rPr>
          <w:vertAlign w:val="superscript"/>
        </w:rPr>
        <w:t>1</w:t>
      </w:r>
    </w:p>
    <w:p w:rsidR="00A64F5A" w:rsidRPr="00A43C3D" w:rsidRDefault="00A64F5A" w:rsidP="00A64F5A">
      <w:pPr>
        <w:tabs>
          <w:tab w:val="left" w:pos="1440"/>
          <w:tab w:val="left" w:pos="1560"/>
        </w:tabs>
        <w:ind w:firstLine="709"/>
        <w:jc w:val="both"/>
      </w:pPr>
      <w:r w:rsidRPr="00A43C3D">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A64F5A" w:rsidRPr="00A43C3D" w:rsidRDefault="00A64F5A" w:rsidP="00A64F5A">
      <w:pPr>
        <w:tabs>
          <w:tab w:val="left" w:pos="1440"/>
          <w:tab w:val="left" w:pos="1560"/>
        </w:tabs>
        <w:ind w:firstLine="709"/>
        <w:jc w:val="both"/>
      </w:pPr>
      <w:r w:rsidRPr="00A43C3D">
        <w:t>- непосредственно в администрации, многофункциональном центре</w:t>
      </w:r>
      <w:proofErr w:type="gramStart"/>
      <w:r w:rsidRPr="00A43C3D">
        <w:rPr>
          <w:vertAlign w:val="superscript"/>
        </w:rPr>
        <w:t>1</w:t>
      </w:r>
      <w:proofErr w:type="gramEnd"/>
      <w:r w:rsidRPr="00A43C3D">
        <w:t>;</w:t>
      </w:r>
    </w:p>
    <w:p w:rsidR="00A64F5A" w:rsidRPr="00A43C3D" w:rsidRDefault="00A64F5A" w:rsidP="00A64F5A">
      <w:pPr>
        <w:tabs>
          <w:tab w:val="left" w:pos="1440"/>
          <w:tab w:val="left" w:pos="1560"/>
        </w:tabs>
        <w:ind w:firstLine="709"/>
        <w:jc w:val="both"/>
      </w:pPr>
      <w:r w:rsidRPr="00A43C3D">
        <w:t>- с использованием средств телефонной связи, средств сети Интернет.</w:t>
      </w:r>
    </w:p>
    <w:p w:rsidR="00A64F5A" w:rsidRPr="00A43C3D" w:rsidRDefault="00A64F5A" w:rsidP="00A64F5A">
      <w:pPr>
        <w:tabs>
          <w:tab w:val="left" w:pos="1440"/>
          <w:tab w:val="left" w:pos="1560"/>
        </w:tabs>
        <w:ind w:firstLine="709"/>
        <w:jc w:val="both"/>
      </w:pPr>
      <w:r w:rsidRPr="00A43C3D">
        <w:t>1.3.4.</w:t>
      </w:r>
      <w:r w:rsidRPr="00A43C3D">
        <w:tab/>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w:t>
      </w:r>
      <w:proofErr w:type="gramStart"/>
      <w:r w:rsidRPr="00A43C3D">
        <w:rPr>
          <w:vertAlign w:val="superscript"/>
        </w:rPr>
        <w:t>1</w:t>
      </w:r>
      <w:proofErr w:type="gramEnd"/>
      <w:r w:rsidRPr="00A43C3D">
        <w:t xml:space="preserve">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w:t>
      </w:r>
      <w:r w:rsidRPr="00A43C3D">
        <w:rPr>
          <w:vertAlign w:val="superscript"/>
        </w:rPr>
        <w:t>1</w:t>
      </w:r>
      <w:r w:rsidRPr="00A43C3D">
        <w:t xml:space="preserve"> (далее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A64F5A" w:rsidRPr="00A43C3D" w:rsidRDefault="00A64F5A" w:rsidP="00A64F5A">
      <w:pPr>
        <w:tabs>
          <w:tab w:val="left" w:pos="1440"/>
          <w:tab w:val="left" w:pos="1560"/>
        </w:tabs>
        <w:ind w:firstLine="709"/>
        <w:jc w:val="both"/>
      </w:pPr>
      <w:r w:rsidRPr="00A43C3D">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заявителями, по </w:t>
      </w:r>
      <w:r w:rsidRPr="00A43C3D">
        <w:lastRenderedPageBreak/>
        <w:t>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A64F5A" w:rsidRPr="00A43C3D" w:rsidRDefault="00A64F5A" w:rsidP="00A64F5A">
      <w:pPr>
        <w:tabs>
          <w:tab w:val="left" w:pos="1440"/>
          <w:tab w:val="left" w:pos="1560"/>
        </w:tabs>
        <w:ind w:firstLine="709"/>
        <w:jc w:val="both"/>
      </w:pPr>
      <w:r w:rsidRPr="00A43C3D">
        <w:t xml:space="preserve">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A64F5A" w:rsidRPr="00A43C3D" w:rsidRDefault="00A64F5A" w:rsidP="00A64F5A">
      <w:pPr>
        <w:tabs>
          <w:tab w:val="left" w:pos="1440"/>
          <w:tab w:val="left" w:pos="1560"/>
        </w:tabs>
        <w:ind w:firstLine="709"/>
        <w:jc w:val="both"/>
      </w:pPr>
      <w:r w:rsidRPr="00A43C3D">
        <w:t>1) текст настоящего административного регламента;</w:t>
      </w:r>
    </w:p>
    <w:p w:rsidR="00A64F5A" w:rsidRPr="00A43C3D" w:rsidRDefault="00A64F5A" w:rsidP="00A64F5A">
      <w:pPr>
        <w:tabs>
          <w:tab w:val="left" w:pos="1440"/>
          <w:tab w:val="left" w:pos="1560"/>
        </w:tabs>
        <w:ind w:firstLine="709"/>
        <w:jc w:val="both"/>
      </w:pPr>
      <w:r w:rsidRPr="00A43C3D">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64F5A" w:rsidRPr="00A43C3D" w:rsidRDefault="00A64F5A" w:rsidP="00A64F5A">
      <w:pPr>
        <w:tabs>
          <w:tab w:val="left" w:pos="1440"/>
          <w:tab w:val="left" w:pos="1560"/>
        </w:tabs>
        <w:ind w:firstLine="709"/>
        <w:jc w:val="both"/>
      </w:pPr>
      <w:r w:rsidRPr="00A43C3D">
        <w:t>3) формы, образцы документов, заявлений.</w:t>
      </w:r>
    </w:p>
    <w:p w:rsidR="00A64F5A" w:rsidRPr="00A43C3D" w:rsidRDefault="00A64F5A" w:rsidP="00A64F5A">
      <w:pPr>
        <w:tabs>
          <w:tab w:val="left" w:pos="1440"/>
          <w:tab w:val="left" w:pos="1560"/>
        </w:tabs>
        <w:ind w:firstLine="709"/>
        <w:jc w:val="both"/>
      </w:pPr>
      <w:r w:rsidRPr="00A43C3D">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sidRPr="00A43C3D">
        <w:t>с даты регистрации</w:t>
      </w:r>
      <w:proofErr w:type="gramEnd"/>
      <w:r w:rsidRPr="00A43C3D">
        <w:t xml:space="preserve"> письменного обращения.</w:t>
      </w:r>
    </w:p>
    <w:p w:rsidR="00A64F5A" w:rsidRPr="00A43C3D" w:rsidRDefault="00A64F5A" w:rsidP="00A64F5A">
      <w:pPr>
        <w:tabs>
          <w:tab w:val="left" w:pos="1440"/>
          <w:tab w:val="left" w:pos="1560"/>
        </w:tabs>
        <w:ind w:firstLine="709"/>
        <w:jc w:val="both"/>
      </w:pPr>
      <w:r w:rsidRPr="00A43C3D">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A64F5A" w:rsidRPr="00A43C3D" w:rsidRDefault="00A64F5A" w:rsidP="00A64F5A">
      <w:pPr>
        <w:tabs>
          <w:tab w:val="left" w:pos="1440"/>
          <w:tab w:val="left" w:pos="1560"/>
        </w:tabs>
        <w:ind w:firstLine="709"/>
        <w:jc w:val="both"/>
      </w:pPr>
      <w:r w:rsidRPr="00A43C3D">
        <w:t>1) порядка и сроков предоставления муниципальной  услуги;</w:t>
      </w:r>
    </w:p>
    <w:p w:rsidR="00A64F5A" w:rsidRPr="00A43C3D" w:rsidRDefault="00A64F5A" w:rsidP="00A64F5A">
      <w:pPr>
        <w:tabs>
          <w:tab w:val="left" w:pos="1440"/>
          <w:tab w:val="left" w:pos="1560"/>
        </w:tabs>
        <w:ind w:firstLine="709"/>
        <w:jc w:val="both"/>
      </w:pPr>
      <w:r w:rsidRPr="00A43C3D">
        <w:t>2) порядка оформления представляемых заявителем документов;</w:t>
      </w:r>
    </w:p>
    <w:p w:rsidR="00A64F5A" w:rsidRPr="00A43C3D" w:rsidRDefault="00A64F5A" w:rsidP="00A64F5A">
      <w:pPr>
        <w:tabs>
          <w:tab w:val="left" w:pos="1440"/>
          <w:tab w:val="left" w:pos="1560"/>
        </w:tabs>
        <w:ind w:firstLine="709"/>
        <w:jc w:val="both"/>
      </w:pPr>
      <w:r w:rsidRPr="00A43C3D">
        <w:t>3) порядка обжалования действий (бездействия) и решений, осуществляемых и принимаемых в ходе предоставления муниципальной услуги;</w:t>
      </w:r>
    </w:p>
    <w:p w:rsidR="00A64F5A" w:rsidRPr="00A43C3D" w:rsidRDefault="00A64F5A" w:rsidP="00A64F5A">
      <w:pPr>
        <w:tabs>
          <w:tab w:val="left" w:pos="1440"/>
          <w:tab w:val="left" w:pos="1560"/>
        </w:tabs>
        <w:ind w:firstLine="709"/>
        <w:jc w:val="both"/>
      </w:pPr>
      <w:r w:rsidRPr="00A43C3D">
        <w:t>4) хода предоставления муниципальной услуги.</w:t>
      </w:r>
    </w:p>
    <w:p w:rsidR="00A64F5A" w:rsidRPr="00A43C3D" w:rsidRDefault="00A64F5A" w:rsidP="00A64F5A">
      <w:pPr>
        <w:tabs>
          <w:tab w:val="left" w:pos="1440"/>
          <w:tab w:val="left" w:pos="1560"/>
        </w:tabs>
        <w:ind w:firstLine="709"/>
        <w:jc w:val="both"/>
      </w:pPr>
      <w:r w:rsidRPr="00A43C3D">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A64F5A" w:rsidRPr="00A43C3D" w:rsidRDefault="00A64F5A" w:rsidP="00A64F5A">
      <w:pPr>
        <w:tabs>
          <w:tab w:val="left" w:pos="1440"/>
          <w:tab w:val="left" w:pos="1560"/>
        </w:tabs>
        <w:ind w:firstLine="709"/>
        <w:jc w:val="both"/>
      </w:pPr>
      <w:r w:rsidRPr="00A43C3D">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A64F5A" w:rsidRPr="00A43C3D" w:rsidRDefault="00A64F5A" w:rsidP="00A64F5A">
      <w:pPr>
        <w:tabs>
          <w:tab w:val="left" w:pos="1440"/>
          <w:tab w:val="left" w:pos="1560"/>
        </w:tabs>
        <w:ind w:firstLine="709"/>
        <w:jc w:val="both"/>
      </w:pPr>
      <w:r w:rsidRPr="00A43C3D">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A64F5A" w:rsidRPr="00A43C3D" w:rsidRDefault="00A64F5A" w:rsidP="00A64F5A">
      <w:pPr>
        <w:tabs>
          <w:tab w:val="left" w:pos="1440"/>
          <w:tab w:val="left" w:pos="1560"/>
        </w:tabs>
        <w:ind w:firstLine="709"/>
        <w:jc w:val="both"/>
        <w:rPr>
          <w:b/>
        </w:rPr>
      </w:pPr>
    </w:p>
    <w:p w:rsidR="00A64F5A" w:rsidRPr="00A43C3D" w:rsidRDefault="00A64F5A" w:rsidP="00A64F5A">
      <w:pPr>
        <w:numPr>
          <w:ilvl w:val="0"/>
          <w:numId w:val="1"/>
        </w:numPr>
        <w:tabs>
          <w:tab w:val="left" w:pos="1440"/>
          <w:tab w:val="left" w:pos="1560"/>
        </w:tabs>
        <w:jc w:val="center"/>
        <w:rPr>
          <w:b/>
        </w:rPr>
      </w:pPr>
      <w:r w:rsidRPr="00A43C3D">
        <w:rPr>
          <w:b/>
        </w:rPr>
        <w:t>Стандарт предоставления муниципальной услуги</w:t>
      </w:r>
    </w:p>
    <w:p w:rsidR="00A64F5A" w:rsidRPr="00A43C3D" w:rsidRDefault="00A64F5A" w:rsidP="00A64F5A">
      <w:pPr>
        <w:tabs>
          <w:tab w:val="left" w:pos="1440"/>
          <w:tab w:val="left" w:pos="1560"/>
        </w:tabs>
        <w:ind w:firstLine="709"/>
        <w:jc w:val="both"/>
        <w:rPr>
          <w:b/>
        </w:rPr>
      </w:pPr>
    </w:p>
    <w:p w:rsidR="00A64F5A" w:rsidRPr="00A43C3D" w:rsidRDefault="00A64F5A" w:rsidP="00A64F5A">
      <w:pPr>
        <w:numPr>
          <w:ilvl w:val="1"/>
          <w:numId w:val="1"/>
        </w:numPr>
        <w:tabs>
          <w:tab w:val="left" w:pos="1440"/>
          <w:tab w:val="left" w:pos="1560"/>
        </w:tabs>
        <w:ind w:left="0" w:firstLine="709"/>
        <w:jc w:val="both"/>
      </w:pPr>
      <w:r w:rsidRPr="00A43C3D">
        <w:t>Наименование муниципальной услуги – «</w:t>
      </w:r>
      <w:r w:rsidR="00002900" w:rsidRPr="00A43C3D">
        <w:t>Принятие решения об утверждении схемы расположения земельного участка на кадастровом плане территории</w:t>
      </w:r>
      <w:r w:rsidRPr="00A43C3D">
        <w:t>».</w:t>
      </w:r>
    </w:p>
    <w:p w:rsidR="00A64F5A" w:rsidRPr="00A43C3D" w:rsidRDefault="00A64F5A" w:rsidP="00A64F5A">
      <w:pPr>
        <w:numPr>
          <w:ilvl w:val="1"/>
          <w:numId w:val="1"/>
        </w:numPr>
        <w:tabs>
          <w:tab w:val="num" w:pos="142"/>
          <w:tab w:val="left" w:pos="1440"/>
          <w:tab w:val="left" w:pos="1560"/>
        </w:tabs>
        <w:ind w:left="0" w:firstLine="709"/>
        <w:jc w:val="both"/>
      </w:pPr>
      <w:r w:rsidRPr="00A43C3D">
        <w:t>Наименование органа, предоставляющего муниципальную услугу.</w:t>
      </w:r>
    </w:p>
    <w:p w:rsidR="00A64F5A" w:rsidRPr="00A43C3D" w:rsidRDefault="00A64F5A" w:rsidP="00A64F5A">
      <w:pPr>
        <w:numPr>
          <w:ilvl w:val="2"/>
          <w:numId w:val="1"/>
        </w:numPr>
        <w:tabs>
          <w:tab w:val="num" w:pos="142"/>
          <w:tab w:val="left" w:pos="1440"/>
          <w:tab w:val="left" w:pos="1560"/>
        </w:tabs>
        <w:ind w:left="0" w:firstLine="709"/>
        <w:jc w:val="both"/>
      </w:pPr>
      <w:r w:rsidRPr="00A43C3D">
        <w:t xml:space="preserve">Орган, предоставляющий муниципальную услугу: администрация </w:t>
      </w:r>
      <w:proofErr w:type="spellStart"/>
      <w:r w:rsidRPr="00A43C3D">
        <w:t>Панинского</w:t>
      </w:r>
      <w:proofErr w:type="spellEnd"/>
      <w:r w:rsidRPr="00A43C3D">
        <w:t xml:space="preserve"> городского поселения.</w:t>
      </w:r>
    </w:p>
    <w:p w:rsidR="00A64F5A" w:rsidRPr="00A43C3D" w:rsidRDefault="00A64F5A" w:rsidP="00A64F5A">
      <w:pPr>
        <w:numPr>
          <w:ilvl w:val="2"/>
          <w:numId w:val="1"/>
        </w:numPr>
        <w:autoSpaceDE w:val="0"/>
        <w:autoSpaceDN w:val="0"/>
        <w:adjustRightInd w:val="0"/>
        <w:ind w:left="0" w:firstLine="709"/>
        <w:jc w:val="both"/>
      </w:pPr>
      <w:proofErr w:type="gramStart"/>
      <w:r w:rsidRPr="00A43C3D">
        <w:t xml:space="preserve">Администрация при предоставлении муниципальной услуги в целях получения документов, необходимых для утверждения и выдачи схем расположения земельных участков на кадастровом плане территории,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w:t>
      </w:r>
      <w:proofErr w:type="spellStart"/>
      <w:r w:rsidRPr="00A43C3D">
        <w:t>Панинского</w:t>
      </w:r>
      <w:proofErr w:type="spellEnd"/>
      <w:r w:rsidRPr="00A43C3D">
        <w:t xml:space="preserve"> филиала федерального государственного бюджетного </w:t>
      </w:r>
      <w:r w:rsidRPr="00A43C3D">
        <w:lastRenderedPageBreak/>
        <w:t>учреждения «Федеральная</w:t>
      </w:r>
      <w:proofErr w:type="gramEnd"/>
      <w:r w:rsidRPr="00A43C3D">
        <w:t xml:space="preserve"> кадастровая палата Федеральной службы государственной регистрации, кадастра и картографии» по Воронежской области.</w:t>
      </w:r>
    </w:p>
    <w:p w:rsidR="00A64F5A" w:rsidRPr="00A43C3D" w:rsidRDefault="00A64F5A" w:rsidP="00A64F5A">
      <w:pPr>
        <w:numPr>
          <w:ilvl w:val="2"/>
          <w:numId w:val="1"/>
        </w:numPr>
        <w:tabs>
          <w:tab w:val="num" w:pos="142"/>
        </w:tabs>
        <w:autoSpaceDE w:val="0"/>
        <w:autoSpaceDN w:val="0"/>
        <w:adjustRightInd w:val="0"/>
        <w:ind w:left="0" w:firstLine="709"/>
        <w:jc w:val="both"/>
      </w:pPr>
      <w:proofErr w:type="gramStart"/>
      <w:r w:rsidRPr="00A43C3D">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15.11.2012 года № 154.</w:t>
      </w:r>
      <w:proofErr w:type="gramEnd"/>
    </w:p>
    <w:p w:rsidR="00A64F5A" w:rsidRPr="00A43C3D" w:rsidRDefault="00A64F5A" w:rsidP="00A64F5A">
      <w:pPr>
        <w:tabs>
          <w:tab w:val="num" w:pos="142"/>
          <w:tab w:val="left" w:pos="1560"/>
        </w:tabs>
        <w:autoSpaceDE w:val="0"/>
        <w:autoSpaceDN w:val="0"/>
        <w:adjustRightInd w:val="0"/>
        <w:ind w:firstLine="709"/>
        <w:jc w:val="both"/>
      </w:pPr>
      <w:r w:rsidRPr="00A43C3D">
        <w:t xml:space="preserve">2.3. Результат предоставления муниципальной услуги.  </w:t>
      </w:r>
    </w:p>
    <w:p w:rsidR="00A64F5A" w:rsidRPr="00A43C3D" w:rsidRDefault="00A64F5A" w:rsidP="00A64F5A">
      <w:pPr>
        <w:pStyle w:val="ConsPlusNormal"/>
        <w:tabs>
          <w:tab w:val="num" w:pos="142"/>
        </w:tabs>
        <w:ind w:firstLine="709"/>
        <w:jc w:val="both"/>
        <w:rPr>
          <w:rFonts w:ascii="Times New Roman" w:hAnsi="Times New Roman" w:cs="Times New Roman"/>
          <w:sz w:val="24"/>
          <w:szCs w:val="24"/>
        </w:rPr>
      </w:pPr>
      <w:r w:rsidRPr="00A43C3D">
        <w:rPr>
          <w:rFonts w:ascii="Times New Roman" w:hAnsi="Times New Roman" w:cs="Times New Roman"/>
          <w:sz w:val="24"/>
          <w:szCs w:val="24"/>
        </w:rPr>
        <w:t xml:space="preserve">Результатом предоставления муниципальной услуги является  </w:t>
      </w:r>
      <w:r w:rsidRPr="00A43C3D">
        <w:rPr>
          <w:rFonts w:ascii="Times New Roman" w:hAnsi="Times New Roman" w:cs="Times New Roman"/>
          <w:sz w:val="24"/>
          <w:szCs w:val="24"/>
          <w:lang w:eastAsia="ru-RU"/>
        </w:rPr>
        <w:t>выдача (направление) постановления администрации об утверждении схемы расположения земельного участка на кадастровом плане территории либо мотивированный отказ в предоставлении муниципальной услуги.</w:t>
      </w:r>
    </w:p>
    <w:p w:rsidR="00A64F5A" w:rsidRPr="00A43C3D" w:rsidRDefault="00A64F5A" w:rsidP="00A64F5A">
      <w:pPr>
        <w:tabs>
          <w:tab w:val="num" w:pos="142"/>
          <w:tab w:val="left" w:pos="1440"/>
          <w:tab w:val="left" w:pos="1560"/>
        </w:tabs>
        <w:autoSpaceDE w:val="0"/>
        <w:autoSpaceDN w:val="0"/>
        <w:adjustRightInd w:val="0"/>
        <w:ind w:firstLine="709"/>
        <w:jc w:val="both"/>
      </w:pPr>
      <w:r w:rsidRPr="00A43C3D">
        <w:t>2.4.Срок предоставления муниципальной услуги.</w:t>
      </w:r>
    </w:p>
    <w:p w:rsidR="00A64F5A" w:rsidRPr="00A43C3D" w:rsidRDefault="00A64F5A" w:rsidP="00A64F5A">
      <w:pPr>
        <w:tabs>
          <w:tab w:val="num" w:pos="142"/>
          <w:tab w:val="left" w:pos="1440"/>
          <w:tab w:val="left" w:pos="1560"/>
        </w:tabs>
        <w:autoSpaceDE w:val="0"/>
        <w:autoSpaceDN w:val="0"/>
        <w:adjustRightInd w:val="0"/>
        <w:ind w:firstLine="709"/>
        <w:jc w:val="both"/>
      </w:pPr>
      <w:r w:rsidRPr="00A43C3D">
        <w:t xml:space="preserve">2.4.1. </w:t>
      </w:r>
      <w:proofErr w:type="gramStart"/>
      <w:r w:rsidRPr="00A43C3D">
        <w:t xml:space="preserve">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срок предоставления муниципальной услуги не должен превышать </w:t>
      </w:r>
      <w:r w:rsidR="00002900" w:rsidRPr="00A43C3D">
        <w:t>18 дней</w:t>
      </w:r>
      <w:r w:rsidRPr="00A43C3D">
        <w:t xml:space="preserve">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roofErr w:type="gramEnd"/>
    </w:p>
    <w:p w:rsidR="00A64F5A" w:rsidRPr="00A43C3D" w:rsidRDefault="00A64F5A" w:rsidP="00A64F5A">
      <w:pPr>
        <w:tabs>
          <w:tab w:val="num" w:pos="142"/>
          <w:tab w:val="left" w:pos="1440"/>
          <w:tab w:val="left" w:pos="1560"/>
        </w:tabs>
        <w:autoSpaceDE w:val="0"/>
        <w:autoSpaceDN w:val="0"/>
        <w:adjustRightInd w:val="0"/>
        <w:ind w:firstLine="709"/>
        <w:jc w:val="both"/>
      </w:pPr>
      <w:r w:rsidRPr="00A43C3D">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64F5A" w:rsidRPr="00A43C3D" w:rsidRDefault="00A64F5A" w:rsidP="00A64F5A">
      <w:pPr>
        <w:tabs>
          <w:tab w:val="num" w:pos="142"/>
          <w:tab w:val="left" w:pos="1440"/>
          <w:tab w:val="left" w:pos="1560"/>
        </w:tabs>
        <w:autoSpaceDE w:val="0"/>
        <w:autoSpaceDN w:val="0"/>
        <w:adjustRightInd w:val="0"/>
        <w:ind w:firstLine="709"/>
        <w:jc w:val="both"/>
      </w:pPr>
      <w:r w:rsidRPr="00A43C3D">
        <w:t>Оснований для приостановления предоставления муниципальной услуги законодательством не предусмотрено.</w:t>
      </w:r>
    </w:p>
    <w:p w:rsidR="00A64F5A" w:rsidRPr="00A43C3D" w:rsidRDefault="00A64F5A" w:rsidP="00A64F5A">
      <w:pPr>
        <w:tabs>
          <w:tab w:val="num" w:pos="142"/>
          <w:tab w:val="left" w:pos="1440"/>
          <w:tab w:val="left" w:pos="1560"/>
        </w:tabs>
        <w:autoSpaceDE w:val="0"/>
        <w:autoSpaceDN w:val="0"/>
        <w:adjustRightInd w:val="0"/>
        <w:ind w:firstLine="709"/>
        <w:jc w:val="both"/>
      </w:pPr>
      <w:r w:rsidRPr="00A43C3D">
        <w:t xml:space="preserve">2.4.2. В случае образования земельного участка для его продажи или предоставления в аренду путем проведения аукциона срок предоставления муниципальной услуги не должен превышать </w:t>
      </w:r>
      <w:r w:rsidRPr="00A43C3D">
        <w:rPr>
          <w:color w:val="000000" w:themeColor="text1"/>
        </w:rPr>
        <w:t>двух месяцев</w:t>
      </w:r>
      <w:r w:rsidRPr="00A43C3D">
        <w:t xml:space="preserve">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rsidR="00A64F5A" w:rsidRPr="00A43C3D" w:rsidRDefault="00A64F5A" w:rsidP="00A64F5A">
      <w:pPr>
        <w:tabs>
          <w:tab w:val="num" w:pos="142"/>
          <w:tab w:val="left" w:pos="1440"/>
          <w:tab w:val="left" w:pos="1560"/>
        </w:tabs>
        <w:autoSpaceDE w:val="0"/>
        <w:autoSpaceDN w:val="0"/>
        <w:adjustRightInd w:val="0"/>
        <w:ind w:firstLine="709"/>
        <w:jc w:val="both"/>
      </w:pPr>
      <w:r w:rsidRPr="00A43C3D">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64F5A" w:rsidRPr="00A43C3D" w:rsidRDefault="00A64F5A" w:rsidP="00A64F5A">
      <w:pPr>
        <w:tabs>
          <w:tab w:val="num" w:pos="142"/>
          <w:tab w:val="left" w:pos="1440"/>
          <w:tab w:val="left" w:pos="1560"/>
        </w:tabs>
        <w:autoSpaceDE w:val="0"/>
        <w:autoSpaceDN w:val="0"/>
        <w:adjustRightInd w:val="0"/>
        <w:ind w:firstLine="709"/>
        <w:jc w:val="both"/>
      </w:pPr>
      <w:r w:rsidRPr="00A43C3D">
        <w:t xml:space="preserve">Основанием для приостановления предоставления муниципальной услуги является случай, при котором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A64F5A" w:rsidRPr="00A43C3D" w:rsidRDefault="00A64F5A" w:rsidP="00A64F5A">
      <w:pPr>
        <w:tabs>
          <w:tab w:val="num" w:pos="142"/>
          <w:tab w:val="left" w:pos="1440"/>
          <w:tab w:val="left" w:pos="1560"/>
        </w:tabs>
        <w:autoSpaceDE w:val="0"/>
        <w:autoSpaceDN w:val="0"/>
        <w:adjustRightInd w:val="0"/>
        <w:ind w:firstLine="709"/>
        <w:jc w:val="both"/>
      </w:pPr>
      <w:r w:rsidRPr="00A43C3D">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A64F5A" w:rsidRPr="00A43C3D" w:rsidRDefault="00A64F5A" w:rsidP="00A64F5A">
      <w:pPr>
        <w:tabs>
          <w:tab w:val="left" w:pos="1440"/>
          <w:tab w:val="left" w:pos="1560"/>
        </w:tabs>
        <w:ind w:firstLine="709"/>
        <w:jc w:val="both"/>
      </w:pPr>
      <w:r w:rsidRPr="00A43C3D">
        <w:t>2.5. Правовые основы для предоставления муниципальной услуги.</w:t>
      </w:r>
    </w:p>
    <w:p w:rsidR="00A64F5A" w:rsidRPr="00A43C3D" w:rsidRDefault="00A64F5A" w:rsidP="00A64F5A">
      <w:pPr>
        <w:tabs>
          <w:tab w:val="left" w:pos="1440"/>
          <w:tab w:val="left" w:pos="1560"/>
        </w:tabs>
        <w:ind w:firstLine="709"/>
        <w:jc w:val="both"/>
      </w:pPr>
      <w:r w:rsidRPr="00A43C3D">
        <w:t xml:space="preserve">Предоставление муниципальной услуги «Утверждение и выдача схем расположения земельных участков на кадастровом плане территории» осуществляется в соответствии </w:t>
      </w:r>
      <w:proofErr w:type="gramStart"/>
      <w:r w:rsidRPr="00A43C3D">
        <w:t>с</w:t>
      </w:r>
      <w:proofErr w:type="gramEnd"/>
      <w:r w:rsidRPr="00A43C3D">
        <w:t>:</w:t>
      </w:r>
    </w:p>
    <w:p w:rsidR="00A64F5A" w:rsidRPr="00A43C3D" w:rsidRDefault="00A64F5A" w:rsidP="00A64F5A">
      <w:pPr>
        <w:autoSpaceDE w:val="0"/>
        <w:autoSpaceDN w:val="0"/>
        <w:adjustRightInd w:val="0"/>
        <w:ind w:firstLine="709"/>
        <w:jc w:val="both"/>
      </w:pPr>
      <w:r w:rsidRPr="00A43C3D">
        <w:t>- Земельным кодексом Российской Федерации  от 25.10.2001 № 136-ФЗ («Российская газета», 2004, № 290, 30 декабря «Собрание законодательства РФ», 2001, №44, 29 октября);</w:t>
      </w:r>
    </w:p>
    <w:p w:rsidR="00A64F5A" w:rsidRPr="00A43C3D" w:rsidRDefault="00A64F5A" w:rsidP="00A64F5A">
      <w:pPr>
        <w:autoSpaceDE w:val="0"/>
        <w:autoSpaceDN w:val="0"/>
        <w:adjustRightInd w:val="0"/>
        <w:ind w:firstLine="709"/>
        <w:jc w:val="both"/>
      </w:pPr>
      <w:r w:rsidRPr="00A43C3D">
        <w:lastRenderedPageBreak/>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A64F5A" w:rsidRPr="00A43C3D" w:rsidRDefault="00A64F5A" w:rsidP="00A64F5A">
      <w:pPr>
        <w:autoSpaceDE w:val="0"/>
        <w:autoSpaceDN w:val="0"/>
        <w:adjustRightInd w:val="0"/>
        <w:ind w:firstLine="709"/>
        <w:jc w:val="both"/>
      </w:pPr>
      <w:r w:rsidRPr="00A43C3D">
        <w:t>- Федеральным законом от 27.07.2010 № 210-ФЗ «Об организации предоставления государственных и муниципальных услуг» («Российская газета», 2010, № 168, 30 июля);</w:t>
      </w:r>
    </w:p>
    <w:p w:rsidR="00A64F5A" w:rsidRPr="00A43C3D" w:rsidRDefault="00A64F5A" w:rsidP="00A64F5A">
      <w:pPr>
        <w:autoSpaceDE w:val="0"/>
        <w:autoSpaceDN w:val="0"/>
        <w:adjustRightInd w:val="0"/>
        <w:ind w:firstLine="709"/>
        <w:jc w:val="both"/>
      </w:pPr>
      <w:r w:rsidRPr="00A43C3D">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A64F5A" w:rsidRPr="00A43C3D" w:rsidRDefault="00A64F5A" w:rsidP="00A64F5A">
      <w:pPr>
        <w:shd w:val="clear" w:color="auto" w:fill="FFFFFF"/>
        <w:tabs>
          <w:tab w:val="num" w:pos="1080"/>
        </w:tabs>
        <w:adjustRightInd w:val="0"/>
        <w:ind w:firstLine="709"/>
        <w:jc w:val="both"/>
      </w:pPr>
      <w:proofErr w:type="gramStart"/>
      <w:r w:rsidRPr="00A43C3D">
        <w:t>-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A43C3D">
        <w:t xml:space="preserve"> </w:t>
      </w:r>
      <w:proofErr w:type="gramStart"/>
      <w:r w:rsidRPr="00A43C3D">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A43C3D">
        <w:t xml:space="preserve"> http://www.pravo.gov.ru, 27.02.2015) (далее - Приказ Минэкономразвития России от 14.01.2015 № 7);</w:t>
      </w:r>
    </w:p>
    <w:p w:rsidR="00A64F5A" w:rsidRPr="00A43C3D" w:rsidRDefault="00A64F5A" w:rsidP="00A64F5A">
      <w:pPr>
        <w:shd w:val="clear" w:color="auto" w:fill="FFFFFF"/>
        <w:tabs>
          <w:tab w:val="num" w:pos="1080"/>
        </w:tabs>
        <w:adjustRightInd w:val="0"/>
        <w:ind w:firstLine="709"/>
        <w:jc w:val="both"/>
      </w:pPr>
      <w:proofErr w:type="gramStart"/>
      <w:r w:rsidRPr="00A43C3D">
        <w:t>- 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A43C3D">
        <w:t xml:space="preserve">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 (далее - Приказ Минэкономразвития России от 27.11.2014 № 762);</w:t>
      </w:r>
    </w:p>
    <w:p w:rsidR="00A64F5A" w:rsidRPr="00A43C3D" w:rsidRDefault="00A64F5A" w:rsidP="00A64F5A">
      <w:pPr>
        <w:shd w:val="clear" w:color="auto" w:fill="FFFFFF"/>
        <w:tabs>
          <w:tab w:val="num" w:pos="1080"/>
        </w:tabs>
        <w:adjustRightInd w:val="0"/>
        <w:ind w:firstLine="709"/>
        <w:jc w:val="both"/>
        <w:rPr>
          <w:i/>
        </w:rPr>
      </w:pPr>
      <w:r w:rsidRPr="00A43C3D">
        <w:t xml:space="preserve">- Уставом </w:t>
      </w:r>
      <w:proofErr w:type="spellStart"/>
      <w:r w:rsidRPr="00A43C3D">
        <w:t>Панинского</w:t>
      </w:r>
      <w:proofErr w:type="spellEnd"/>
      <w:r w:rsidRPr="00A43C3D">
        <w:t xml:space="preserve"> городского поселения Воронежской области (</w:t>
      </w:r>
      <w:proofErr w:type="spellStart"/>
      <w:r w:rsidRPr="00A43C3D">
        <w:t>Панинский</w:t>
      </w:r>
      <w:proofErr w:type="spellEnd"/>
      <w:r w:rsidRPr="00A43C3D">
        <w:t xml:space="preserve"> муниципальный вестник «Официально», 2015, № 9, 10 апреля);</w:t>
      </w:r>
    </w:p>
    <w:p w:rsidR="00A64F5A" w:rsidRPr="00A43C3D" w:rsidRDefault="00A64F5A" w:rsidP="00A64F5A">
      <w:pPr>
        <w:shd w:val="clear" w:color="auto" w:fill="FFFFFF"/>
        <w:tabs>
          <w:tab w:val="num" w:pos="1080"/>
        </w:tabs>
        <w:adjustRightInd w:val="0"/>
        <w:ind w:firstLine="709"/>
        <w:jc w:val="both"/>
      </w:pPr>
      <w:r w:rsidRPr="00A43C3D">
        <w:t xml:space="preserve">- </w:t>
      </w:r>
      <w:r w:rsidRPr="00A43C3D">
        <w:rPr>
          <w:bCs/>
          <w:iCs/>
        </w:rPr>
        <w:t xml:space="preserve">иными нормативными правовыми актами Российской Федерации, Воронежской области и </w:t>
      </w:r>
      <w:proofErr w:type="spellStart"/>
      <w:r w:rsidRPr="00A43C3D">
        <w:rPr>
          <w:bCs/>
          <w:iCs/>
        </w:rPr>
        <w:t>Панинского</w:t>
      </w:r>
      <w:proofErr w:type="spellEnd"/>
      <w:r w:rsidRPr="00A43C3D">
        <w:rPr>
          <w:bCs/>
          <w:iCs/>
        </w:rPr>
        <w:t xml:space="preserve"> городского поселения Воронежской области, регламентирующими правоотношения в сфере предоставления государственных услуг.</w:t>
      </w:r>
    </w:p>
    <w:p w:rsidR="00A64F5A" w:rsidRPr="00A43C3D" w:rsidRDefault="00A64F5A" w:rsidP="00A64F5A">
      <w:pPr>
        <w:numPr>
          <w:ilvl w:val="1"/>
          <w:numId w:val="2"/>
        </w:numPr>
        <w:tabs>
          <w:tab w:val="num" w:pos="792"/>
          <w:tab w:val="left" w:pos="1440"/>
          <w:tab w:val="left" w:pos="1560"/>
        </w:tabs>
        <w:ind w:left="0" w:firstLine="709"/>
        <w:jc w:val="both"/>
      </w:pPr>
      <w:r w:rsidRPr="00A43C3D">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64F5A" w:rsidRPr="00A43C3D" w:rsidRDefault="00A64F5A" w:rsidP="00A64F5A">
      <w:pPr>
        <w:numPr>
          <w:ilvl w:val="2"/>
          <w:numId w:val="2"/>
        </w:numPr>
        <w:tabs>
          <w:tab w:val="clear" w:pos="1590"/>
          <w:tab w:val="num" w:pos="0"/>
        </w:tabs>
        <w:autoSpaceDE w:val="0"/>
        <w:autoSpaceDN w:val="0"/>
        <w:adjustRightInd w:val="0"/>
        <w:ind w:left="0" w:firstLine="709"/>
        <w:jc w:val="both"/>
      </w:pPr>
      <w:r w:rsidRPr="00A43C3D">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64F5A" w:rsidRPr="00A43C3D" w:rsidRDefault="00A64F5A" w:rsidP="00A64F5A">
      <w:pPr>
        <w:numPr>
          <w:ilvl w:val="3"/>
          <w:numId w:val="2"/>
        </w:numPr>
        <w:tabs>
          <w:tab w:val="num" w:pos="0"/>
        </w:tabs>
        <w:autoSpaceDE w:val="0"/>
        <w:autoSpaceDN w:val="0"/>
        <w:adjustRightInd w:val="0"/>
        <w:ind w:left="0" w:firstLine="709"/>
        <w:jc w:val="both"/>
      </w:pPr>
      <w:r w:rsidRPr="00A43C3D">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A64F5A" w:rsidRPr="00A43C3D" w:rsidRDefault="00A64F5A" w:rsidP="00A64F5A">
      <w:pPr>
        <w:tabs>
          <w:tab w:val="num" w:pos="0"/>
        </w:tabs>
        <w:autoSpaceDE w:val="0"/>
        <w:autoSpaceDN w:val="0"/>
        <w:adjustRightInd w:val="0"/>
        <w:ind w:firstLine="709"/>
        <w:jc w:val="both"/>
      </w:pPr>
      <w:r w:rsidRPr="00A43C3D">
        <w:t>Муниципальная услуга предоставляется на основании заявления, поступившего в администрацию или в многофункциональный центр</w:t>
      </w:r>
      <w:proofErr w:type="gramStart"/>
      <w:r w:rsidRPr="00A43C3D">
        <w:rPr>
          <w:vertAlign w:val="superscript"/>
        </w:rPr>
        <w:t>1</w:t>
      </w:r>
      <w:proofErr w:type="gramEnd"/>
      <w:r w:rsidRPr="00A43C3D">
        <w:t>.</w:t>
      </w:r>
    </w:p>
    <w:p w:rsidR="00A64F5A" w:rsidRPr="00A43C3D" w:rsidRDefault="00A64F5A" w:rsidP="00A64F5A">
      <w:pPr>
        <w:autoSpaceDE w:val="0"/>
        <w:autoSpaceDN w:val="0"/>
        <w:adjustRightInd w:val="0"/>
        <w:ind w:firstLine="709"/>
        <w:jc w:val="both"/>
      </w:pPr>
      <w:r w:rsidRPr="00A43C3D">
        <w:lastRenderedPageBreak/>
        <w:t>Форма заявления приведена в приложении № 1 к настоящему административному регламенту.</w:t>
      </w:r>
    </w:p>
    <w:p w:rsidR="00A64F5A" w:rsidRPr="00A43C3D" w:rsidRDefault="00A64F5A" w:rsidP="00A64F5A">
      <w:pPr>
        <w:autoSpaceDE w:val="0"/>
        <w:autoSpaceDN w:val="0"/>
        <w:adjustRightInd w:val="0"/>
        <w:ind w:firstLine="709"/>
        <w:jc w:val="both"/>
      </w:pPr>
      <w:r w:rsidRPr="00A43C3D">
        <w:t>Заявление представляется заявителем лично в администрацию или многофункциональный центр</w:t>
      </w:r>
      <w:proofErr w:type="gramStart"/>
      <w:r w:rsidRPr="00A43C3D">
        <w:rPr>
          <w:vertAlign w:val="superscript"/>
        </w:rPr>
        <w:t>1</w:t>
      </w:r>
      <w:proofErr w:type="gramEnd"/>
      <w:r w:rsidRPr="00A43C3D">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A64F5A" w:rsidRPr="00A43C3D" w:rsidRDefault="00A64F5A" w:rsidP="00A64F5A">
      <w:pPr>
        <w:autoSpaceDE w:val="0"/>
        <w:autoSpaceDN w:val="0"/>
        <w:adjustRightInd w:val="0"/>
        <w:ind w:firstLine="709"/>
        <w:jc w:val="both"/>
      </w:pPr>
      <w:r w:rsidRPr="00A43C3D">
        <w:t>Заявление должно быть подписано заявителем либо представителем заявителя.</w:t>
      </w:r>
    </w:p>
    <w:p w:rsidR="00A64F5A" w:rsidRPr="00A43C3D" w:rsidRDefault="00A64F5A" w:rsidP="00A64F5A">
      <w:pPr>
        <w:autoSpaceDE w:val="0"/>
        <w:autoSpaceDN w:val="0"/>
        <w:adjustRightInd w:val="0"/>
        <w:ind w:firstLine="709"/>
        <w:jc w:val="both"/>
      </w:pPr>
      <w:r w:rsidRPr="00A43C3D">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A64F5A" w:rsidRPr="00A43C3D" w:rsidRDefault="00A64F5A" w:rsidP="00A64F5A">
      <w:pPr>
        <w:autoSpaceDE w:val="0"/>
        <w:autoSpaceDN w:val="0"/>
        <w:adjustRightInd w:val="0"/>
        <w:ind w:firstLine="709"/>
        <w:jc w:val="both"/>
      </w:pPr>
      <w:r w:rsidRPr="00A43C3D">
        <w:t>К заявлению прилагаются следующие документы:</w:t>
      </w:r>
    </w:p>
    <w:p w:rsidR="00A64F5A" w:rsidRPr="00A43C3D" w:rsidRDefault="00A64F5A" w:rsidP="00A64F5A">
      <w:pPr>
        <w:autoSpaceDE w:val="0"/>
        <w:autoSpaceDN w:val="0"/>
        <w:adjustRightInd w:val="0"/>
        <w:ind w:firstLine="709"/>
        <w:jc w:val="both"/>
      </w:pPr>
      <w:r w:rsidRPr="00A43C3D">
        <w:t>-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A64F5A" w:rsidRPr="00A43C3D" w:rsidRDefault="00A64F5A" w:rsidP="00A64F5A">
      <w:pPr>
        <w:autoSpaceDE w:val="0"/>
        <w:autoSpaceDN w:val="0"/>
        <w:adjustRightInd w:val="0"/>
        <w:ind w:firstLine="709"/>
        <w:jc w:val="both"/>
      </w:pPr>
      <w:r w:rsidRPr="00A43C3D">
        <w:t xml:space="preserve">- копии правоустанавливающих и (или) </w:t>
      </w:r>
      <w:proofErr w:type="spellStart"/>
      <w:r w:rsidRPr="00A43C3D">
        <w:t>правоудостоверяющих</w:t>
      </w:r>
      <w:proofErr w:type="spellEnd"/>
      <w:r w:rsidRPr="00A43C3D">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A64F5A" w:rsidRPr="00A43C3D" w:rsidRDefault="00A64F5A" w:rsidP="00A64F5A">
      <w:pPr>
        <w:autoSpaceDE w:val="0"/>
        <w:autoSpaceDN w:val="0"/>
        <w:adjustRightInd w:val="0"/>
        <w:ind w:firstLine="709"/>
        <w:jc w:val="both"/>
      </w:pPr>
      <w:r w:rsidRPr="00A43C3D">
        <w:t xml:space="preserve">При представлении заявления на бумажном носителе к такому заявлению прилагается копия документа, удостоверяющего личность заявителя (представителя заявителя). </w:t>
      </w:r>
    </w:p>
    <w:p w:rsidR="00A64F5A" w:rsidRPr="00A43C3D" w:rsidRDefault="00A64F5A" w:rsidP="00A64F5A">
      <w:pPr>
        <w:autoSpaceDE w:val="0"/>
        <w:autoSpaceDN w:val="0"/>
        <w:adjustRightInd w:val="0"/>
        <w:ind w:firstLine="709"/>
        <w:jc w:val="both"/>
      </w:pPr>
      <w:r w:rsidRPr="00A43C3D">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A64F5A" w:rsidRPr="00A43C3D" w:rsidRDefault="00A64F5A" w:rsidP="00A64F5A">
      <w:pPr>
        <w:autoSpaceDE w:val="0"/>
        <w:autoSpaceDN w:val="0"/>
        <w:adjustRightInd w:val="0"/>
        <w:ind w:firstLine="709"/>
        <w:jc w:val="both"/>
      </w:pPr>
      <w:r w:rsidRPr="00A43C3D">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w:t>
      </w:r>
      <w:proofErr w:type="gramStart"/>
      <w:r w:rsidRPr="00A43C3D">
        <w:rPr>
          <w:vertAlign w:val="superscript"/>
        </w:rPr>
        <w:t>1</w:t>
      </w:r>
      <w:proofErr w:type="gramEnd"/>
      <w:r w:rsidRPr="00A43C3D">
        <w:t xml:space="preserve"> соответствующий документ в подлиннике для сверки.</w:t>
      </w:r>
    </w:p>
    <w:p w:rsidR="00A64F5A" w:rsidRPr="00A43C3D" w:rsidRDefault="00A64F5A" w:rsidP="00A64F5A">
      <w:pPr>
        <w:autoSpaceDE w:val="0"/>
        <w:autoSpaceDN w:val="0"/>
        <w:adjustRightInd w:val="0"/>
        <w:ind w:firstLine="709"/>
        <w:jc w:val="both"/>
      </w:pPr>
      <w:r w:rsidRPr="00A43C3D">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A64F5A" w:rsidRPr="00A43C3D" w:rsidRDefault="00A64F5A" w:rsidP="00A64F5A">
      <w:pPr>
        <w:autoSpaceDE w:val="0"/>
        <w:autoSpaceDN w:val="0"/>
        <w:adjustRightInd w:val="0"/>
        <w:ind w:firstLine="709"/>
        <w:jc w:val="both"/>
      </w:pPr>
      <w:r w:rsidRPr="00A43C3D">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A64F5A" w:rsidRPr="00A43C3D" w:rsidRDefault="00A64F5A" w:rsidP="00A64F5A">
      <w:pPr>
        <w:autoSpaceDE w:val="0"/>
        <w:autoSpaceDN w:val="0"/>
        <w:adjustRightInd w:val="0"/>
        <w:ind w:firstLine="709"/>
        <w:jc w:val="both"/>
      </w:pPr>
      <w:r w:rsidRPr="00A43C3D">
        <w:t>2.6.1.2. В случае образования земельного участка для его продажи или предоставления в аренду путем проведения аукциона.</w:t>
      </w:r>
    </w:p>
    <w:p w:rsidR="00A64F5A" w:rsidRPr="00A43C3D" w:rsidRDefault="00A64F5A" w:rsidP="00A64F5A">
      <w:pPr>
        <w:autoSpaceDE w:val="0"/>
        <w:autoSpaceDN w:val="0"/>
        <w:adjustRightInd w:val="0"/>
        <w:ind w:firstLine="709"/>
        <w:jc w:val="both"/>
      </w:pPr>
      <w:r w:rsidRPr="00A43C3D">
        <w:t>Муниципальная услуга предоставляется на основании заявления, поступившего в администрацию или в многофункциональный центр</w:t>
      </w:r>
      <w:proofErr w:type="gramStart"/>
      <w:r w:rsidRPr="00A43C3D">
        <w:rPr>
          <w:vertAlign w:val="superscript"/>
        </w:rPr>
        <w:t>1</w:t>
      </w:r>
      <w:proofErr w:type="gramEnd"/>
      <w:r w:rsidRPr="00A43C3D">
        <w:t>.</w:t>
      </w:r>
    </w:p>
    <w:p w:rsidR="00A64F5A" w:rsidRPr="00A43C3D" w:rsidRDefault="00A64F5A" w:rsidP="00A64F5A">
      <w:pPr>
        <w:autoSpaceDE w:val="0"/>
        <w:autoSpaceDN w:val="0"/>
        <w:adjustRightInd w:val="0"/>
        <w:ind w:firstLine="709"/>
        <w:jc w:val="both"/>
      </w:pPr>
      <w:r w:rsidRPr="00A43C3D">
        <w:t>Форма заявления приведена в приложении № 1 к настоящему административному регламенту.</w:t>
      </w:r>
    </w:p>
    <w:p w:rsidR="00A64F5A" w:rsidRPr="00A43C3D" w:rsidRDefault="00A64F5A" w:rsidP="00A64F5A">
      <w:pPr>
        <w:autoSpaceDE w:val="0"/>
        <w:autoSpaceDN w:val="0"/>
        <w:adjustRightInd w:val="0"/>
        <w:ind w:firstLine="709"/>
        <w:jc w:val="both"/>
      </w:pPr>
      <w:r w:rsidRPr="00A43C3D">
        <w:t>Заявление представляется заявителем лично в администрацию или многофункциональный центр</w:t>
      </w:r>
      <w:proofErr w:type="gramStart"/>
      <w:r w:rsidRPr="00A43C3D">
        <w:rPr>
          <w:vertAlign w:val="superscript"/>
        </w:rPr>
        <w:t>1</w:t>
      </w:r>
      <w:proofErr w:type="gramEnd"/>
      <w:r w:rsidRPr="00A43C3D">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A64F5A" w:rsidRPr="00A43C3D" w:rsidRDefault="00A64F5A" w:rsidP="00A64F5A">
      <w:pPr>
        <w:autoSpaceDE w:val="0"/>
        <w:autoSpaceDN w:val="0"/>
        <w:adjustRightInd w:val="0"/>
        <w:ind w:firstLine="709"/>
        <w:jc w:val="both"/>
      </w:pPr>
      <w:r w:rsidRPr="00A43C3D">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Единого портала и (или) Регионального портала;</w:t>
      </w:r>
    </w:p>
    <w:p w:rsidR="00A64F5A" w:rsidRPr="00A43C3D" w:rsidRDefault="00A64F5A" w:rsidP="00A64F5A">
      <w:pPr>
        <w:autoSpaceDE w:val="0"/>
        <w:autoSpaceDN w:val="0"/>
        <w:adjustRightInd w:val="0"/>
        <w:ind w:firstLine="709"/>
        <w:jc w:val="both"/>
      </w:pPr>
      <w:r w:rsidRPr="00A43C3D">
        <w:t>- путем направления электронного документа в администрацию на официальную электронную почту.</w:t>
      </w:r>
    </w:p>
    <w:p w:rsidR="00A64F5A" w:rsidRPr="00A43C3D" w:rsidRDefault="00A64F5A" w:rsidP="00A64F5A">
      <w:pPr>
        <w:autoSpaceDE w:val="0"/>
        <w:autoSpaceDN w:val="0"/>
        <w:adjustRightInd w:val="0"/>
        <w:ind w:firstLine="709"/>
        <w:jc w:val="both"/>
      </w:pPr>
      <w:r w:rsidRPr="00A43C3D">
        <w:t>Заявление в форме электронного документа подписывается по выбору заявителя (если заявителем является физическое лицо):</w:t>
      </w:r>
    </w:p>
    <w:p w:rsidR="00A64F5A" w:rsidRPr="00A43C3D" w:rsidRDefault="00A64F5A" w:rsidP="00A64F5A">
      <w:pPr>
        <w:autoSpaceDE w:val="0"/>
        <w:autoSpaceDN w:val="0"/>
        <w:adjustRightInd w:val="0"/>
        <w:ind w:firstLine="709"/>
        <w:jc w:val="both"/>
      </w:pPr>
      <w:r w:rsidRPr="00A43C3D">
        <w:t>электронной подписью заявителя (представителя заявителя);</w:t>
      </w:r>
    </w:p>
    <w:p w:rsidR="00A64F5A" w:rsidRPr="00A43C3D" w:rsidRDefault="00A64F5A" w:rsidP="00A64F5A">
      <w:pPr>
        <w:autoSpaceDE w:val="0"/>
        <w:autoSpaceDN w:val="0"/>
        <w:adjustRightInd w:val="0"/>
        <w:ind w:firstLine="709"/>
        <w:jc w:val="both"/>
      </w:pPr>
      <w:r w:rsidRPr="00A43C3D">
        <w:lastRenderedPageBreak/>
        <w:t>усиленной квалифицированной электронной подписью заявителя (представителя заявителя).</w:t>
      </w:r>
    </w:p>
    <w:p w:rsidR="00A64F5A" w:rsidRPr="00A43C3D" w:rsidRDefault="00A64F5A" w:rsidP="00A64F5A">
      <w:pPr>
        <w:autoSpaceDE w:val="0"/>
        <w:autoSpaceDN w:val="0"/>
        <w:adjustRightInd w:val="0"/>
        <w:ind w:firstLine="709"/>
        <w:jc w:val="both"/>
      </w:pPr>
      <w:r w:rsidRPr="00A43C3D">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A64F5A" w:rsidRPr="00A43C3D" w:rsidRDefault="00A64F5A" w:rsidP="00A64F5A">
      <w:pPr>
        <w:autoSpaceDE w:val="0"/>
        <w:autoSpaceDN w:val="0"/>
        <w:adjustRightInd w:val="0"/>
        <w:ind w:firstLine="709"/>
        <w:jc w:val="both"/>
      </w:pPr>
      <w:r w:rsidRPr="00A43C3D">
        <w:t>лица, действующего от имени юридического лица без доверенности;</w:t>
      </w:r>
    </w:p>
    <w:p w:rsidR="00A64F5A" w:rsidRPr="00A43C3D" w:rsidRDefault="00A64F5A" w:rsidP="00A64F5A">
      <w:pPr>
        <w:autoSpaceDE w:val="0"/>
        <w:autoSpaceDN w:val="0"/>
        <w:adjustRightInd w:val="0"/>
        <w:ind w:firstLine="709"/>
        <w:jc w:val="both"/>
      </w:pPr>
      <w:r w:rsidRPr="00A43C3D">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4F5A" w:rsidRPr="00A43C3D" w:rsidRDefault="00A64F5A" w:rsidP="00A64F5A">
      <w:pPr>
        <w:autoSpaceDE w:val="0"/>
        <w:autoSpaceDN w:val="0"/>
        <w:adjustRightInd w:val="0"/>
        <w:ind w:firstLine="709"/>
        <w:jc w:val="both"/>
      </w:pPr>
      <w:r w:rsidRPr="00A43C3D">
        <w:t xml:space="preserve">К заявлению прилагаются следующие документы: </w:t>
      </w:r>
    </w:p>
    <w:p w:rsidR="00A64F5A" w:rsidRPr="00A43C3D" w:rsidRDefault="00A64F5A" w:rsidP="00A64F5A">
      <w:pPr>
        <w:autoSpaceDE w:val="0"/>
        <w:autoSpaceDN w:val="0"/>
        <w:adjustRightInd w:val="0"/>
        <w:ind w:firstLine="709"/>
        <w:jc w:val="both"/>
      </w:pPr>
      <w:r w:rsidRPr="00A43C3D">
        <w:t>- схема расположения земельного участка или земельных участков на кадастровом плане территории (за исключением случаев образования земельного участка из земель или земельных участков, расположенных в границах населенных пунктов).</w:t>
      </w:r>
    </w:p>
    <w:p w:rsidR="00A64F5A" w:rsidRPr="00A43C3D" w:rsidRDefault="00A64F5A" w:rsidP="00A64F5A">
      <w:pPr>
        <w:autoSpaceDE w:val="0"/>
        <w:autoSpaceDN w:val="0"/>
        <w:adjustRightInd w:val="0"/>
        <w:ind w:firstLine="709"/>
        <w:jc w:val="both"/>
      </w:pPr>
      <w:r w:rsidRPr="00A43C3D">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rsidR="00A64F5A" w:rsidRPr="00A43C3D" w:rsidRDefault="00A64F5A" w:rsidP="00A64F5A">
      <w:pPr>
        <w:autoSpaceDE w:val="0"/>
        <w:autoSpaceDN w:val="0"/>
        <w:adjustRightInd w:val="0"/>
        <w:ind w:firstLine="709"/>
        <w:jc w:val="both"/>
      </w:pPr>
      <w:r w:rsidRPr="00A43C3D">
        <w:t>При представлении заявления на бумажном носителе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A64F5A" w:rsidRPr="00A43C3D" w:rsidRDefault="00A64F5A" w:rsidP="00A64F5A">
      <w:pPr>
        <w:autoSpaceDE w:val="0"/>
        <w:autoSpaceDN w:val="0"/>
        <w:adjustRightInd w:val="0"/>
        <w:ind w:firstLine="709"/>
        <w:jc w:val="both"/>
      </w:pPr>
      <w:r w:rsidRPr="00A43C3D">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A64F5A" w:rsidRPr="00A43C3D" w:rsidRDefault="00A64F5A" w:rsidP="00A64F5A">
      <w:pPr>
        <w:autoSpaceDE w:val="0"/>
        <w:autoSpaceDN w:val="0"/>
        <w:adjustRightInd w:val="0"/>
        <w:ind w:firstLine="709"/>
        <w:jc w:val="both"/>
      </w:pPr>
      <w:r w:rsidRPr="00A43C3D">
        <w:t xml:space="preserve">Представления вышеуказанного документа не требуется в случае представления заявления посредством отправки через личный кабинет Единого портала и (или) Регионального портала, а </w:t>
      </w:r>
      <w:proofErr w:type="gramStart"/>
      <w:r w:rsidRPr="00A43C3D">
        <w:t>также</w:t>
      </w:r>
      <w:proofErr w:type="gramEnd"/>
      <w:r w:rsidRPr="00A43C3D">
        <w:t xml:space="preserve"> если заявление подписано усиленной квалифицированной электронной подписью.</w:t>
      </w:r>
    </w:p>
    <w:p w:rsidR="00A64F5A" w:rsidRPr="00A43C3D" w:rsidRDefault="00A64F5A" w:rsidP="00A64F5A">
      <w:pPr>
        <w:autoSpaceDE w:val="0"/>
        <w:autoSpaceDN w:val="0"/>
        <w:adjustRightInd w:val="0"/>
        <w:ind w:firstLine="709"/>
        <w:jc w:val="both"/>
      </w:pPr>
      <w:r w:rsidRPr="00A43C3D">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A64F5A" w:rsidRPr="00A43C3D" w:rsidRDefault="00A64F5A" w:rsidP="00A64F5A">
      <w:pPr>
        <w:autoSpaceDE w:val="0"/>
        <w:autoSpaceDN w:val="0"/>
        <w:adjustRightInd w:val="0"/>
        <w:ind w:firstLine="709"/>
        <w:jc w:val="both"/>
      </w:pPr>
      <w:r w:rsidRPr="00A43C3D">
        <w:t>Заявление и 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 7.</w:t>
      </w:r>
    </w:p>
    <w:p w:rsidR="00A64F5A" w:rsidRPr="00A43C3D" w:rsidRDefault="00A64F5A" w:rsidP="00A64F5A">
      <w:pPr>
        <w:autoSpaceDE w:val="0"/>
        <w:autoSpaceDN w:val="0"/>
        <w:adjustRightInd w:val="0"/>
        <w:ind w:firstLine="709"/>
        <w:jc w:val="both"/>
      </w:pPr>
      <w:r w:rsidRPr="00A43C3D">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A64F5A" w:rsidRPr="00A43C3D" w:rsidRDefault="00A64F5A" w:rsidP="00A64F5A">
      <w:pPr>
        <w:autoSpaceDE w:val="0"/>
        <w:autoSpaceDN w:val="0"/>
        <w:adjustRightInd w:val="0"/>
        <w:ind w:firstLine="709"/>
        <w:jc w:val="both"/>
      </w:pPr>
      <w:r w:rsidRPr="00A43C3D">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A64F5A" w:rsidRPr="00A43C3D" w:rsidRDefault="00A64F5A" w:rsidP="00A64F5A">
      <w:pPr>
        <w:autoSpaceDE w:val="0"/>
        <w:autoSpaceDN w:val="0"/>
        <w:adjustRightInd w:val="0"/>
        <w:ind w:firstLine="709"/>
        <w:jc w:val="both"/>
      </w:pPr>
      <w:r w:rsidRPr="00A43C3D">
        <w:t>- Выписка и Единого государственного реестра юридических лиц (в случае, если заявитель является юридическим лицом);</w:t>
      </w:r>
    </w:p>
    <w:p w:rsidR="00A64F5A" w:rsidRPr="00A43C3D" w:rsidRDefault="00A64F5A" w:rsidP="00A64F5A">
      <w:pPr>
        <w:autoSpaceDE w:val="0"/>
        <w:autoSpaceDN w:val="0"/>
        <w:adjustRightInd w:val="0"/>
        <w:ind w:firstLine="709"/>
        <w:jc w:val="both"/>
      </w:pPr>
      <w:r w:rsidRPr="00A43C3D">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A64F5A" w:rsidRPr="00A43C3D" w:rsidRDefault="00A64F5A" w:rsidP="00A64F5A">
      <w:pPr>
        <w:pStyle w:val="ConsPlusNormal"/>
        <w:ind w:firstLine="709"/>
        <w:jc w:val="both"/>
        <w:rPr>
          <w:rFonts w:ascii="Times New Roman" w:hAnsi="Times New Roman" w:cs="Times New Roman"/>
          <w:sz w:val="24"/>
          <w:szCs w:val="24"/>
          <w:lang w:eastAsia="ru-RU"/>
        </w:rPr>
      </w:pPr>
      <w:r w:rsidRPr="00A43C3D">
        <w:rPr>
          <w:rFonts w:ascii="Times New Roman" w:hAnsi="Times New Roman" w:cs="Times New Roman"/>
          <w:sz w:val="24"/>
          <w:szCs w:val="24"/>
        </w:rPr>
        <w:t>- В</w:t>
      </w:r>
      <w:r w:rsidRPr="00A43C3D">
        <w:rPr>
          <w:rFonts w:ascii="Times New Roman" w:hAnsi="Times New Roman" w:cs="Times New Roman"/>
          <w:sz w:val="24"/>
          <w:szCs w:val="24"/>
          <w:lang w:eastAsia="ru-RU"/>
        </w:rPr>
        <w:t xml:space="preserve">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 </w:t>
      </w:r>
    </w:p>
    <w:p w:rsidR="00A64F5A" w:rsidRPr="00A43C3D" w:rsidRDefault="00A64F5A" w:rsidP="00A64F5A">
      <w:pPr>
        <w:ind w:firstLine="708"/>
        <w:jc w:val="both"/>
      </w:pPr>
      <w:r w:rsidRPr="00A43C3D">
        <w:t>- Выписка из ЕГРП о правах на здание, строение, сооружение, находящиеся на земельном участке или уведомление об отсутствии в ЕГРП сведений о зарегистрированных правах на указанные здания, строения, сооружения;</w:t>
      </w:r>
    </w:p>
    <w:p w:rsidR="00A64F5A" w:rsidRPr="00A43C3D" w:rsidRDefault="00A64F5A" w:rsidP="00A64F5A">
      <w:pPr>
        <w:ind w:firstLine="709"/>
        <w:jc w:val="both"/>
        <w:rPr>
          <w:lang w:eastAsia="ar-SA"/>
        </w:rPr>
      </w:pPr>
      <w:r w:rsidRPr="00A43C3D">
        <w:rPr>
          <w:lang w:eastAsia="ar-SA"/>
        </w:rPr>
        <w:t>-  кадастровый паспорт земельного участка</w:t>
      </w:r>
      <w:r w:rsidRPr="00A43C3D">
        <w:t xml:space="preserve"> </w:t>
      </w:r>
      <w:r w:rsidRPr="00A43C3D">
        <w:rPr>
          <w:lang w:eastAsia="ar-SA"/>
        </w:rPr>
        <w:t xml:space="preserve">или кадастровая выписка о земельном участке (в случае раздела земельного участка, который находится в муниципальной </w:t>
      </w:r>
      <w:r w:rsidRPr="00A43C3D">
        <w:rPr>
          <w:lang w:eastAsia="ar-SA"/>
        </w:rPr>
        <w:lastRenderedPageBreak/>
        <w:t>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A64F5A" w:rsidRPr="00A43C3D" w:rsidRDefault="00A64F5A" w:rsidP="00A64F5A">
      <w:pPr>
        <w:autoSpaceDE w:val="0"/>
        <w:autoSpaceDN w:val="0"/>
        <w:adjustRightInd w:val="0"/>
        <w:ind w:firstLine="709"/>
        <w:jc w:val="both"/>
      </w:pPr>
      <w:r w:rsidRPr="00A43C3D">
        <w:t>Заявитель вправе представить указанные документы самостоятельно.</w:t>
      </w:r>
    </w:p>
    <w:p w:rsidR="00A64F5A" w:rsidRPr="00A43C3D" w:rsidRDefault="00A64F5A" w:rsidP="00A64F5A">
      <w:pPr>
        <w:autoSpaceDE w:val="0"/>
        <w:autoSpaceDN w:val="0"/>
        <w:adjustRightInd w:val="0"/>
        <w:ind w:firstLine="709"/>
        <w:jc w:val="both"/>
      </w:pPr>
      <w:r w:rsidRPr="00A43C3D">
        <w:t>Непредставление заявителем указанных документов не является основанием для отказа заявителю в предоставлении услуги.</w:t>
      </w:r>
    </w:p>
    <w:p w:rsidR="00A64F5A" w:rsidRPr="00A43C3D" w:rsidRDefault="00A64F5A" w:rsidP="00A64F5A">
      <w:pPr>
        <w:autoSpaceDE w:val="0"/>
        <w:autoSpaceDN w:val="0"/>
        <w:adjustRightInd w:val="0"/>
        <w:ind w:firstLine="709"/>
        <w:jc w:val="both"/>
      </w:pPr>
      <w:r w:rsidRPr="00A43C3D">
        <w:t>Запрещается требовать от заявителя:</w:t>
      </w:r>
    </w:p>
    <w:p w:rsidR="00A64F5A" w:rsidRPr="00A43C3D" w:rsidRDefault="00A64F5A" w:rsidP="00A64F5A">
      <w:pPr>
        <w:pStyle w:val="ConsPlusNormal"/>
        <w:ind w:firstLine="709"/>
        <w:jc w:val="both"/>
        <w:rPr>
          <w:rFonts w:ascii="Times New Roman" w:hAnsi="Times New Roman" w:cs="Times New Roman"/>
          <w:sz w:val="24"/>
          <w:szCs w:val="24"/>
        </w:rPr>
      </w:pPr>
      <w:r w:rsidRPr="00A43C3D">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4F5A" w:rsidRPr="00A43C3D" w:rsidRDefault="00A64F5A" w:rsidP="00A64F5A">
      <w:pPr>
        <w:autoSpaceDE w:val="0"/>
        <w:autoSpaceDN w:val="0"/>
        <w:adjustRightInd w:val="0"/>
        <w:ind w:firstLine="709"/>
        <w:jc w:val="both"/>
      </w:pPr>
      <w:proofErr w:type="gramStart"/>
      <w:r w:rsidRPr="00A43C3D">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w:t>
      </w:r>
      <w:proofErr w:type="spellStart"/>
      <w:r w:rsidRPr="00A43C3D">
        <w:t>Панинского</w:t>
      </w:r>
      <w:proofErr w:type="spellEnd"/>
      <w:r w:rsidRPr="00A43C3D">
        <w:t xml:space="preserve"> городского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sidRPr="00A43C3D">
        <w:t xml:space="preserve"> Федерального закона от 27.07.2010 № 210-ФЗ «Об организации предоставления государственных и муниципальных услуг».</w:t>
      </w:r>
    </w:p>
    <w:p w:rsidR="00A64F5A" w:rsidRPr="00A43C3D" w:rsidRDefault="00A64F5A" w:rsidP="00A64F5A">
      <w:pPr>
        <w:autoSpaceDE w:val="0"/>
        <w:autoSpaceDN w:val="0"/>
        <w:adjustRightInd w:val="0"/>
        <w:ind w:firstLine="709"/>
        <w:jc w:val="both"/>
      </w:pPr>
      <w:r w:rsidRPr="00A43C3D">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64F5A" w:rsidRPr="00A43C3D" w:rsidRDefault="00A64F5A" w:rsidP="00A64F5A">
      <w:pPr>
        <w:autoSpaceDE w:val="0"/>
        <w:autoSpaceDN w:val="0"/>
        <w:adjustRightInd w:val="0"/>
        <w:ind w:firstLine="709"/>
        <w:jc w:val="both"/>
      </w:pPr>
      <w:r w:rsidRPr="00A43C3D">
        <w:t xml:space="preserve">- проведение кадастровых работ в целях выдачи межевого плана, представление технического плана, акта обследования. </w:t>
      </w:r>
    </w:p>
    <w:p w:rsidR="00A64F5A" w:rsidRPr="00A43C3D" w:rsidRDefault="00A64F5A" w:rsidP="00A64F5A">
      <w:pPr>
        <w:autoSpaceDE w:val="0"/>
        <w:autoSpaceDN w:val="0"/>
        <w:adjustRightInd w:val="0"/>
        <w:ind w:firstLine="709"/>
        <w:jc w:val="both"/>
      </w:pPr>
      <w:r w:rsidRPr="00A43C3D">
        <w:t>2.7. Исчерпывающий перечень оснований для отказа в приеме документов, необходимых  для предоставления муниципальной услуги.</w:t>
      </w:r>
    </w:p>
    <w:p w:rsidR="00A64F5A" w:rsidRPr="00A43C3D" w:rsidRDefault="00A64F5A" w:rsidP="00A64F5A">
      <w:pPr>
        <w:tabs>
          <w:tab w:val="num" w:pos="792"/>
          <w:tab w:val="left" w:pos="1440"/>
          <w:tab w:val="left" w:pos="1560"/>
        </w:tabs>
        <w:ind w:firstLine="709"/>
        <w:jc w:val="both"/>
      </w:pPr>
      <w:r w:rsidRPr="00A43C3D">
        <w:t>Перечень оснований для отказа в приеме документов, необходимых для предоставления муниципальной услуги:</w:t>
      </w:r>
    </w:p>
    <w:p w:rsidR="00A64F5A" w:rsidRPr="00A43C3D" w:rsidRDefault="00A64F5A" w:rsidP="00A64F5A">
      <w:pPr>
        <w:tabs>
          <w:tab w:val="num" w:pos="792"/>
          <w:tab w:val="left" w:pos="1440"/>
          <w:tab w:val="left" w:pos="1560"/>
        </w:tabs>
        <w:ind w:firstLine="709"/>
        <w:jc w:val="both"/>
      </w:pPr>
      <w:r w:rsidRPr="00A43C3D">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64F5A" w:rsidRPr="00A43C3D" w:rsidRDefault="00A64F5A" w:rsidP="00A64F5A">
      <w:pPr>
        <w:tabs>
          <w:tab w:val="num" w:pos="792"/>
          <w:tab w:val="left" w:pos="1440"/>
          <w:tab w:val="left" w:pos="1560"/>
        </w:tabs>
        <w:ind w:firstLine="709"/>
        <w:jc w:val="both"/>
      </w:pPr>
      <w:r w:rsidRPr="00A43C3D">
        <w:t>- заявление и прилагаемые к нему документы не соответствуют требованиям, установленным Постановлением Правительства РФ от 25.06.2012 № 634, Приказом Минэкономразвития России от 14.01.2015 № 7, пунктом 2.6 настоящего административного регламента;</w:t>
      </w:r>
    </w:p>
    <w:p w:rsidR="00A64F5A" w:rsidRPr="00A43C3D" w:rsidRDefault="00A64F5A" w:rsidP="00A64F5A">
      <w:pPr>
        <w:tabs>
          <w:tab w:val="num" w:pos="792"/>
          <w:tab w:val="left" w:pos="1440"/>
          <w:tab w:val="left" w:pos="1560"/>
        </w:tabs>
        <w:ind w:firstLine="709"/>
        <w:jc w:val="both"/>
      </w:pPr>
      <w:r w:rsidRPr="00A43C3D">
        <w:t>-  заявление подано лицом, не уполномоченным совершать такого рода действия.</w:t>
      </w:r>
    </w:p>
    <w:p w:rsidR="00A64F5A" w:rsidRPr="00A43C3D" w:rsidRDefault="00A64F5A" w:rsidP="00A64F5A">
      <w:pPr>
        <w:numPr>
          <w:ilvl w:val="1"/>
          <w:numId w:val="4"/>
        </w:numPr>
        <w:tabs>
          <w:tab w:val="left" w:pos="1440"/>
          <w:tab w:val="left" w:pos="1560"/>
        </w:tabs>
        <w:ind w:left="0" w:firstLine="709"/>
        <w:jc w:val="both"/>
      </w:pPr>
      <w:r w:rsidRPr="00A43C3D">
        <w:t>Исчерпывающий перечень оснований для отказа в предоставлении муниципальной услуги.</w:t>
      </w:r>
    </w:p>
    <w:p w:rsidR="00A64F5A" w:rsidRPr="00A43C3D" w:rsidRDefault="00A64F5A" w:rsidP="00A64F5A">
      <w:pPr>
        <w:autoSpaceDE w:val="0"/>
        <w:autoSpaceDN w:val="0"/>
        <w:adjustRightInd w:val="0"/>
        <w:ind w:firstLine="709"/>
        <w:jc w:val="both"/>
      </w:pPr>
      <w:r w:rsidRPr="00A43C3D">
        <w:t>2.8.1. Основанием для отказа в предоставлении муниципальной услуги является:</w:t>
      </w:r>
    </w:p>
    <w:p w:rsidR="00A64F5A" w:rsidRPr="00A43C3D" w:rsidRDefault="00A64F5A" w:rsidP="00A64F5A">
      <w:pPr>
        <w:tabs>
          <w:tab w:val="left" w:pos="1440"/>
          <w:tab w:val="left" w:pos="1560"/>
        </w:tabs>
        <w:ind w:firstLine="709"/>
        <w:jc w:val="both"/>
      </w:pPr>
      <w:r w:rsidRPr="00A43C3D">
        <w:t>-  несоответствие схемы расположения земельного участка ее форме, формату или требованиям к ее подготовке;</w:t>
      </w:r>
    </w:p>
    <w:p w:rsidR="00A64F5A" w:rsidRPr="00A43C3D" w:rsidRDefault="00A64F5A" w:rsidP="00A64F5A">
      <w:pPr>
        <w:tabs>
          <w:tab w:val="left" w:pos="1440"/>
          <w:tab w:val="left" w:pos="1560"/>
        </w:tabs>
        <w:ind w:firstLine="709"/>
        <w:jc w:val="both"/>
      </w:pPr>
      <w:r w:rsidRPr="00A43C3D">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64F5A" w:rsidRPr="00A43C3D" w:rsidRDefault="00A64F5A" w:rsidP="00A64F5A">
      <w:pPr>
        <w:tabs>
          <w:tab w:val="left" w:pos="1440"/>
          <w:tab w:val="left" w:pos="1560"/>
        </w:tabs>
        <w:ind w:firstLine="709"/>
        <w:jc w:val="both"/>
      </w:pPr>
      <w:r w:rsidRPr="00A43C3D">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A64F5A" w:rsidRPr="00A43C3D" w:rsidRDefault="00A64F5A" w:rsidP="00A64F5A">
      <w:pPr>
        <w:tabs>
          <w:tab w:val="left" w:pos="1440"/>
          <w:tab w:val="left" w:pos="1560"/>
        </w:tabs>
        <w:ind w:firstLine="709"/>
        <w:jc w:val="both"/>
      </w:pPr>
      <w:r w:rsidRPr="00A43C3D">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64F5A" w:rsidRPr="00A43C3D" w:rsidRDefault="00A64F5A" w:rsidP="00A64F5A">
      <w:pPr>
        <w:tabs>
          <w:tab w:val="num" w:pos="1155"/>
          <w:tab w:val="left" w:pos="1440"/>
          <w:tab w:val="left" w:pos="1560"/>
        </w:tabs>
        <w:ind w:firstLine="709"/>
        <w:jc w:val="both"/>
      </w:pPr>
      <w:r w:rsidRPr="00A43C3D">
        <w:lastRenderedPageBreak/>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A64F5A" w:rsidRPr="00A43C3D" w:rsidRDefault="00A64F5A" w:rsidP="00A64F5A">
      <w:pPr>
        <w:tabs>
          <w:tab w:val="num" w:pos="1155"/>
          <w:tab w:val="left" w:pos="1440"/>
          <w:tab w:val="left" w:pos="1560"/>
        </w:tabs>
        <w:ind w:firstLine="709"/>
        <w:jc w:val="both"/>
      </w:pPr>
      <w:r w:rsidRPr="00A43C3D">
        <w:t>2.8.2. Помимо оснований для отказа в предоставлении муниципальной услуги, установленных пунктом 2.8.1, основаниями для отказа в предоставлении муниципальной услуги в случае образования земельного участка для его продажи или предоставления в аренду путем проведения аукциона являются:</w:t>
      </w:r>
    </w:p>
    <w:p w:rsidR="00A64F5A" w:rsidRPr="00A43C3D" w:rsidRDefault="00A64F5A" w:rsidP="00A64F5A">
      <w:pPr>
        <w:tabs>
          <w:tab w:val="num" w:pos="1155"/>
          <w:tab w:val="left" w:pos="1440"/>
          <w:tab w:val="left" w:pos="1560"/>
        </w:tabs>
        <w:ind w:firstLine="709"/>
        <w:jc w:val="both"/>
      </w:pPr>
      <w:r w:rsidRPr="00A43C3D">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A43C3D">
        <w:t>ии ау</w:t>
      </w:r>
      <w:proofErr w:type="gramEnd"/>
      <w:r w:rsidRPr="00A43C3D">
        <w:t>кциона;</w:t>
      </w:r>
    </w:p>
    <w:p w:rsidR="00A64F5A" w:rsidRPr="00A43C3D" w:rsidRDefault="00A64F5A" w:rsidP="00A64F5A">
      <w:pPr>
        <w:tabs>
          <w:tab w:val="num" w:pos="1155"/>
          <w:tab w:val="left" w:pos="1440"/>
          <w:tab w:val="left" w:pos="1560"/>
        </w:tabs>
        <w:ind w:firstLine="709"/>
        <w:jc w:val="both"/>
      </w:pPr>
      <w:r w:rsidRPr="00A43C3D">
        <w:t>- земельный участок не отнесен к определенной категории земель;</w:t>
      </w:r>
    </w:p>
    <w:p w:rsidR="00A64F5A" w:rsidRPr="00A43C3D" w:rsidRDefault="00A64F5A" w:rsidP="00A64F5A">
      <w:pPr>
        <w:tabs>
          <w:tab w:val="num" w:pos="1155"/>
          <w:tab w:val="left" w:pos="1440"/>
          <w:tab w:val="left" w:pos="1560"/>
        </w:tabs>
        <w:ind w:firstLine="709"/>
        <w:jc w:val="both"/>
      </w:pPr>
      <w:r w:rsidRPr="00A43C3D">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64F5A" w:rsidRPr="00A43C3D" w:rsidRDefault="00A64F5A" w:rsidP="00A64F5A">
      <w:pPr>
        <w:tabs>
          <w:tab w:val="num" w:pos="1155"/>
          <w:tab w:val="left" w:pos="1440"/>
          <w:tab w:val="left" w:pos="1560"/>
        </w:tabs>
        <w:ind w:firstLine="709"/>
        <w:jc w:val="both"/>
      </w:pPr>
      <w:proofErr w:type="gramStart"/>
      <w:r w:rsidRPr="00A43C3D">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A64F5A" w:rsidRPr="00A43C3D" w:rsidRDefault="00A64F5A" w:rsidP="00A64F5A">
      <w:pPr>
        <w:tabs>
          <w:tab w:val="num" w:pos="1155"/>
          <w:tab w:val="left" w:pos="1440"/>
          <w:tab w:val="left" w:pos="1560"/>
        </w:tabs>
        <w:ind w:firstLine="709"/>
        <w:jc w:val="both"/>
      </w:pPr>
      <w:proofErr w:type="gramStart"/>
      <w:r w:rsidRPr="00A43C3D">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A64F5A" w:rsidRPr="00A43C3D" w:rsidRDefault="00A64F5A" w:rsidP="00A64F5A">
      <w:pPr>
        <w:tabs>
          <w:tab w:val="num" w:pos="1155"/>
          <w:tab w:val="left" w:pos="1440"/>
          <w:tab w:val="left" w:pos="1560"/>
        </w:tabs>
        <w:ind w:firstLine="709"/>
        <w:jc w:val="both"/>
      </w:pPr>
      <w:r w:rsidRPr="00A43C3D">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A64F5A" w:rsidRPr="00A43C3D" w:rsidRDefault="00A64F5A" w:rsidP="00A64F5A">
      <w:pPr>
        <w:tabs>
          <w:tab w:val="num" w:pos="1155"/>
          <w:tab w:val="left" w:pos="1440"/>
          <w:tab w:val="left" w:pos="1560"/>
        </w:tabs>
        <w:ind w:firstLine="709"/>
        <w:jc w:val="both"/>
      </w:pPr>
      <w:r w:rsidRPr="00A43C3D">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64F5A" w:rsidRPr="00A43C3D" w:rsidRDefault="00A64F5A" w:rsidP="00A64F5A">
      <w:pPr>
        <w:tabs>
          <w:tab w:val="num" w:pos="1155"/>
          <w:tab w:val="left" w:pos="1440"/>
          <w:tab w:val="left" w:pos="1560"/>
        </w:tabs>
        <w:ind w:firstLine="709"/>
        <w:jc w:val="both"/>
      </w:pPr>
      <w:r w:rsidRPr="00A43C3D">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A64F5A" w:rsidRPr="00A43C3D" w:rsidRDefault="00A64F5A" w:rsidP="00A64F5A">
      <w:pPr>
        <w:tabs>
          <w:tab w:val="num" w:pos="1155"/>
          <w:tab w:val="left" w:pos="1440"/>
          <w:tab w:val="left" w:pos="1560"/>
        </w:tabs>
        <w:ind w:firstLine="709"/>
        <w:jc w:val="both"/>
      </w:pPr>
      <w:r w:rsidRPr="00A43C3D">
        <w:t>- в отношении земельного участка принято решение о предварительном согласовании его предоставления;</w:t>
      </w:r>
    </w:p>
    <w:p w:rsidR="00A64F5A" w:rsidRPr="00A43C3D" w:rsidRDefault="00A64F5A" w:rsidP="00A64F5A">
      <w:pPr>
        <w:tabs>
          <w:tab w:val="num" w:pos="1155"/>
          <w:tab w:val="left" w:pos="1440"/>
          <w:tab w:val="left" w:pos="1560"/>
        </w:tabs>
        <w:ind w:firstLine="709"/>
        <w:jc w:val="both"/>
      </w:pPr>
      <w:r w:rsidRPr="00A43C3D">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A64F5A" w:rsidRPr="00A43C3D" w:rsidRDefault="00A64F5A" w:rsidP="00A64F5A">
      <w:pPr>
        <w:tabs>
          <w:tab w:val="num" w:pos="1155"/>
          <w:tab w:val="left" w:pos="1440"/>
          <w:tab w:val="left" w:pos="1560"/>
        </w:tabs>
        <w:ind w:firstLine="709"/>
        <w:jc w:val="both"/>
      </w:pPr>
      <w:r w:rsidRPr="00A43C3D">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A64F5A" w:rsidRPr="00A43C3D" w:rsidRDefault="00A64F5A" w:rsidP="00A64F5A">
      <w:pPr>
        <w:tabs>
          <w:tab w:val="num" w:pos="1155"/>
          <w:tab w:val="left" w:pos="1440"/>
          <w:tab w:val="left" w:pos="1560"/>
        </w:tabs>
        <w:ind w:firstLine="709"/>
        <w:jc w:val="both"/>
      </w:pPr>
      <w:r w:rsidRPr="00A43C3D">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A43C3D">
        <w:t>жд в св</w:t>
      </w:r>
      <w:proofErr w:type="gramEnd"/>
      <w:r w:rsidRPr="00A43C3D">
        <w:t>язи с признанием многоквартирного дома, который расположен на таком земельном участке, аварийным и подлежащим сносу или реконструкции.</w:t>
      </w:r>
    </w:p>
    <w:p w:rsidR="00A64F5A" w:rsidRPr="00A43C3D" w:rsidRDefault="00A64F5A" w:rsidP="00A64F5A">
      <w:pPr>
        <w:tabs>
          <w:tab w:val="num" w:pos="1155"/>
          <w:tab w:val="left" w:pos="1440"/>
          <w:tab w:val="left" w:pos="1560"/>
        </w:tabs>
        <w:ind w:firstLine="709"/>
        <w:jc w:val="both"/>
      </w:pPr>
      <w:r w:rsidRPr="00A43C3D">
        <w:t xml:space="preserve">2.9. </w:t>
      </w:r>
      <w:r w:rsidR="00C8180B" w:rsidRPr="00A43C3D">
        <w:t xml:space="preserve"> </w:t>
      </w:r>
      <w:r w:rsidRPr="00A43C3D">
        <w:t>Размер платы, взимаемой с заявителя при предоставлении муниципальной услуги.</w:t>
      </w:r>
    </w:p>
    <w:p w:rsidR="00A64F5A" w:rsidRPr="00A43C3D" w:rsidRDefault="00A64F5A" w:rsidP="00A64F5A">
      <w:pPr>
        <w:tabs>
          <w:tab w:val="num" w:pos="792"/>
          <w:tab w:val="left" w:pos="1440"/>
          <w:tab w:val="left" w:pos="1560"/>
        </w:tabs>
        <w:ind w:firstLine="709"/>
        <w:jc w:val="both"/>
      </w:pPr>
      <w:r w:rsidRPr="00A43C3D">
        <w:t xml:space="preserve">Муниципальная услуга предоставляется на безвозмездной основе. </w:t>
      </w:r>
    </w:p>
    <w:p w:rsidR="00A64F5A" w:rsidRPr="00A43C3D" w:rsidRDefault="00C8180B" w:rsidP="00A64F5A">
      <w:pPr>
        <w:numPr>
          <w:ilvl w:val="1"/>
          <w:numId w:val="3"/>
        </w:numPr>
        <w:tabs>
          <w:tab w:val="num" w:pos="1155"/>
          <w:tab w:val="left" w:pos="1440"/>
          <w:tab w:val="left" w:pos="1560"/>
        </w:tabs>
        <w:ind w:left="0" w:firstLine="709"/>
        <w:jc w:val="both"/>
      </w:pPr>
      <w:r w:rsidRPr="00A43C3D">
        <w:lastRenderedPageBreak/>
        <w:t xml:space="preserve">. </w:t>
      </w:r>
      <w:r w:rsidR="00A64F5A" w:rsidRPr="00A43C3D">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64F5A" w:rsidRPr="00A43C3D" w:rsidRDefault="00A64F5A" w:rsidP="00A64F5A">
      <w:pPr>
        <w:autoSpaceDE w:val="0"/>
        <w:autoSpaceDN w:val="0"/>
        <w:adjustRightInd w:val="0"/>
        <w:ind w:firstLine="709"/>
        <w:jc w:val="both"/>
      </w:pPr>
      <w:r w:rsidRPr="00A43C3D">
        <w:t>Максимальный срок ожидания в очереди при подаче запроса о предоставлении муниципальной услуги не должен превышать 15 минут.</w:t>
      </w:r>
    </w:p>
    <w:p w:rsidR="00A64F5A" w:rsidRPr="00A43C3D" w:rsidRDefault="00A64F5A" w:rsidP="00A64F5A">
      <w:pPr>
        <w:autoSpaceDE w:val="0"/>
        <w:autoSpaceDN w:val="0"/>
        <w:adjustRightInd w:val="0"/>
        <w:ind w:firstLine="709"/>
        <w:jc w:val="both"/>
      </w:pPr>
      <w:r w:rsidRPr="00A43C3D">
        <w:t>Максимальный срок ожидания в очереди при получении результата предоставления муниципальной услуги не должен превышать 15 минут.</w:t>
      </w:r>
    </w:p>
    <w:p w:rsidR="00A64F5A" w:rsidRPr="00A43C3D" w:rsidRDefault="00C8180B" w:rsidP="00A64F5A">
      <w:pPr>
        <w:numPr>
          <w:ilvl w:val="1"/>
          <w:numId w:val="3"/>
        </w:numPr>
        <w:tabs>
          <w:tab w:val="num" w:pos="1155"/>
          <w:tab w:val="left" w:pos="1560"/>
        </w:tabs>
        <w:ind w:left="0" w:firstLine="709"/>
        <w:jc w:val="both"/>
      </w:pPr>
      <w:r w:rsidRPr="00A43C3D">
        <w:t xml:space="preserve">. </w:t>
      </w:r>
      <w:r w:rsidR="00A64F5A" w:rsidRPr="00A43C3D">
        <w:t>Срок регистрации запроса заявителя о предоставлении муниципальной услуги.</w:t>
      </w:r>
    </w:p>
    <w:p w:rsidR="00A64F5A" w:rsidRPr="00A43C3D" w:rsidRDefault="00A64F5A" w:rsidP="00A64F5A">
      <w:pPr>
        <w:tabs>
          <w:tab w:val="num" w:pos="1155"/>
          <w:tab w:val="left" w:pos="1560"/>
        </w:tabs>
        <w:ind w:firstLine="709"/>
        <w:jc w:val="both"/>
      </w:pPr>
      <w:r w:rsidRPr="00A43C3D">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64F5A" w:rsidRPr="00A43C3D" w:rsidRDefault="00C8180B" w:rsidP="00A64F5A">
      <w:pPr>
        <w:numPr>
          <w:ilvl w:val="1"/>
          <w:numId w:val="3"/>
        </w:numPr>
        <w:tabs>
          <w:tab w:val="num" w:pos="1155"/>
          <w:tab w:val="left" w:pos="1560"/>
        </w:tabs>
        <w:ind w:left="0" w:firstLine="709"/>
        <w:jc w:val="both"/>
      </w:pPr>
      <w:r w:rsidRPr="00A43C3D">
        <w:t xml:space="preserve">. </w:t>
      </w:r>
      <w:r w:rsidR="00A64F5A" w:rsidRPr="00A43C3D">
        <w:t>Требования к помещениям, в которых предоставляется муниципальная услуга.</w:t>
      </w:r>
    </w:p>
    <w:p w:rsidR="00A64F5A" w:rsidRPr="00A43C3D" w:rsidRDefault="00A64F5A" w:rsidP="00A64F5A">
      <w:pPr>
        <w:tabs>
          <w:tab w:val="left" w:pos="1560"/>
        </w:tabs>
        <w:autoSpaceDE w:val="0"/>
        <w:autoSpaceDN w:val="0"/>
        <w:adjustRightInd w:val="0"/>
        <w:ind w:firstLine="709"/>
        <w:jc w:val="both"/>
      </w:pPr>
      <w:r w:rsidRPr="00A43C3D">
        <w:t>2.12.1. Прием граждан осуществляется в специально выделенных для предоставления муниципальных услуг помещениях.</w:t>
      </w:r>
    </w:p>
    <w:p w:rsidR="00A64F5A" w:rsidRPr="00A43C3D" w:rsidRDefault="00A64F5A" w:rsidP="00A64F5A">
      <w:pPr>
        <w:tabs>
          <w:tab w:val="left" w:pos="1560"/>
        </w:tabs>
        <w:autoSpaceDE w:val="0"/>
        <w:autoSpaceDN w:val="0"/>
        <w:adjustRightInd w:val="0"/>
        <w:ind w:firstLine="709"/>
        <w:jc w:val="both"/>
      </w:pPr>
      <w:r w:rsidRPr="00A43C3D">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64F5A" w:rsidRPr="00A43C3D" w:rsidRDefault="00A64F5A" w:rsidP="00A64F5A">
      <w:pPr>
        <w:tabs>
          <w:tab w:val="left" w:pos="1560"/>
        </w:tabs>
        <w:autoSpaceDE w:val="0"/>
        <w:autoSpaceDN w:val="0"/>
        <w:adjustRightInd w:val="0"/>
        <w:ind w:firstLine="709"/>
        <w:jc w:val="both"/>
      </w:pPr>
      <w:r w:rsidRPr="00A43C3D">
        <w:t>У входа в каждое помещение размещается табличка с наименованием помещения (зал ожидания, приема/выдачи документов и т.д.).</w:t>
      </w:r>
    </w:p>
    <w:p w:rsidR="00A64F5A" w:rsidRPr="00A43C3D" w:rsidRDefault="00A64F5A" w:rsidP="00A64F5A">
      <w:pPr>
        <w:tabs>
          <w:tab w:val="left" w:pos="1560"/>
        </w:tabs>
        <w:autoSpaceDE w:val="0"/>
        <w:autoSpaceDN w:val="0"/>
        <w:adjustRightInd w:val="0"/>
        <w:ind w:firstLine="709"/>
        <w:jc w:val="both"/>
      </w:pPr>
      <w:r w:rsidRPr="00A43C3D">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64F5A" w:rsidRPr="00A43C3D" w:rsidRDefault="00A64F5A" w:rsidP="00A64F5A">
      <w:pPr>
        <w:tabs>
          <w:tab w:val="left" w:pos="1560"/>
        </w:tabs>
        <w:autoSpaceDE w:val="0"/>
        <w:autoSpaceDN w:val="0"/>
        <w:adjustRightInd w:val="0"/>
        <w:ind w:firstLine="709"/>
        <w:jc w:val="both"/>
      </w:pPr>
      <w:r w:rsidRPr="00A43C3D">
        <w:t>Доступ заявителей к парковочным местам является бесплатным.</w:t>
      </w:r>
    </w:p>
    <w:p w:rsidR="00A64F5A" w:rsidRPr="00A43C3D" w:rsidRDefault="00A64F5A" w:rsidP="00A64F5A">
      <w:pPr>
        <w:tabs>
          <w:tab w:val="left" w:pos="1560"/>
        </w:tabs>
        <w:autoSpaceDE w:val="0"/>
        <w:autoSpaceDN w:val="0"/>
        <w:adjustRightInd w:val="0"/>
        <w:ind w:firstLine="709"/>
        <w:jc w:val="both"/>
      </w:pPr>
      <w:r w:rsidRPr="00A43C3D">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64F5A" w:rsidRPr="00A43C3D" w:rsidRDefault="00A64F5A" w:rsidP="00A64F5A">
      <w:pPr>
        <w:tabs>
          <w:tab w:val="left" w:pos="1560"/>
        </w:tabs>
        <w:autoSpaceDE w:val="0"/>
        <w:autoSpaceDN w:val="0"/>
        <w:adjustRightInd w:val="0"/>
        <w:ind w:firstLine="709"/>
        <w:jc w:val="both"/>
      </w:pPr>
      <w:r w:rsidRPr="00A43C3D">
        <w:t>2.12.4. Места информирования, предназначенные для ознакомления заявителей с информационными материалами, оборудуются:</w:t>
      </w:r>
    </w:p>
    <w:p w:rsidR="00A64F5A" w:rsidRPr="00A43C3D" w:rsidRDefault="00A64F5A" w:rsidP="00A64F5A">
      <w:pPr>
        <w:tabs>
          <w:tab w:val="left" w:pos="1560"/>
        </w:tabs>
        <w:autoSpaceDE w:val="0"/>
        <w:autoSpaceDN w:val="0"/>
        <w:adjustRightInd w:val="0"/>
        <w:ind w:firstLine="709"/>
        <w:jc w:val="both"/>
      </w:pPr>
      <w:r w:rsidRPr="00A43C3D">
        <w:t>- информационными стендами, на которых размещается визуальная и текстовая информация;</w:t>
      </w:r>
    </w:p>
    <w:p w:rsidR="00A64F5A" w:rsidRPr="00A43C3D" w:rsidRDefault="00A64F5A" w:rsidP="00A64F5A">
      <w:pPr>
        <w:tabs>
          <w:tab w:val="left" w:pos="1560"/>
        </w:tabs>
        <w:autoSpaceDE w:val="0"/>
        <w:autoSpaceDN w:val="0"/>
        <w:adjustRightInd w:val="0"/>
        <w:ind w:firstLine="709"/>
        <w:jc w:val="both"/>
      </w:pPr>
      <w:r w:rsidRPr="00A43C3D">
        <w:t>- стульями и столами для оформления документов.</w:t>
      </w:r>
    </w:p>
    <w:p w:rsidR="00A64F5A" w:rsidRPr="00A43C3D" w:rsidRDefault="00A64F5A" w:rsidP="00A64F5A">
      <w:pPr>
        <w:tabs>
          <w:tab w:val="left" w:pos="1560"/>
        </w:tabs>
        <w:autoSpaceDE w:val="0"/>
        <w:autoSpaceDN w:val="0"/>
        <w:adjustRightInd w:val="0"/>
        <w:ind w:firstLine="709"/>
        <w:jc w:val="both"/>
      </w:pPr>
      <w:r w:rsidRPr="00A43C3D">
        <w:t>К информационным стендам должна быть обеспечена возможность свободного доступа граждан.</w:t>
      </w:r>
    </w:p>
    <w:p w:rsidR="00A64F5A" w:rsidRPr="00A43C3D" w:rsidRDefault="00A64F5A" w:rsidP="00A64F5A">
      <w:pPr>
        <w:tabs>
          <w:tab w:val="left" w:pos="1560"/>
        </w:tabs>
        <w:autoSpaceDE w:val="0"/>
        <w:autoSpaceDN w:val="0"/>
        <w:adjustRightInd w:val="0"/>
        <w:ind w:firstLine="709"/>
        <w:jc w:val="both"/>
      </w:pPr>
      <w:r w:rsidRPr="00A43C3D">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A64F5A" w:rsidRPr="00A43C3D" w:rsidRDefault="00A64F5A" w:rsidP="00A64F5A">
      <w:pPr>
        <w:tabs>
          <w:tab w:val="left" w:pos="1560"/>
        </w:tabs>
        <w:autoSpaceDE w:val="0"/>
        <w:autoSpaceDN w:val="0"/>
        <w:adjustRightInd w:val="0"/>
        <w:ind w:firstLine="709"/>
        <w:jc w:val="both"/>
      </w:pPr>
      <w:r w:rsidRPr="00A43C3D">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A64F5A" w:rsidRPr="00A43C3D" w:rsidRDefault="00A64F5A" w:rsidP="00A64F5A">
      <w:pPr>
        <w:tabs>
          <w:tab w:val="left" w:pos="1560"/>
        </w:tabs>
        <w:autoSpaceDE w:val="0"/>
        <w:autoSpaceDN w:val="0"/>
        <w:adjustRightInd w:val="0"/>
        <w:ind w:firstLine="709"/>
        <w:jc w:val="both"/>
      </w:pPr>
      <w:r w:rsidRPr="00A43C3D">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64F5A" w:rsidRPr="00A43C3D" w:rsidRDefault="00A64F5A" w:rsidP="00A64F5A">
      <w:pPr>
        <w:tabs>
          <w:tab w:val="left" w:pos="1560"/>
        </w:tabs>
        <w:autoSpaceDE w:val="0"/>
        <w:autoSpaceDN w:val="0"/>
        <w:adjustRightInd w:val="0"/>
        <w:ind w:firstLine="709"/>
        <w:jc w:val="both"/>
      </w:pPr>
      <w:r w:rsidRPr="00A43C3D">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w:t>
      </w:r>
      <w:r w:rsidRPr="00A43C3D">
        <w:lastRenderedPageBreak/>
        <w:t>указанным помещениям лиц с ограниченными возможностями здоровья, инвалидов, использующих кресла-коляски.</w:t>
      </w:r>
    </w:p>
    <w:p w:rsidR="00C8180B" w:rsidRPr="00A43C3D" w:rsidRDefault="00C8180B" w:rsidP="00C8180B">
      <w:pPr>
        <w:jc w:val="both"/>
      </w:pPr>
      <w:r w:rsidRPr="00A43C3D">
        <w:t xml:space="preserve">            2.12.6.Требования к обеспечению условий доступности муниципальных услуг для инвалидов.</w:t>
      </w:r>
    </w:p>
    <w:p w:rsidR="00C8180B" w:rsidRPr="00A43C3D" w:rsidRDefault="00C8180B" w:rsidP="00C8180B">
      <w:pPr>
        <w:jc w:val="both"/>
      </w:pPr>
      <w:r w:rsidRPr="00A43C3D">
        <w:t xml:space="preserve">      </w:t>
      </w:r>
      <w:proofErr w:type="gramStart"/>
      <w:r w:rsidRPr="00A43C3D">
        <w:t>Орган</w:t>
      </w:r>
      <w:proofErr w:type="gramEnd"/>
      <w:r w:rsidRPr="00A43C3D">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8180B" w:rsidRPr="00A43C3D" w:rsidRDefault="00C8180B" w:rsidP="00C8180B">
      <w:pPr>
        <w:tabs>
          <w:tab w:val="left" w:pos="1560"/>
        </w:tabs>
        <w:autoSpaceDE w:val="0"/>
        <w:autoSpaceDN w:val="0"/>
        <w:adjustRightInd w:val="0"/>
        <w:ind w:firstLine="709"/>
        <w:jc w:val="both"/>
      </w:pPr>
      <w:r w:rsidRPr="00A43C3D">
        <w:t xml:space="preserve">     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A43C3D">
        <w:t>орган</w:t>
      </w:r>
      <w:proofErr w:type="gramEnd"/>
      <w:r w:rsidRPr="00A43C3D">
        <w:t xml:space="preserve"> предоставляющий муниципальную услугу обеспечивает предоставление муниципальной услуги по месту жительства инвалида.</w:t>
      </w:r>
    </w:p>
    <w:p w:rsidR="00A64F5A" w:rsidRPr="00A43C3D" w:rsidRDefault="00A64F5A" w:rsidP="00A64F5A">
      <w:pPr>
        <w:tabs>
          <w:tab w:val="left" w:pos="1560"/>
        </w:tabs>
        <w:autoSpaceDE w:val="0"/>
        <w:autoSpaceDN w:val="0"/>
        <w:adjustRightInd w:val="0"/>
        <w:ind w:firstLine="709"/>
        <w:jc w:val="both"/>
      </w:pPr>
      <w:r w:rsidRPr="00A43C3D">
        <w:t>2.13.</w:t>
      </w:r>
      <w:r w:rsidR="00C8180B" w:rsidRPr="00A43C3D">
        <w:t xml:space="preserve"> </w:t>
      </w:r>
      <w:r w:rsidRPr="00A43C3D">
        <w:t>Показатели доступности и качества муниципальной услуги.</w:t>
      </w:r>
    </w:p>
    <w:p w:rsidR="00A64F5A" w:rsidRPr="00A43C3D" w:rsidRDefault="00A64F5A" w:rsidP="00A64F5A">
      <w:pPr>
        <w:tabs>
          <w:tab w:val="left" w:pos="1560"/>
        </w:tabs>
        <w:autoSpaceDE w:val="0"/>
        <w:autoSpaceDN w:val="0"/>
        <w:adjustRightInd w:val="0"/>
        <w:ind w:firstLine="709"/>
        <w:jc w:val="both"/>
      </w:pPr>
      <w:r w:rsidRPr="00A43C3D">
        <w:t>2.13.1. Показателями доступности муниципальной услуги являются:</w:t>
      </w:r>
    </w:p>
    <w:p w:rsidR="00A64F5A" w:rsidRPr="00A43C3D" w:rsidRDefault="00A64F5A" w:rsidP="00A64F5A">
      <w:pPr>
        <w:tabs>
          <w:tab w:val="left" w:pos="1560"/>
        </w:tabs>
        <w:autoSpaceDE w:val="0"/>
        <w:autoSpaceDN w:val="0"/>
        <w:adjustRightInd w:val="0"/>
        <w:ind w:firstLine="709"/>
        <w:jc w:val="both"/>
      </w:pPr>
      <w:r w:rsidRPr="00A43C3D">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A64F5A" w:rsidRPr="00A43C3D" w:rsidRDefault="00A64F5A" w:rsidP="00A64F5A">
      <w:pPr>
        <w:tabs>
          <w:tab w:val="left" w:pos="1560"/>
        </w:tabs>
        <w:autoSpaceDE w:val="0"/>
        <w:autoSpaceDN w:val="0"/>
        <w:adjustRightInd w:val="0"/>
        <w:ind w:firstLine="709"/>
        <w:jc w:val="both"/>
      </w:pPr>
      <w:r w:rsidRPr="00A43C3D">
        <w:t>- оборудование мест ожидания в органе предоставляющего услугу доступными местами общего пользования;</w:t>
      </w:r>
    </w:p>
    <w:p w:rsidR="00A64F5A" w:rsidRPr="00A43C3D" w:rsidRDefault="00A64F5A" w:rsidP="00A64F5A">
      <w:pPr>
        <w:tabs>
          <w:tab w:val="left" w:pos="1560"/>
        </w:tabs>
        <w:autoSpaceDE w:val="0"/>
        <w:autoSpaceDN w:val="0"/>
        <w:adjustRightInd w:val="0"/>
        <w:ind w:firstLine="709"/>
        <w:jc w:val="both"/>
      </w:pPr>
      <w:r w:rsidRPr="00A43C3D">
        <w:t xml:space="preserve">- оборудование мест ожидания и мест приема </w:t>
      </w:r>
      <w:proofErr w:type="gramStart"/>
      <w:r w:rsidRPr="00A43C3D">
        <w:t>заявителей</w:t>
      </w:r>
      <w:proofErr w:type="gramEnd"/>
      <w:r w:rsidRPr="00A43C3D">
        <w:t xml:space="preserve"> в органе предоставляющего услугу стульями, столами (стойками) для возможности оформления документов;</w:t>
      </w:r>
    </w:p>
    <w:p w:rsidR="00A64F5A" w:rsidRPr="00A43C3D" w:rsidRDefault="00A64F5A" w:rsidP="00A64F5A">
      <w:pPr>
        <w:tabs>
          <w:tab w:val="left" w:pos="1560"/>
        </w:tabs>
        <w:autoSpaceDE w:val="0"/>
        <w:autoSpaceDN w:val="0"/>
        <w:adjustRightInd w:val="0"/>
        <w:ind w:firstLine="709"/>
        <w:jc w:val="both"/>
      </w:pPr>
      <w:r w:rsidRPr="00A43C3D">
        <w:t>- соблюдение графика работы органа предоставляющего услугу;</w:t>
      </w:r>
    </w:p>
    <w:p w:rsidR="00A64F5A" w:rsidRPr="00A43C3D" w:rsidRDefault="00A64F5A" w:rsidP="00A64F5A">
      <w:pPr>
        <w:tabs>
          <w:tab w:val="left" w:pos="1560"/>
        </w:tabs>
        <w:autoSpaceDE w:val="0"/>
        <w:autoSpaceDN w:val="0"/>
        <w:adjustRightInd w:val="0"/>
        <w:ind w:firstLine="709"/>
        <w:jc w:val="both"/>
      </w:pPr>
      <w:r w:rsidRPr="00A43C3D">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A64F5A" w:rsidRPr="00A43C3D" w:rsidRDefault="00A64F5A" w:rsidP="00A64F5A">
      <w:pPr>
        <w:tabs>
          <w:tab w:val="left" w:pos="1560"/>
        </w:tabs>
        <w:autoSpaceDE w:val="0"/>
        <w:autoSpaceDN w:val="0"/>
        <w:adjustRightInd w:val="0"/>
        <w:ind w:firstLine="709"/>
        <w:jc w:val="both"/>
      </w:pPr>
      <w:r w:rsidRPr="00A43C3D">
        <w:t>- возможность получения муниципальной услуги в многофункциональном центре;</w:t>
      </w:r>
    </w:p>
    <w:p w:rsidR="00A64F5A" w:rsidRPr="00A43C3D" w:rsidRDefault="00A64F5A" w:rsidP="00A64F5A">
      <w:pPr>
        <w:tabs>
          <w:tab w:val="left" w:pos="1560"/>
        </w:tabs>
        <w:autoSpaceDE w:val="0"/>
        <w:autoSpaceDN w:val="0"/>
        <w:adjustRightInd w:val="0"/>
        <w:ind w:firstLine="709"/>
        <w:jc w:val="both"/>
      </w:pPr>
      <w:r w:rsidRPr="00A43C3D">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64F5A" w:rsidRPr="00A43C3D" w:rsidRDefault="00A64F5A" w:rsidP="00A64F5A">
      <w:pPr>
        <w:tabs>
          <w:tab w:val="left" w:pos="1560"/>
        </w:tabs>
        <w:autoSpaceDE w:val="0"/>
        <w:autoSpaceDN w:val="0"/>
        <w:adjustRightInd w:val="0"/>
        <w:ind w:firstLine="709"/>
        <w:jc w:val="both"/>
      </w:pPr>
      <w:r w:rsidRPr="00A43C3D">
        <w:t>2.13.2.</w:t>
      </w:r>
      <w:r w:rsidR="00C8180B" w:rsidRPr="00A43C3D">
        <w:t xml:space="preserve"> </w:t>
      </w:r>
      <w:r w:rsidRPr="00A43C3D">
        <w:t>Показателями качества муниципальной услуги являются:</w:t>
      </w:r>
    </w:p>
    <w:p w:rsidR="00A64F5A" w:rsidRPr="00A43C3D" w:rsidRDefault="00A64F5A" w:rsidP="00A64F5A">
      <w:pPr>
        <w:tabs>
          <w:tab w:val="left" w:pos="1560"/>
        </w:tabs>
        <w:autoSpaceDE w:val="0"/>
        <w:autoSpaceDN w:val="0"/>
        <w:adjustRightInd w:val="0"/>
        <w:ind w:firstLine="709"/>
        <w:jc w:val="both"/>
      </w:pPr>
      <w:r w:rsidRPr="00A43C3D">
        <w:t>- полнота предоставления муниципальной услуги в соответствии с требованиями настоящего административного регламента;</w:t>
      </w:r>
    </w:p>
    <w:p w:rsidR="00A64F5A" w:rsidRPr="00A43C3D" w:rsidRDefault="00A64F5A" w:rsidP="00A64F5A">
      <w:pPr>
        <w:tabs>
          <w:tab w:val="left" w:pos="1560"/>
        </w:tabs>
        <w:autoSpaceDE w:val="0"/>
        <w:autoSpaceDN w:val="0"/>
        <w:adjustRightInd w:val="0"/>
        <w:ind w:firstLine="709"/>
        <w:jc w:val="both"/>
      </w:pPr>
      <w:r w:rsidRPr="00A43C3D">
        <w:t>- соблюдение сроков предоставления муниципальной услуги;</w:t>
      </w:r>
    </w:p>
    <w:p w:rsidR="00A64F5A" w:rsidRPr="00A43C3D" w:rsidRDefault="00A64F5A" w:rsidP="00A64F5A">
      <w:pPr>
        <w:tabs>
          <w:tab w:val="left" w:pos="1560"/>
        </w:tabs>
        <w:autoSpaceDE w:val="0"/>
        <w:autoSpaceDN w:val="0"/>
        <w:adjustRightInd w:val="0"/>
        <w:ind w:firstLine="709"/>
        <w:jc w:val="both"/>
      </w:pPr>
      <w:r w:rsidRPr="00A43C3D">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64F5A" w:rsidRPr="00A43C3D" w:rsidRDefault="00A64F5A" w:rsidP="00A64F5A">
      <w:pPr>
        <w:tabs>
          <w:tab w:val="left" w:pos="1560"/>
        </w:tabs>
        <w:autoSpaceDE w:val="0"/>
        <w:autoSpaceDN w:val="0"/>
        <w:adjustRightInd w:val="0"/>
        <w:ind w:firstLine="709"/>
        <w:jc w:val="both"/>
      </w:pPr>
      <w:r w:rsidRPr="00A43C3D">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64F5A" w:rsidRPr="00A43C3D" w:rsidRDefault="00A64F5A" w:rsidP="00A64F5A">
      <w:pPr>
        <w:tabs>
          <w:tab w:val="left" w:pos="1560"/>
        </w:tabs>
        <w:autoSpaceDE w:val="0"/>
        <w:autoSpaceDN w:val="0"/>
        <w:adjustRightInd w:val="0"/>
        <w:ind w:firstLine="709"/>
        <w:jc w:val="both"/>
      </w:pPr>
      <w:r w:rsidRPr="00A43C3D">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roofErr w:type="gramStart"/>
      <w:r w:rsidRPr="00A43C3D">
        <w:rPr>
          <w:vertAlign w:val="superscript"/>
        </w:rPr>
        <w:t>1</w:t>
      </w:r>
      <w:proofErr w:type="gramEnd"/>
      <w:r w:rsidRPr="00A43C3D">
        <w:t>.</w:t>
      </w:r>
    </w:p>
    <w:p w:rsidR="00A64F5A" w:rsidRPr="00A43C3D" w:rsidRDefault="00A64F5A" w:rsidP="00A64F5A">
      <w:pPr>
        <w:tabs>
          <w:tab w:val="left" w:pos="1560"/>
        </w:tabs>
        <w:autoSpaceDE w:val="0"/>
        <w:autoSpaceDN w:val="0"/>
        <w:adjustRightInd w:val="0"/>
        <w:ind w:firstLine="709"/>
        <w:jc w:val="both"/>
      </w:pPr>
      <w:r w:rsidRPr="00A43C3D">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A64F5A" w:rsidRPr="00A43C3D" w:rsidRDefault="00A64F5A" w:rsidP="00A64F5A">
      <w:pPr>
        <w:tabs>
          <w:tab w:val="left" w:pos="1560"/>
        </w:tabs>
        <w:autoSpaceDE w:val="0"/>
        <w:autoSpaceDN w:val="0"/>
        <w:adjustRightInd w:val="0"/>
        <w:ind w:firstLine="709"/>
        <w:jc w:val="both"/>
      </w:pPr>
      <w:r w:rsidRPr="00A43C3D">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A64F5A" w:rsidRPr="00A43C3D" w:rsidRDefault="00A64F5A" w:rsidP="00A64F5A">
      <w:pPr>
        <w:tabs>
          <w:tab w:val="left" w:pos="1560"/>
        </w:tabs>
        <w:autoSpaceDE w:val="0"/>
        <w:autoSpaceDN w:val="0"/>
        <w:adjustRightInd w:val="0"/>
        <w:ind w:firstLine="709"/>
        <w:jc w:val="both"/>
      </w:pPr>
      <w:r w:rsidRPr="00A43C3D">
        <w:lastRenderedPageBreak/>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A64F5A" w:rsidRPr="00A43C3D" w:rsidRDefault="00A64F5A" w:rsidP="00A64F5A">
      <w:pPr>
        <w:widowControl w:val="0"/>
        <w:numPr>
          <w:ilvl w:val="0"/>
          <w:numId w:val="4"/>
        </w:numPr>
        <w:tabs>
          <w:tab w:val="left" w:pos="1560"/>
          <w:tab w:val="left" w:pos="1680"/>
          <w:tab w:val="left" w:pos="1985"/>
        </w:tabs>
        <w:suppressAutoHyphens/>
        <w:autoSpaceDE w:val="0"/>
        <w:autoSpaceDN w:val="0"/>
        <w:adjustRightInd w:val="0"/>
        <w:jc w:val="center"/>
        <w:rPr>
          <w:b/>
        </w:rPr>
      </w:pPr>
      <w:r w:rsidRPr="00A43C3D">
        <w:rPr>
          <w:b/>
        </w:rPr>
        <w:t>Состав, последовательность и сроки выполнения административных процедур, требования к порядку их выполнения</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center"/>
        <w:rPr>
          <w:b/>
        </w:rPr>
      </w:pP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3.1. Исчерпывающий перечень административных процедур.</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3.1.1. Предоставление муниципальной услуги включает в себя следующие административные процедуры:</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 прием и регистрация заявления и прилагаемых к нему документов;</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 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3.2. Прием и регистрация заявления и прилагаемых к нему документов.</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3.2.1. 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w:t>
      </w:r>
      <w:proofErr w:type="gramStart"/>
      <w:r w:rsidRPr="00A43C3D">
        <w:rPr>
          <w:vertAlign w:val="superscript"/>
        </w:rPr>
        <w:t>1</w:t>
      </w:r>
      <w:proofErr w:type="gramEnd"/>
      <w:r w:rsidRPr="00A43C3D">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3.2.2. Специалист администрации и многофункционального центра</w:t>
      </w:r>
      <w:proofErr w:type="gramStart"/>
      <w:r w:rsidRPr="00A43C3D">
        <w:rPr>
          <w:vertAlign w:val="superscript"/>
        </w:rPr>
        <w:t>1</w:t>
      </w:r>
      <w:proofErr w:type="gramEnd"/>
      <w:r w:rsidRPr="00A43C3D">
        <w:t>,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3.2.3.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 сверяет копии документов с их подлинниками, заверяет их и возвращает подлинники заявителю;</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3.2.4.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 xml:space="preserve">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w:t>
      </w:r>
      <w:r w:rsidRPr="00A43C3D">
        <w:lastRenderedPageBreak/>
        <w:t>поступления заявления в администрацию.</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 xml:space="preserve">3.2.7. </w:t>
      </w:r>
      <w:proofErr w:type="gramStart"/>
      <w:r w:rsidRPr="00A43C3D">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3.2.8. 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w:t>
      </w:r>
      <w:proofErr w:type="gramStart"/>
      <w:r w:rsidRPr="00A43C3D">
        <w:rPr>
          <w:vertAlign w:val="superscript"/>
        </w:rPr>
        <w:t>1</w:t>
      </w:r>
      <w:proofErr w:type="gramEnd"/>
      <w:r w:rsidRPr="00A43C3D">
        <w:t xml:space="preserve">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 xml:space="preserve">3.2.9. </w:t>
      </w:r>
      <w:proofErr w:type="gramStart"/>
      <w:r w:rsidRPr="00A43C3D">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w:t>
      </w:r>
      <w:proofErr w:type="gramEnd"/>
      <w:r w:rsidRPr="00A43C3D">
        <w:t xml:space="preserve">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3.2.11. Максимальный срок исполнения административной процедуры -1 календарный день.</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приостановления предоставления муниципальной услуги, установленных пунктом 2.4 настоящего административного регламента, отказа в предоставлении муниципальной услуги, установленных пунктом 2.8 настоящего административного регламента.</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3.3.3. В случае наличия оснований для приостановления предоставления муниципальной услуги администрация выдает (направляет) заявителю уведомление о приостановлении предоставления муниципальной услуги в течение 1 календарного дня с момента принятия такого решения.</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 xml:space="preserve">3.3.4. В случае отсутствия основания для приостановления предоставления муниципальной услуги специалист, уполномоченный на рассмотрение представленных документов: </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 xml:space="preserve">1) рассматривает заявление с прилагаемыми к нему документами на комплектность </w:t>
      </w:r>
      <w:r w:rsidRPr="00A43C3D">
        <w:lastRenderedPageBreak/>
        <w:t>и соответствие требованиям действующего законодательства;</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2) устанавливает необходимость направления межведомственного запроса;</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3) направляет представленную заявителем схему расположения земельного участка на кадастровом плане территории на согласование в уполномоченные органы;</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3)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3.3.5.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 xml:space="preserve">1) в </w:t>
      </w:r>
      <w:proofErr w:type="spellStart"/>
      <w:r w:rsidRPr="00A43C3D">
        <w:t>Панинский</w:t>
      </w:r>
      <w:proofErr w:type="spellEnd"/>
      <w:r w:rsidRPr="00A43C3D">
        <w:t xml:space="preserve">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 xml:space="preserve">2) в отдел </w:t>
      </w:r>
      <w:proofErr w:type="spellStart"/>
      <w:r w:rsidRPr="00A43C3D">
        <w:t>Панинского</w:t>
      </w:r>
      <w:proofErr w:type="spellEnd"/>
      <w:r w:rsidRPr="00A43C3D">
        <w:t xml:space="preserve"> филиала ФГБУ «Федеральная Кадастровая Палата </w:t>
      </w:r>
      <w:proofErr w:type="spellStart"/>
      <w:r w:rsidRPr="00A43C3D">
        <w:t>Росреестра</w:t>
      </w:r>
      <w:proofErr w:type="spellEnd"/>
      <w:r w:rsidRPr="00A43C3D">
        <w:t>» по Воронежской области на получение кадастрового паспорта земельного участка или кадастровой выписки о земельном участке;</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3) в Управление Федеральной налоговой службы по Воронежской области на получение:</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 выписки и Единого государственного реестра юридических лиц (в случае, если заявитель является юридическим лицом);</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3.3.6.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3.3.7.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3.3.8.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3.3.9. Результатом административной процедуры является принятие решения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3.3.10. Максимальный срок исполнения административной процедуры:</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 xml:space="preserve">- в случае раздела земельного участка, который находится в муниципальной собственности (государственная собственность на который не разграничена) и </w:t>
      </w:r>
      <w:r w:rsidRPr="00A43C3D">
        <w:lastRenderedPageBreak/>
        <w:t>предоставлен на праве постоянного (бессрочного) пользования, аренды или безвозмездного пользования –</w:t>
      </w:r>
      <w:r w:rsidRPr="00A43C3D">
        <w:rPr>
          <w:color w:val="000000" w:themeColor="text1"/>
        </w:rPr>
        <w:t>19 календарных дней;</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rPr>
          <w:color w:val="000000" w:themeColor="text1"/>
        </w:rPr>
      </w:pPr>
      <w:r w:rsidRPr="00A43C3D">
        <w:t>- в случае образования земельного участка для его продажи или предоставления в аренду путем проведения аукциона –</w:t>
      </w:r>
      <w:r w:rsidRPr="00A43C3D">
        <w:rPr>
          <w:color w:val="000000" w:themeColor="text1"/>
        </w:rPr>
        <w:t xml:space="preserve">35 </w:t>
      </w:r>
      <w:proofErr w:type="gramStart"/>
      <w:r w:rsidRPr="00A43C3D">
        <w:rPr>
          <w:color w:val="000000" w:themeColor="text1"/>
        </w:rPr>
        <w:t>календарных</w:t>
      </w:r>
      <w:proofErr w:type="gramEnd"/>
      <w:r w:rsidRPr="00A43C3D">
        <w:rPr>
          <w:color w:val="000000" w:themeColor="text1"/>
        </w:rPr>
        <w:t xml:space="preserve"> дня.</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3.4. Подготовка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3.4.1. По результатам принятого решения специалист, уполномоченный на подготовку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3.4.1.1. Готовит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 xml:space="preserve">3.4.1.2. Передает подготовленные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 подписание главе </w:t>
      </w:r>
      <w:r w:rsidR="001A10A2" w:rsidRPr="00A43C3D">
        <w:t xml:space="preserve">администрации </w:t>
      </w:r>
      <w:proofErr w:type="spellStart"/>
      <w:r w:rsidRPr="00A43C3D">
        <w:t>Панинского</w:t>
      </w:r>
      <w:proofErr w:type="spellEnd"/>
      <w:r w:rsidRPr="00A43C3D">
        <w:t xml:space="preserve"> городского поселения.</w:t>
      </w:r>
      <w:r w:rsidRPr="00A43C3D">
        <w:rPr>
          <w:rStyle w:val="a8"/>
        </w:rPr>
        <w:footnoteReference w:id="2"/>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3.4.1.3. Обеспечивает регистрацию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3.4.1.4. При наличии в заявлении указания о выдаче результата предоставления муниципальной услуги по месту представления заявления обеспечивает передачу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 в многофункциональный центр</w:t>
      </w:r>
      <w:proofErr w:type="gramStart"/>
      <w:r w:rsidRPr="00A43C3D">
        <w:rPr>
          <w:vertAlign w:val="superscript"/>
        </w:rPr>
        <w:t>1</w:t>
      </w:r>
      <w:proofErr w:type="gramEnd"/>
      <w:r w:rsidRPr="00A43C3D">
        <w:t xml:space="preserve"> для выдачи заявителю не позднее рабочего дня, следующего за днем регистрации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 </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3.4.2. Результатом административной процедуры является принятие решения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3.4.3. Максимальный срок исполнения административной процедуры:</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rPr>
          <w:color w:val="000000" w:themeColor="text1"/>
        </w:rPr>
      </w:pPr>
      <w:r w:rsidRPr="00A43C3D">
        <w:t>-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w:t>
      </w:r>
      <w:r w:rsidRPr="00A43C3D">
        <w:rPr>
          <w:color w:val="000000" w:themeColor="text1"/>
        </w:rPr>
        <w:t>7 календарных дней;</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rPr>
          <w:color w:val="000000" w:themeColor="text1"/>
        </w:rPr>
      </w:pPr>
      <w:r w:rsidRPr="00A43C3D">
        <w:t xml:space="preserve">- в случае образования земельного участка для его продажи или предоставления в аренду путем проведения аукциона </w:t>
      </w:r>
      <w:r w:rsidRPr="00A43C3D">
        <w:rPr>
          <w:color w:val="000000" w:themeColor="text1"/>
        </w:rPr>
        <w:t>–21 календарный день.</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3.5. Выдача (направление) заявителю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3.5.1. Постановление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в виде бумажного документа, который заявитель получает непосредственно при личном обращении в администрацию или многофункциональный центр</w:t>
      </w:r>
      <w:proofErr w:type="gramStart"/>
      <w:r w:rsidRPr="00A43C3D">
        <w:rPr>
          <w:vertAlign w:val="superscript"/>
        </w:rPr>
        <w:t>1</w:t>
      </w:r>
      <w:proofErr w:type="gramEnd"/>
      <w:r w:rsidRPr="00A43C3D">
        <w:t>;</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в виде бумажного документа, который направляется администрацией заявителю посредством почтового отправления;</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в виде электронного документа, который направляется администрацией заявителю посредством электронной почты.</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3.5.2. Заявитель информируется о принятом решении в порядке, предусмотренном пунктом 1.3.4 настоящего административного регламента.</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 xml:space="preserve">3.5.3. </w:t>
      </w:r>
      <w:proofErr w:type="gramStart"/>
      <w:r w:rsidRPr="00A43C3D">
        <w:t>Результатом административной процедуры является выдача (направление) заявителю лично по месту обращения постановления об утверждении схемы расположения земельного участка на кадастровом плане территории,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w:t>
      </w:r>
      <w:proofErr w:type="gramEnd"/>
      <w:r w:rsidRPr="00A43C3D">
        <w:t xml:space="preserve"> портала и (или) Регионального портала.</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3.5.4. Максимальный срок исполнения административной процедуры – в течение 3 календарных дней.</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 xml:space="preserve">3.6.1. </w:t>
      </w:r>
      <w:r w:rsidRPr="00A43C3D">
        <w:tab/>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3.6.2.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3.6.2. 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3.6.3.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 xml:space="preserve">Для получения правоустанавливающих и (или) </w:t>
      </w:r>
      <w:proofErr w:type="spellStart"/>
      <w:r w:rsidRPr="00A43C3D">
        <w:t>правоудостоверяющих</w:t>
      </w:r>
      <w:proofErr w:type="spellEnd"/>
      <w:r w:rsidRPr="00A43C3D">
        <w:t xml:space="preserve">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Для получения кадастровых паспортов на земельные участки и кадастровых выписок о земельных участках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r w:rsidRPr="00A43C3D">
        <w:t>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Воронежской области.</w:t>
      </w:r>
    </w:p>
    <w:p w:rsidR="00A64F5A" w:rsidRPr="00A43C3D" w:rsidRDefault="00A64F5A" w:rsidP="00A64F5A">
      <w:pPr>
        <w:widowControl w:val="0"/>
        <w:tabs>
          <w:tab w:val="left" w:pos="1560"/>
          <w:tab w:val="left" w:pos="1680"/>
          <w:tab w:val="left" w:pos="1985"/>
        </w:tabs>
        <w:suppressAutoHyphens/>
        <w:autoSpaceDE w:val="0"/>
        <w:autoSpaceDN w:val="0"/>
        <w:adjustRightInd w:val="0"/>
        <w:ind w:firstLine="709"/>
        <w:jc w:val="both"/>
      </w:pPr>
    </w:p>
    <w:p w:rsidR="00A64F5A" w:rsidRPr="00A43C3D" w:rsidRDefault="00A64F5A" w:rsidP="00A64F5A">
      <w:pPr>
        <w:numPr>
          <w:ilvl w:val="0"/>
          <w:numId w:val="4"/>
        </w:numPr>
        <w:jc w:val="center"/>
        <w:rPr>
          <w:b/>
        </w:rPr>
      </w:pPr>
      <w:r w:rsidRPr="00A43C3D">
        <w:rPr>
          <w:b/>
        </w:rPr>
        <w:t xml:space="preserve">Формы </w:t>
      </w:r>
      <w:proofErr w:type="gramStart"/>
      <w:r w:rsidRPr="00A43C3D">
        <w:rPr>
          <w:b/>
        </w:rPr>
        <w:t>контроля  за</w:t>
      </w:r>
      <w:proofErr w:type="gramEnd"/>
      <w:r w:rsidRPr="00A43C3D">
        <w:rPr>
          <w:b/>
        </w:rPr>
        <w:t xml:space="preserve"> исполнением административного регламента</w:t>
      </w:r>
    </w:p>
    <w:p w:rsidR="00A64F5A" w:rsidRPr="00A43C3D" w:rsidRDefault="00A64F5A" w:rsidP="00A64F5A">
      <w:pPr>
        <w:ind w:firstLine="709"/>
        <w:jc w:val="both"/>
        <w:rPr>
          <w:b/>
        </w:rPr>
      </w:pPr>
    </w:p>
    <w:p w:rsidR="00A64F5A" w:rsidRPr="00A43C3D" w:rsidRDefault="00A64F5A" w:rsidP="00A64F5A">
      <w:pPr>
        <w:ind w:firstLine="709"/>
        <w:jc w:val="both"/>
      </w:pPr>
      <w:r w:rsidRPr="00A43C3D">
        <w:lastRenderedPageBreak/>
        <w:t xml:space="preserve">4.1. Текущий </w:t>
      </w:r>
      <w:proofErr w:type="gramStart"/>
      <w:r w:rsidRPr="00A43C3D">
        <w:t>контроль за</w:t>
      </w:r>
      <w:proofErr w:type="gramEnd"/>
      <w:r w:rsidRPr="00A43C3D">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A64F5A" w:rsidRPr="00A43C3D" w:rsidRDefault="00A64F5A" w:rsidP="00A64F5A">
      <w:pPr>
        <w:ind w:firstLine="709"/>
        <w:jc w:val="both"/>
      </w:pPr>
      <w:r w:rsidRPr="00A43C3D">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A64F5A" w:rsidRPr="00A43C3D" w:rsidRDefault="00A64F5A" w:rsidP="00A64F5A">
      <w:pPr>
        <w:ind w:firstLine="709"/>
        <w:jc w:val="both"/>
      </w:pPr>
      <w:r w:rsidRPr="00A43C3D">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64F5A" w:rsidRPr="00A43C3D" w:rsidRDefault="00A64F5A" w:rsidP="00A64F5A">
      <w:pPr>
        <w:ind w:firstLine="709"/>
        <w:jc w:val="both"/>
      </w:pPr>
      <w:r w:rsidRPr="00A43C3D">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A64F5A" w:rsidRPr="00A43C3D" w:rsidRDefault="00A64F5A" w:rsidP="00A64F5A">
      <w:pPr>
        <w:ind w:firstLine="709"/>
        <w:jc w:val="both"/>
      </w:pPr>
      <w:r w:rsidRPr="00A43C3D">
        <w:t>4.4. Проведение текущего контроля должно осуществляться не реже двух раз в год.</w:t>
      </w:r>
    </w:p>
    <w:p w:rsidR="00A64F5A" w:rsidRPr="00A43C3D" w:rsidRDefault="00A64F5A" w:rsidP="00A64F5A">
      <w:pPr>
        <w:ind w:firstLine="709"/>
        <w:jc w:val="both"/>
      </w:pPr>
      <w:r w:rsidRPr="00A43C3D">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A64F5A" w:rsidRPr="00A43C3D" w:rsidRDefault="00A64F5A" w:rsidP="00A64F5A">
      <w:pPr>
        <w:ind w:firstLine="709"/>
        <w:jc w:val="both"/>
      </w:pPr>
      <w:r w:rsidRPr="00A43C3D">
        <w:t>Результаты проверки оформляются в виде справки, в которой отмечаются выявленные недостатки и указываются предложения по их устранению.</w:t>
      </w:r>
    </w:p>
    <w:p w:rsidR="00A64F5A" w:rsidRPr="00A43C3D" w:rsidRDefault="00A64F5A" w:rsidP="00A64F5A">
      <w:pPr>
        <w:ind w:firstLine="709"/>
        <w:jc w:val="both"/>
      </w:pPr>
      <w:r w:rsidRPr="00A43C3D">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64F5A" w:rsidRPr="00A43C3D" w:rsidRDefault="00A64F5A" w:rsidP="00A64F5A">
      <w:pPr>
        <w:ind w:firstLine="709"/>
        <w:jc w:val="both"/>
      </w:pPr>
      <w:r w:rsidRPr="00A43C3D">
        <w:t xml:space="preserve">4.5 </w:t>
      </w:r>
      <w:proofErr w:type="gramStart"/>
      <w:r w:rsidRPr="00A43C3D">
        <w:t>Контроль за</w:t>
      </w:r>
      <w:proofErr w:type="gramEnd"/>
      <w:r w:rsidRPr="00A43C3D">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A64F5A" w:rsidRPr="00A43C3D" w:rsidRDefault="00A64F5A" w:rsidP="00A64F5A">
      <w:pPr>
        <w:ind w:firstLine="709"/>
        <w:jc w:val="both"/>
      </w:pPr>
    </w:p>
    <w:p w:rsidR="00A64F5A" w:rsidRPr="00A43C3D" w:rsidRDefault="00A64F5A" w:rsidP="00A64F5A">
      <w:pPr>
        <w:ind w:firstLine="709"/>
        <w:jc w:val="both"/>
      </w:pPr>
    </w:p>
    <w:p w:rsidR="00A64F5A" w:rsidRPr="00A43C3D" w:rsidRDefault="00A64F5A" w:rsidP="00A64F5A">
      <w:pPr>
        <w:tabs>
          <w:tab w:val="num" w:pos="0"/>
          <w:tab w:val="left" w:pos="1560"/>
        </w:tabs>
        <w:ind w:firstLine="709"/>
        <w:contextualSpacing/>
        <w:jc w:val="center"/>
        <w:rPr>
          <w:b/>
        </w:rPr>
      </w:pPr>
      <w:r w:rsidRPr="00A43C3D">
        <w:rPr>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64F5A" w:rsidRPr="00A43C3D" w:rsidRDefault="00A64F5A" w:rsidP="00A64F5A">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A43C3D">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A64F5A" w:rsidRPr="00A43C3D" w:rsidRDefault="00A64F5A" w:rsidP="00A64F5A">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A43C3D">
        <w:rPr>
          <w:rFonts w:ascii="Times New Roman" w:hAnsi="Times New Roman" w:cs="Times New Roman"/>
          <w:sz w:val="24"/>
          <w:szCs w:val="24"/>
          <w:lang w:eastAsia="ru-RU"/>
        </w:rPr>
        <w:t xml:space="preserve">5.2. Заявитель может обратиться с </w:t>
      </w:r>
      <w:proofErr w:type="gramStart"/>
      <w:r w:rsidRPr="00A43C3D">
        <w:rPr>
          <w:rFonts w:ascii="Times New Roman" w:hAnsi="Times New Roman" w:cs="Times New Roman"/>
          <w:sz w:val="24"/>
          <w:szCs w:val="24"/>
          <w:lang w:eastAsia="ru-RU"/>
        </w:rPr>
        <w:t>жалобой</w:t>
      </w:r>
      <w:proofErr w:type="gramEnd"/>
      <w:r w:rsidRPr="00A43C3D">
        <w:rPr>
          <w:rFonts w:ascii="Times New Roman" w:hAnsi="Times New Roman" w:cs="Times New Roman"/>
          <w:sz w:val="24"/>
          <w:szCs w:val="24"/>
          <w:lang w:eastAsia="ru-RU"/>
        </w:rPr>
        <w:t xml:space="preserve"> в том числе в следующих случаях:</w:t>
      </w:r>
    </w:p>
    <w:p w:rsidR="00A64F5A" w:rsidRPr="00A43C3D" w:rsidRDefault="00A64F5A" w:rsidP="00A64F5A">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A43C3D">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A64F5A" w:rsidRPr="00A43C3D" w:rsidRDefault="00A64F5A" w:rsidP="00A64F5A">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A43C3D">
        <w:rPr>
          <w:rFonts w:ascii="Times New Roman" w:hAnsi="Times New Roman" w:cs="Times New Roman"/>
          <w:sz w:val="24"/>
          <w:szCs w:val="24"/>
          <w:lang w:eastAsia="ru-RU"/>
        </w:rPr>
        <w:t>2) нарушение срока предоставления муниципальной услуги;</w:t>
      </w:r>
    </w:p>
    <w:p w:rsidR="00A64F5A" w:rsidRPr="00A43C3D" w:rsidRDefault="00A64F5A" w:rsidP="00A64F5A">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A43C3D">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A43C3D">
        <w:rPr>
          <w:rFonts w:ascii="Times New Roman" w:hAnsi="Times New Roman" w:cs="Times New Roman"/>
          <w:sz w:val="24"/>
          <w:szCs w:val="24"/>
        </w:rPr>
        <w:t xml:space="preserve">нормативными правовыми актами органов местного самоуправления </w:t>
      </w:r>
      <w:proofErr w:type="spellStart"/>
      <w:r w:rsidRPr="00A43C3D">
        <w:rPr>
          <w:rFonts w:ascii="Times New Roman" w:hAnsi="Times New Roman" w:cs="Times New Roman"/>
          <w:sz w:val="24"/>
          <w:szCs w:val="24"/>
        </w:rPr>
        <w:t>Панинского</w:t>
      </w:r>
      <w:proofErr w:type="spellEnd"/>
      <w:r w:rsidRPr="00A43C3D">
        <w:rPr>
          <w:rFonts w:ascii="Times New Roman" w:hAnsi="Times New Roman" w:cs="Times New Roman"/>
          <w:sz w:val="24"/>
          <w:szCs w:val="24"/>
        </w:rPr>
        <w:t xml:space="preserve"> городского поселения </w:t>
      </w:r>
      <w:r w:rsidRPr="00A43C3D">
        <w:rPr>
          <w:rFonts w:ascii="Times New Roman" w:hAnsi="Times New Roman" w:cs="Times New Roman"/>
          <w:sz w:val="24"/>
          <w:szCs w:val="24"/>
          <w:lang w:eastAsia="ru-RU"/>
        </w:rPr>
        <w:t xml:space="preserve">для предоставления муниципальной </w:t>
      </w:r>
      <w:r w:rsidRPr="00A43C3D">
        <w:rPr>
          <w:rFonts w:ascii="Times New Roman" w:hAnsi="Times New Roman" w:cs="Times New Roman"/>
          <w:sz w:val="24"/>
          <w:szCs w:val="24"/>
          <w:lang w:eastAsia="ru-RU"/>
        </w:rPr>
        <w:lastRenderedPageBreak/>
        <w:t>услуги;</w:t>
      </w:r>
    </w:p>
    <w:p w:rsidR="00A64F5A" w:rsidRPr="00A43C3D" w:rsidRDefault="00A64F5A" w:rsidP="00A64F5A">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A43C3D">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A43C3D">
        <w:rPr>
          <w:rFonts w:ascii="Times New Roman" w:hAnsi="Times New Roman" w:cs="Times New Roman"/>
          <w:sz w:val="24"/>
          <w:szCs w:val="24"/>
        </w:rPr>
        <w:t xml:space="preserve">нормативными правовыми актами органов местного самоуправления </w:t>
      </w:r>
      <w:proofErr w:type="spellStart"/>
      <w:r w:rsidRPr="00A43C3D">
        <w:rPr>
          <w:rFonts w:ascii="Times New Roman" w:hAnsi="Times New Roman" w:cs="Times New Roman"/>
          <w:sz w:val="24"/>
          <w:szCs w:val="24"/>
        </w:rPr>
        <w:t>Панинского</w:t>
      </w:r>
      <w:proofErr w:type="spellEnd"/>
      <w:r w:rsidRPr="00A43C3D">
        <w:rPr>
          <w:rFonts w:ascii="Times New Roman" w:hAnsi="Times New Roman" w:cs="Times New Roman"/>
          <w:sz w:val="24"/>
          <w:szCs w:val="24"/>
        </w:rPr>
        <w:t xml:space="preserve"> городского поселения </w:t>
      </w:r>
      <w:r w:rsidRPr="00A43C3D">
        <w:rPr>
          <w:rFonts w:ascii="Times New Roman" w:hAnsi="Times New Roman" w:cs="Times New Roman"/>
          <w:sz w:val="24"/>
          <w:szCs w:val="24"/>
          <w:lang w:eastAsia="ru-RU"/>
        </w:rPr>
        <w:t>для предоставления муниципальной услуги, у заявителя;</w:t>
      </w:r>
    </w:p>
    <w:p w:rsidR="00A64F5A" w:rsidRPr="00A43C3D" w:rsidRDefault="00A64F5A" w:rsidP="00A64F5A">
      <w:pPr>
        <w:pStyle w:val="ConsPlusNormal"/>
        <w:tabs>
          <w:tab w:val="num" w:pos="0"/>
        </w:tabs>
        <w:spacing w:line="276" w:lineRule="auto"/>
        <w:ind w:firstLine="709"/>
        <w:contextualSpacing/>
        <w:jc w:val="both"/>
        <w:rPr>
          <w:rFonts w:ascii="Times New Roman" w:hAnsi="Times New Roman" w:cs="Times New Roman"/>
          <w:sz w:val="24"/>
          <w:szCs w:val="24"/>
          <w:lang w:eastAsia="ru-RU"/>
        </w:rPr>
      </w:pPr>
      <w:proofErr w:type="gramStart"/>
      <w:r w:rsidRPr="00A43C3D">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A43C3D">
        <w:rPr>
          <w:rFonts w:ascii="Times New Roman" w:hAnsi="Times New Roman" w:cs="Times New Roman"/>
          <w:sz w:val="24"/>
          <w:szCs w:val="24"/>
        </w:rPr>
        <w:t xml:space="preserve"> нормативными правовыми актами органов местного самоуправления  </w:t>
      </w:r>
      <w:proofErr w:type="spellStart"/>
      <w:r w:rsidRPr="00A43C3D">
        <w:rPr>
          <w:rFonts w:ascii="Times New Roman" w:hAnsi="Times New Roman" w:cs="Times New Roman"/>
          <w:sz w:val="24"/>
          <w:szCs w:val="24"/>
        </w:rPr>
        <w:t>Панинского</w:t>
      </w:r>
      <w:proofErr w:type="spellEnd"/>
      <w:r w:rsidRPr="00A43C3D">
        <w:rPr>
          <w:rFonts w:ascii="Times New Roman" w:hAnsi="Times New Roman" w:cs="Times New Roman"/>
          <w:sz w:val="24"/>
          <w:szCs w:val="24"/>
        </w:rPr>
        <w:t xml:space="preserve"> городского поселения</w:t>
      </w:r>
      <w:r w:rsidRPr="00A43C3D">
        <w:rPr>
          <w:rFonts w:ascii="Times New Roman" w:hAnsi="Times New Roman" w:cs="Times New Roman"/>
          <w:sz w:val="24"/>
          <w:szCs w:val="24"/>
          <w:lang w:eastAsia="ru-RU"/>
        </w:rPr>
        <w:t>;</w:t>
      </w:r>
      <w:proofErr w:type="gramEnd"/>
    </w:p>
    <w:p w:rsidR="00A64F5A" w:rsidRPr="00A43C3D" w:rsidRDefault="00A64F5A" w:rsidP="00A64F5A">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A43C3D">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A43C3D">
        <w:rPr>
          <w:rFonts w:ascii="Times New Roman" w:hAnsi="Times New Roman" w:cs="Times New Roman"/>
          <w:sz w:val="24"/>
          <w:szCs w:val="24"/>
        </w:rPr>
        <w:t xml:space="preserve"> нормативными правовыми актами органов местного самоуправления </w:t>
      </w:r>
      <w:proofErr w:type="spellStart"/>
      <w:r w:rsidRPr="00A43C3D">
        <w:rPr>
          <w:rFonts w:ascii="Times New Roman" w:hAnsi="Times New Roman" w:cs="Times New Roman"/>
          <w:sz w:val="24"/>
          <w:szCs w:val="24"/>
        </w:rPr>
        <w:t>Панинского</w:t>
      </w:r>
      <w:proofErr w:type="spellEnd"/>
      <w:r w:rsidRPr="00A43C3D">
        <w:rPr>
          <w:rFonts w:ascii="Times New Roman" w:hAnsi="Times New Roman" w:cs="Times New Roman"/>
          <w:sz w:val="24"/>
          <w:szCs w:val="24"/>
        </w:rPr>
        <w:t xml:space="preserve"> городского поселения</w:t>
      </w:r>
      <w:r w:rsidRPr="00A43C3D">
        <w:rPr>
          <w:rFonts w:ascii="Times New Roman" w:hAnsi="Times New Roman" w:cs="Times New Roman"/>
          <w:sz w:val="24"/>
          <w:szCs w:val="24"/>
          <w:lang w:eastAsia="ru-RU"/>
        </w:rPr>
        <w:t>;</w:t>
      </w:r>
    </w:p>
    <w:p w:rsidR="00A64F5A" w:rsidRPr="00A43C3D" w:rsidRDefault="00A64F5A" w:rsidP="00A64F5A">
      <w:pPr>
        <w:pStyle w:val="ConsPlusNormal"/>
        <w:tabs>
          <w:tab w:val="num" w:pos="0"/>
        </w:tabs>
        <w:spacing w:line="276" w:lineRule="auto"/>
        <w:ind w:firstLine="709"/>
        <w:contextualSpacing/>
        <w:jc w:val="both"/>
        <w:rPr>
          <w:rFonts w:ascii="Times New Roman" w:hAnsi="Times New Roman" w:cs="Times New Roman"/>
          <w:sz w:val="24"/>
          <w:szCs w:val="24"/>
          <w:lang w:eastAsia="ru-RU"/>
        </w:rPr>
      </w:pPr>
      <w:proofErr w:type="gramStart"/>
      <w:r w:rsidRPr="00A43C3D">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64F5A" w:rsidRPr="00A43C3D" w:rsidRDefault="00A64F5A" w:rsidP="00A64F5A">
      <w:pPr>
        <w:tabs>
          <w:tab w:val="num" w:pos="0"/>
        </w:tabs>
        <w:autoSpaceDE w:val="0"/>
        <w:autoSpaceDN w:val="0"/>
        <w:adjustRightInd w:val="0"/>
        <w:ind w:firstLine="709"/>
        <w:contextualSpacing/>
        <w:jc w:val="both"/>
      </w:pPr>
      <w:r w:rsidRPr="00A43C3D">
        <w:t>5.3. Основанием для начала процедуры досудебного (внесудебного) обжалования является поступившая жалоба.</w:t>
      </w:r>
    </w:p>
    <w:p w:rsidR="00A64F5A" w:rsidRPr="00A43C3D" w:rsidRDefault="00A64F5A" w:rsidP="00A64F5A">
      <w:pPr>
        <w:tabs>
          <w:tab w:val="num" w:pos="0"/>
        </w:tabs>
        <w:autoSpaceDE w:val="0"/>
        <w:autoSpaceDN w:val="0"/>
        <w:adjustRightInd w:val="0"/>
        <w:ind w:firstLine="709"/>
        <w:contextualSpacing/>
        <w:jc w:val="both"/>
      </w:pPr>
      <w:r w:rsidRPr="00A43C3D">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A64F5A" w:rsidRPr="00A43C3D" w:rsidRDefault="00A64F5A" w:rsidP="00A64F5A">
      <w:pPr>
        <w:tabs>
          <w:tab w:val="num" w:pos="0"/>
        </w:tabs>
        <w:autoSpaceDE w:val="0"/>
        <w:autoSpaceDN w:val="0"/>
        <w:adjustRightInd w:val="0"/>
        <w:ind w:firstLine="709"/>
        <w:contextualSpacing/>
        <w:jc w:val="both"/>
      </w:pPr>
      <w:r w:rsidRPr="00A43C3D">
        <w:t>5.4. Жалоба должна содержать:</w:t>
      </w:r>
    </w:p>
    <w:p w:rsidR="00A64F5A" w:rsidRPr="00A43C3D" w:rsidRDefault="00A64F5A" w:rsidP="00A64F5A">
      <w:pPr>
        <w:tabs>
          <w:tab w:val="num" w:pos="0"/>
        </w:tabs>
        <w:autoSpaceDE w:val="0"/>
        <w:autoSpaceDN w:val="0"/>
        <w:adjustRightInd w:val="0"/>
        <w:ind w:firstLine="709"/>
        <w:contextualSpacing/>
        <w:jc w:val="both"/>
      </w:pPr>
      <w:r w:rsidRPr="00A43C3D">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A64F5A" w:rsidRPr="00A43C3D" w:rsidRDefault="00A64F5A" w:rsidP="00A64F5A">
      <w:pPr>
        <w:tabs>
          <w:tab w:val="num" w:pos="0"/>
        </w:tabs>
        <w:autoSpaceDE w:val="0"/>
        <w:autoSpaceDN w:val="0"/>
        <w:adjustRightInd w:val="0"/>
        <w:ind w:firstLine="709"/>
        <w:contextualSpacing/>
        <w:jc w:val="both"/>
      </w:pPr>
      <w:proofErr w:type="gramStart"/>
      <w:r w:rsidRPr="00A43C3D">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64F5A" w:rsidRPr="00A43C3D" w:rsidRDefault="00A64F5A" w:rsidP="00A64F5A">
      <w:pPr>
        <w:tabs>
          <w:tab w:val="num" w:pos="0"/>
        </w:tabs>
        <w:autoSpaceDE w:val="0"/>
        <w:autoSpaceDN w:val="0"/>
        <w:adjustRightInd w:val="0"/>
        <w:ind w:firstLine="709"/>
        <w:contextualSpacing/>
        <w:jc w:val="both"/>
      </w:pPr>
      <w:r w:rsidRPr="00A43C3D">
        <w:t>- сведения об обжалуемых решениях и действиях (бездействии) администрации, должностного лица либо муниципального служащего;</w:t>
      </w:r>
    </w:p>
    <w:p w:rsidR="00A64F5A" w:rsidRPr="00A43C3D" w:rsidRDefault="00A64F5A" w:rsidP="00A64F5A">
      <w:pPr>
        <w:tabs>
          <w:tab w:val="num" w:pos="0"/>
        </w:tabs>
        <w:autoSpaceDE w:val="0"/>
        <w:autoSpaceDN w:val="0"/>
        <w:adjustRightInd w:val="0"/>
        <w:ind w:firstLine="709"/>
        <w:contextualSpacing/>
        <w:jc w:val="both"/>
      </w:pPr>
      <w:r w:rsidRPr="00A43C3D">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A64F5A" w:rsidRPr="00A43C3D" w:rsidRDefault="00A64F5A" w:rsidP="00A64F5A">
      <w:pPr>
        <w:pStyle w:val="ConsPlusNormal"/>
        <w:tabs>
          <w:tab w:val="num" w:pos="0"/>
        </w:tabs>
        <w:spacing w:line="276" w:lineRule="auto"/>
        <w:ind w:firstLine="709"/>
        <w:contextualSpacing/>
        <w:jc w:val="both"/>
        <w:rPr>
          <w:rFonts w:ascii="Times New Roman" w:hAnsi="Times New Roman" w:cs="Times New Roman"/>
          <w:sz w:val="24"/>
          <w:szCs w:val="24"/>
        </w:rPr>
      </w:pPr>
      <w:r w:rsidRPr="00A43C3D">
        <w:rPr>
          <w:rFonts w:ascii="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A43C3D">
        <w:rPr>
          <w:rFonts w:ascii="Times New Roman" w:hAnsi="Times New Roman" w:cs="Times New Roman"/>
          <w:sz w:val="24"/>
          <w:szCs w:val="24"/>
        </w:rPr>
        <w:t xml:space="preserve">лаве </w:t>
      </w:r>
      <w:r w:rsidR="001A10A2" w:rsidRPr="00A43C3D">
        <w:rPr>
          <w:rFonts w:ascii="Times New Roman" w:hAnsi="Times New Roman" w:cs="Times New Roman"/>
          <w:sz w:val="24"/>
          <w:szCs w:val="24"/>
        </w:rPr>
        <w:t xml:space="preserve">администрации </w:t>
      </w:r>
      <w:proofErr w:type="spellStart"/>
      <w:r w:rsidRPr="00A43C3D">
        <w:rPr>
          <w:rFonts w:ascii="Times New Roman" w:hAnsi="Times New Roman" w:cs="Times New Roman"/>
          <w:sz w:val="24"/>
          <w:szCs w:val="24"/>
        </w:rPr>
        <w:t>Панинского</w:t>
      </w:r>
      <w:proofErr w:type="spellEnd"/>
      <w:r w:rsidRPr="00A43C3D">
        <w:rPr>
          <w:rFonts w:ascii="Times New Roman" w:hAnsi="Times New Roman" w:cs="Times New Roman"/>
          <w:sz w:val="24"/>
          <w:szCs w:val="24"/>
        </w:rPr>
        <w:t xml:space="preserve"> городского поселения</w:t>
      </w:r>
      <w:r w:rsidRPr="00A43C3D">
        <w:rPr>
          <w:rStyle w:val="a8"/>
          <w:rFonts w:ascii="Times New Roman" w:hAnsi="Times New Roman" w:cs="Times New Roman"/>
          <w:sz w:val="24"/>
          <w:szCs w:val="24"/>
        </w:rPr>
        <w:footnoteReference w:id="3"/>
      </w:r>
      <w:r w:rsidRPr="00A43C3D">
        <w:rPr>
          <w:rFonts w:ascii="Times New Roman" w:hAnsi="Times New Roman" w:cs="Times New Roman"/>
          <w:sz w:val="24"/>
          <w:szCs w:val="24"/>
        </w:rPr>
        <w:t>.</w:t>
      </w:r>
    </w:p>
    <w:p w:rsidR="00A64F5A" w:rsidRPr="00A43C3D" w:rsidRDefault="00A64F5A" w:rsidP="00A64F5A">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A43C3D">
        <w:rPr>
          <w:rFonts w:ascii="Times New Roman" w:hAnsi="Times New Roman" w:cs="Times New Roman"/>
          <w:sz w:val="24"/>
          <w:szCs w:val="24"/>
          <w:lang w:eastAsia="ru-RU"/>
        </w:rPr>
        <w:t>5.6.</w:t>
      </w:r>
      <w:r w:rsidR="001A10A2" w:rsidRPr="00A43C3D">
        <w:rPr>
          <w:rFonts w:ascii="Times New Roman" w:hAnsi="Times New Roman" w:cs="Times New Roman"/>
          <w:sz w:val="24"/>
          <w:szCs w:val="24"/>
          <w:lang w:eastAsia="ru-RU"/>
        </w:rPr>
        <w:t xml:space="preserve"> </w:t>
      </w:r>
      <w:r w:rsidRPr="00A43C3D">
        <w:rPr>
          <w:rFonts w:ascii="Times New Roman" w:hAnsi="Times New Roman" w:cs="Times New Roman"/>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A64F5A" w:rsidRPr="00A43C3D" w:rsidRDefault="00A64F5A" w:rsidP="00A64F5A">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A43C3D">
        <w:rPr>
          <w:rFonts w:ascii="Times New Roman" w:hAnsi="Times New Roman" w:cs="Times New Roman"/>
          <w:sz w:val="24"/>
          <w:szCs w:val="24"/>
          <w:lang w:eastAsia="ru-RU"/>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w:t>
      </w:r>
      <w:r w:rsidRPr="00A43C3D">
        <w:rPr>
          <w:rFonts w:ascii="Times New Roman" w:hAnsi="Times New Roman" w:cs="Times New Roman"/>
          <w:sz w:val="24"/>
          <w:szCs w:val="24"/>
          <w:lang w:eastAsia="ru-RU"/>
        </w:rPr>
        <w:lastRenderedPageBreak/>
        <w:t>телефонной связи по номерам телефонов, которые размещаются на официальном сайте администрации в сети Интернет и информационных стендах.</w:t>
      </w:r>
    </w:p>
    <w:p w:rsidR="00A64F5A" w:rsidRPr="00A43C3D" w:rsidRDefault="00A64F5A" w:rsidP="00A64F5A">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A43C3D">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64F5A" w:rsidRPr="00A43C3D" w:rsidRDefault="00A64F5A" w:rsidP="00A64F5A">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A43C3D">
        <w:rPr>
          <w:rFonts w:ascii="Times New Roman" w:hAnsi="Times New Roman" w:cs="Times New Roman"/>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A64F5A" w:rsidRPr="00A43C3D" w:rsidRDefault="00A64F5A" w:rsidP="00A64F5A">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A43C3D">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A64F5A" w:rsidRPr="00A43C3D" w:rsidRDefault="00A64F5A" w:rsidP="00A64F5A">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A43C3D">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A64F5A" w:rsidRPr="00A43C3D" w:rsidRDefault="00A64F5A" w:rsidP="00A64F5A">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A43C3D">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64F5A" w:rsidRPr="00A43C3D" w:rsidRDefault="00A64F5A" w:rsidP="00A64F5A">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A43C3D">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A64F5A" w:rsidRPr="00A43C3D" w:rsidRDefault="00A64F5A" w:rsidP="00A64F5A">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A43C3D">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64F5A" w:rsidRPr="00A43C3D" w:rsidRDefault="00A64F5A" w:rsidP="00A64F5A">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A43C3D">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64F5A" w:rsidRPr="00A43C3D" w:rsidRDefault="00A64F5A" w:rsidP="00A64F5A">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A43C3D">
        <w:rPr>
          <w:rFonts w:ascii="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A64F5A" w:rsidRPr="00A43C3D" w:rsidRDefault="00A64F5A" w:rsidP="00A64F5A">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A43C3D">
        <w:rPr>
          <w:rFonts w:ascii="Times New Roman" w:hAnsi="Times New Roman" w:cs="Times New Roman"/>
          <w:sz w:val="24"/>
          <w:szCs w:val="24"/>
          <w:lang w:eastAsia="ru-RU"/>
        </w:rPr>
        <w:t xml:space="preserve">5.9. </w:t>
      </w:r>
      <w:proofErr w:type="gramStart"/>
      <w:r w:rsidRPr="00A43C3D">
        <w:rPr>
          <w:rFonts w:ascii="Times New Roman" w:hAnsi="Times New Roman" w:cs="Times New Roman"/>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64F5A" w:rsidRPr="00A43C3D" w:rsidRDefault="00A64F5A" w:rsidP="00A64F5A">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A43C3D">
        <w:rPr>
          <w:rFonts w:ascii="Times New Roman"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64F5A" w:rsidRPr="00A43C3D" w:rsidRDefault="00A64F5A" w:rsidP="00A64F5A">
      <w:pPr>
        <w:tabs>
          <w:tab w:val="num" w:pos="0"/>
        </w:tabs>
        <w:autoSpaceDE w:val="0"/>
        <w:autoSpaceDN w:val="0"/>
        <w:adjustRightInd w:val="0"/>
        <w:ind w:firstLine="709"/>
        <w:contextualSpacing/>
        <w:jc w:val="both"/>
      </w:pPr>
      <w:r w:rsidRPr="00A43C3D">
        <w:t xml:space="preserve">5.11. В случае установления в ходе или по результатам </w:t>
      </w:r>
      <w:proofErr w:type="gramStart"/>
      <w:r w:rsidRPr="00A43C3D">
        <w:t>рассмотрения жалобы признаков состава административного правонарушения</w:t>
      </w:r>
      <w:proofErr w:type="gramEnd"/>
      <w:r w:rsidRPr="00A43C3D">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21E10" w:rsidRDefault="00D21E10" w:rsidP="00A64F5A">
      <w:pPr>
        <w:tabs>
          <w:tab w:val="num" w:pos="0"/>
        </w:tabs>
        <w:autoSpaceDE w:val="0"/>
        <w:autoSpaceDN w:val="0"/>
        <w:adjustRightInd w:val="0"/>
        <w:ind w:firstLine="709"/>
        <w:contextualSpacing/>
        <w:jc w:val="both"/>
        <w:rPr>
          <w:sz w:val="25"/>
          <w:szCs w:val="25"/>
        </w:rPr>
      </w:pPr>
    </w:p>
    <w:p w:rsidR="00D21E10" w:rsidRDefault="00D21E10" w:rsidP="00A64F5A">
      <w:pPr>
        <w:tabs>
          <w:tab w:val="num" w:pos="0"/>
        </w:tabs>
        <w:autoSpaceDE w:val="0"/>
        <w:autoSpaceDN w:val="0"/>
        <w:adjustRightInd w:val="0"/>
        <w:ind w:firstLine="709"/>
        <w:contextualSpacing/>
        <w:jc w:val="both"/>
        <w:rPr>
          <w:sz w:val="25"/>
          <w:szCs w:val="25"/>
        </w:rPr>
      </w:pPr>
    </w:p>
    <w:p w:rsidR="00D21E10" w:rsidRDefault="00D21E10" w:rsidP="00A64F5A">
      <w:pPr>
        <w:tabs>
          <w:tab w:val="num" w:pos="0"/>
        </w:tabs>
        <w:autoSpaceDE w:val="0"/>
        <w:autoSpaceDN w:val="0"/>
        <w:adjustRightInd w:val="0"/>
        <w:ind w:firstLine="709"/>
        <w:contextualSpacing/>
        <w:jc w:val="both"/>
        <w:rPr>
          <w:sz w:val="25"/>
          <w:szCs w:val="25"/>
        </w:rPr>
      </w:pPr>
    </w:p>
    <w:p w:rsidR="00D21E10" w:rsidRDefault="00D21E10" w:rsidP="00A64F5A">
      <w:pPr>
        <w:tabs>
          <w:tab w:val="num" w:pos="0"/>
        </w:tabs>
        <w:autoSpaceDE w:val="0"/>
        <w:autoSpaceDN w:val="0"/>
        <w:adjustRightInd w:val="0"/>
        <w:ind w:firstLine="709"/>
        <w:contextualSpacing/>
        <w:jc w:val="both"/>
        <w:rPr>
          <w:sz w:val="25"/>
          <w:szCs w:val="25"/>
        </w:rPr>
      </w:pPr>
    </w:p>
    <w:p w:rsidR="00D21E10" w:rsidRDefault="00D21E10" w:rsidP="00A64F5A">
      <w:pPr>
        <w:tabs>
          <w:tab w:val="num" w:pos="0"/>
        </w:tabs>
        <w:autoSpaceDE w:val="0"/>
        <w:autoSpaceDN w:val="0"/>
        <w:adjustRightInd w:val="0"/>
        <w:ind w:firstLine="709"/>
        <w:contextualSpacing/>
        <w:jc w:val="both"/>
        <w:rPr>
          <w:sz w:val="25"/>
          <w:szCs w:val="25"/>
        </w:rPr>
      </w:pPr>
    </w:p>
    <w:p w:rsidR="00D21E10" w:rsidRDefault="00D21E10" w:rsidP="00A64F5A">
      <w:pPr>
        <w:tabs>
          <w:tab w:val="num" w:pos="0"/>
        </w:tabs>
        <w:autoSpaceDE w:val="0"/>
        <w:autoSpaceDN w:val="0"/>
        <w:adjustRightInd w:val="0"/>
        <w:ind w:firstLine="709"/>
        <w:contextualSpacing/>
        <w:jc w:val="both"/>
        <w:rPr>
          <w:sz w:val="25"/>
          <w:szCs w:val="25"/>
        </w:rPr>
      </w:pPr>
    </w:p>
    <w:p w:rsidR="00D21E10" w:rsidRDefault="00D21E10" w:rsidP="00A64F5A">
      <w:pPr>
        <w:tabs>
          <w:tab w:val="num" w:pos="0"/>
        </w:tabs>
        <w:autoSpaceDE w:val="0"/>
        <w:autoSpaceDN w:val="0"/>
        <w:adjustRightInd w:val="0"/>
        <w:ind w:firstLine="709"/>
        <w:contextualSpacing/>
        <w:jc w:val="both"/>
        <w:rPr>
          <w:sz w:val="25"/>
          <w:szCs w:val="25"/>
        </w:rPr>
      </w:pPr>
    </w:p>
    <w:p w:rsidR="00D21E10" w:rsidRDefault="00D21E10" w:rsidP="00A64F5A">
      <w:pPr>
        <w:tabs>
          <w:tab w:val="num" w:pos="0"/>
        </w:tabs>
        <w:autoSpaceDE w:val="0"/>
        <w:autoSpaceDN w:val="0"/>
        <w:adjustRightInd w:val="0"/>
        <w:ind w:firstLine="709"/>
        <w:contextualSpacing/>
        <w:jc w:val="both"/>
        <w:rPr>
          <w:sz w:val="25"/>
          <w:szCs w:val="25"/>
        </w:rPr>
      </w:pPr>
    </w:p>
    <w:p w:rsidR="00D21E10" w:rsidRDefault="00D21E10" w:rsidP="00A64F5A">
      <w:pPr>
        <w:tabs>
          <w:tab w:val="num" w:pos="0"/>
        </w:tabs>
        <w:autoSpaceDE w:val="0"/>
        <w:autoSpaceDN w:val="0"/>
        <w:adjustRightInd w:val="0"/>
        <w:ind w:firstLine="709"/>
        <w:contextualSpacing/>
        <w:jc w:val="both"/>
        <w:rPr>
          <w:sz w:val="25"/>
          <w:szCs w:val="25"/>
        </w:rPr>
      </w:pPr>
    </w:p>
    <w:p w:rsidR="00D21E10" w:rsidRDefault="00D21E10" w:rsidP="00A64F5A">
      <w:pPr>
        <w:tabs>
          <w:tab w:val="num" w:pos="0"/>
        </w:tabs>
        <w:autoSpaceDE w:val="0"/>
        <w:autoSpaceDN w:val="0"/>
        <w:adjustRightInd w:val="0"/>
        <w:ind w:firstLine="709"/>
        <w:contextualSpacing/>
        <w:jc w:val="both"/>
        <w:rPr>
          <w:sz w:val="25"/>
          <w:szCs w:val="25"/>
        </w:rPr>
      </w:pPr>
    </w:p>
    <w:p w:rsidR="00D21E10" w:rsidRDefault="00D21E10" w:rsidP="00A64F5A">
      <w:pPr>
        <w:tabs>
          <w:tab w:val="num" w:pos="0"/>
        </w:tabs>
        <w:autoSpaceDE w:val="0"/>
        <w:autoSpaceDN w:val="0"/>
        <w:adjustRightInd w:val="0"/>
        <w:ind w:firstLine="709"/>
        <w:contextualSpacing/>
        <w:jc w:val="both"/>
        <w:rPr>
          <w:sz w:val="25"/>
          <w:szCs w:val="25"/>
        </w:rPr>
      </w:pPr>
    </w:p>
    <w:p w:rsidR="00D21E10" w:rsidRDefault="00D21E10" w:rsidP="00A64F5A">
      <w:pPr>
        <w:tabs>
          <w:tab w:val="num" w:pos="0"/>
        </w:tabs>
        <w:autoSpaceDE w:val="0"/>
        <w:autoSpaceDN w:val="0"/>
        <w:adjustRightInd w:val="0"/>
        <w:ind w:firstLine="709"/>
        <w:contextualSpacing/>
        <w:jc w:val="both"/>
        <w:rPr>
          <w:sz w:val="25"/>
          <w:szCs w:val="25"/>
        </w:rPr>
      </w:pPr>
    </w:p>
    <w:p w:rsidR="00A64F5A" w:rsidRPr="00F353E7" w:rsidRDefault="00A64F5A" w:rsidP="00A64F5A">
      <w:pPr>
        <w:ind w:firstLine="709"/>
        <w:jc w:val="right"/>
      </w:pPr>
      <w:r w:rsidRPr="00F353E7">
        <w:lastRenderedPageBreak/>
        <w:t xml:space="preserve">Приложение №1 </w:t>
      </w:r>
    </w:p>
    <w:p w:rsidR="00A64F5A" w:rsidRPr="00F353E7" w:rsidRDefault="00A64F5A" w:rsidP="00A64F5A">
      <w:pPr>
        <w:ind w:firstLine="709"/>
        <w:jc w:val="right"/>
      </w:pPr>
      <w:r w:rsidRPr="00F353E7">
        <w:t xml:space="preserve">к административному </w:t>
      </w:r>
    </w:p>
    <w:p w:rsidR="00A64F5A" w:rsidRPr="00FF0DD3" w:rsidRDefault="00A64F5A" w:rsidP="00A64F5A">
      <w:pPr>
        <w:ind w:firstLine="709"/>
        <w:jc w:val="right"/>
        <w:rPr>
          <w:sz w:val="28"/>
          <w:szCs w:val="28"/>
        </w:rPr>
      </w:pPr>
      <w:r w:rsidRPr="00F353E7">
        <w:t>регламенту</w:t>
      </w:r>
    </w:p>
    <w:p w:rsidR="00A64F5A" w:rsidRPr="00F353E7" w:rsidRDefault="00A64F5A" w:rsidP="00A64F5A">
      <w:pPr>
        <w:ind w:firstLine="709"/>
        <w:jc w:val="right"/>
      </w:pPr>
    </w:p>
    <w:p w:rsidR="00A64F5A" w:rsidRPr="00F353E7" w:rsidRDefault="00A64F5A" w:rsidP="00A64F5A">
      <w:pPr>
        <w:autoSpaceDE w:val="0"/>
        <w:autoSpaceDN w:val="0"/>
        <w:adjustRightInd w:val="0"/>
        <w:jc w:val="both"/>
        <w:outlineLvl w:val="0"/>
      </w:pPr>
    </w:p>
    <w:tbl>
      <w:tblPr>
        <w:tblW w:w="9650" w:type="dxa"/>
        <w:tblInd w:w="62" w:type="dxa"/>
        <w:tblLayout w:type="fixed"/>
        <w:tblCellMar>
          <w:top w:w="75" w:type="dxa"/>
          <w:left w:w="0" w:type="dxa"/>
          <w:bottom w:w="75" w:type="dxa"/>
          <w:right w:w="0" w:type="dxa"/>
        </w:tblCellMar>
        <w:tblLook w:val="0000"/>
      </w:tblPr>
      <w:tblGrid>
        <w:gridCol w:w="454"/>
        <w:gridCol w:w="454"/>
        <w:gridCol w:w="1437"/>
        <w:gridCol w:w="709"/>
        <w:gridCol w:w="65"/>
        <w:gridCol w:w="172"/>
        <w:gridCol w:w="688"/>
        <w:gridCol w:w="709"/>
        <w:gridCol w:w="283"/>
        <w:gridCol w:w="194"/>
        <w:gridCol w:w="272"/>
        <w:gridCol w:w="699"/>
        <w:gridCol w:w="270"/>
        <w:gridCol w:w="666"/>
        <w:gridCol w:w="1037"/>
        <w:gridCol w:w="1541"/>
      </w:tblGrid>
      <w:tr w:rsidR="00A64F5A" w:rsidRPr="00F353E7" w:rsidTr="00540374">
        <w:tc>
          <w:tcPr>
            <w:tcW w:w="543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c>
          <w:tcPr>
            <w:tcW w:w="16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Всего листов __</w:t>
            </w:r>
          </w:p>
        </w:tc>
      </w:tr>
      <w:tr w:rsidR="00A64F5A" w:rsidRPr="00F353E7" w:rsidTr="00540374">
        <w:tc>
          <w:tcPr>
            <w:tcW w:w="329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center"/>
            </w:pPr>
            <w:r w:rsidRPr="00F353E7">
              <w:t>1. Заявление</w:t>
            </w:r>
          </w:p>
          <w:p w:rsidR="00A64F5A" w:rsidRPr="00F353E7" w:rsidRDefault="00A64F5A" w:rsidP="00540374">
            <w:pPr>
              <w:autoSpaceDE w:val="0"/>
              <w:autoSpaceDN w:val="0"/>
              <w:adjustRightInd w:val="0"/>
              <w:jc w:val="center"/>
            </w:pPr>
            <w:r w:rsidRPr="00F353E7">
              <w:t>в___________________</w:t>
            </w:r>
          </w:p>
          <w:p w:rsidR="00A64F5A" w:rsidRPr="00F353E7" w:rsidRDefault="00A64F5A" w:rsidP="00540374">
            <w:pPr>
              <w:autoSpaceDE w:val="0"/>
              <w:autoSpaceDN w:val="0"/>
              <w:adjustRightInd w:val="0"/>
              <w:jc w:val="center"/>
            </w:pPr>
            <w:r w:rsidRPr="00F353E7">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center"/>
            </w:pPr>
            <w:r w:rsidRPr="00F353E7">
              <w:t>2.</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2.1. Регистрационный N _______</w:t>
            </w:r>
          </w:p>
          <w:p w:rsidR="00A64F5A" w:rsidRPr="00F353E7" w:rsidRDefault="00A64F5A" w:rsidP="00540374">
            <w:pPr>
              <w:autoSpaceDE w:val="0"/>
              <w:autoSpaceDN w:val="0"/>
              <w:adjustRightInd w:val="0"/>
            </w:pPr>
            <w:r w:rsidRPr="00F353E7">
              <w:t>2.2. количество листов заявления _____________</w:t>
            </w:r>
          </w:p>
          <w:p w:rsidR="00A64F5A" w:rsidRPr="00F353E7" w:rsidRDefault="00A64F5A" w:rsidP="00540374">
            <w:pPr>
              <w:autoSpaceDE w:val="0"/>
              <w:autoSpaceDN w:val="0"/>
              <w:adjustRightInd w:val="0"/>
            </w:pPr>
            <w:r w:rsidRPr="00F353E7">
              <w:t>2.3. количество прилагаемых документов ______</w:t>
            </w:r>
          </w:p>
          <w:p w:rsidR="00A64F5A" w:rsidRPr="00F353E7" w:rsidRDefault="00A64F5A" w:rsidP="00540374">
            <w:pPr>
              <w:autoSpaceDE w:val="0"/>
              <w:autoSpaceDN w:val="0"/>
              <w:adjustRightInd w:val="0"/>
            </w:pPr>
            <w:r w:rsidRPr="00F353E7">
              <w:t>в том числе оригиналов ___, копий ___, количество листов в оригиналах ___, копиях ___</w:t>
            </w:r>
          </w:p>
          <w:p w:rsidR="00A64F5A" w:rsidRPr="00F353E7" w:rsidRDefault="00A64F5A" w:rsidP="00540374">
            <w:pPr>
              <w:autoSpaceDE w:val="0"/>
              <w:autoSpaceDN w:val="0"/>
              <w:adjustRightInd w:val="0"/>
            </w:pPr>
            <w:r w:rsidRPr="00F353E7">
              <w:t>2.4. подпись __________________________</w:t>
            </w:r>
          </w:p>
          <w:p w:rsidR="00A64F5A" w:rsidRPr="00F353E7" w:rsidRDefault="00A64F5A" w:rsidP="00540374">
            <w:pPr>
              <w:autoSpaceDE w:val="0"/>
              <w:autoSpaceDN w:val="0"/>
              <w:adjustRightInd w:val="0"/>
            </w:pPr>
            <w:r w:rsidRPr="00F353E7">
              <w:t xml:space="preserve">2.5. дата "__" ____ ____ </w:t>
            </w:r>
            <w:proofErr w:type="gramStart"/>
            <w:r w:rsidRPr="00F353E7">
              <w:t>г</w:t>
            </w:r>
            <w:proofErr w:type="gramEnd"/>
            <w:r w:rsidRPr="00F353E7">
              <w:t>., время __ ч., __ мин.</w:t>
            </w:r>
          </w:p>
        </w:tc>
      </w:tr>
      <w:tr w:rsidR="00A64F5A" w:rsidRPr="00F353E7" w:rsidTr="00540374">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center"/>
            </w:pPr>
            <w:r w:rsidRPr="00F353E7">
              <w:t>2.</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Прошу утвердить схему расположения земельного участка или земельных участков на кадастровом плане территории</w:t>
            </w: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Кадастровый номер:</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Адрес (местоположение):</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Площадь:</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Цель использования земельного участка &lt;1&gt;:</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r>
      <w:tr w:rsidR="00A64F5A" w:rsidRPr="00F353E7" w:rsidTr="00540374">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center"/>
            </w:pPr>
            <w:r w:rsidRPr="00F353E7">
              <w:t>3.</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Способ представления заявления и иных необходимых документов:</w:t>
            </w: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c>
          <w:tcPr>
            <w:tcW w:w="1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Лично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c>
          <w:tcPr>
            <w:tcW w:w="211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Почтовым отправлением</w:t>
            </w:r>
          </w:p>
        </w:tc>
        <w:tc>
          <w:tcPr>
            <w:tcW w:w="9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c>
          <w:tcPr>
            <w:tcW w:w="35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В форме электронных документов (электронных образов документов)</w:t>
            </w:r>
          </w:p>
        </w:tc>
      </w:tr>
      <w:tr w:rsidR="00A64F5A" w:rsidRPr="00F353E7" w:rsidTr="00540374">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center"/>
            </w:pPr>
            <w:r w:rsidRPr="00F353E7">
              <w:t>4.</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Способ получения результата предоставления муниципальной услуги:</w:t>
            </w: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Лично в администрации</w:t>
            </w: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Лично в многофункциональном центре</w:t>
            </w: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c>
          <w:tcPr>
            <w:tcW w:w="3071"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Почтовым отправлением по адресу:</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c>
          <w:tcPr>
            <w:tcW w:w="3071"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c>
          <w:tcPr>
            <w:tcW w:w="307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На адрес электронной почты:</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pPr>
            <w:r w:rsidRPr="00F353E7">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A64F5A" w:rsidRPr="00F353E7" w:rsidTr="00540374">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center"/>
            </w:pPr>
            <w:r w:rsidRPr="00F353E7">
              <w:t>5.</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Расписку в получении документов прошу:</w:t>
            </w:r>
          </w:p>
        </w:tc>
      </w:tr>
      <w:tr w:rsidR="00A64F5A" w:rsidRPr="00F353E7" w:rsidTr="00540374">
        <w:tc>
          <w:tcPr>
            <w:tcW w:w="454" w:type="dxa"/>
            <w:vMerge/>
            <w:tcBorders>
              <w:left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Выдать лично</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Расписка получена: ____________________</w:t>
            </w:r>
          </w:p>
          <w:p w:rsidR="00A64F5A" w:rsidRPr="00F353E7" w:rsidRDefault="00A64F5A" w:rsidP="00540374">
            <w:pPr>
              <w:autoSpaceDE w:val="0"/>
              <w:autoSpaceDN w:val="0"/>
              <w:adjustRightInd w:val="0"/>
              <w:jc w:val="center"/>
            </w:pPr>
            <w:r w:rsidRPr="00F353E7">
              <w:t>(подпись заявителя)</w:t>
            </w:r>
          </w:p>
        </w:tc>
      </w:tr>
      <w:tr w:rsidR="00A64F5A" w:rsidRPr="00F353E7" w:rsidTr="00540374">
        <w:tc>
          <w:tcPr>
            <w:tcW w:w="454" w:type="dxa"/>
            <w:vMerge/>
            <w:tcBorders>
              <w:left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c>
          <w:tcPr>
            <w:tcW w:w="221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Направить почтовым отправлением по адресу:</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r>
      <w:tr w:rsidR="00A64F5A" w:rsidRPr="00F353E7" w:rsidTr="00540374">
        <w:tc>
          <w:tcPr>
            <w:tcW w:w="454" w:type="dxa"/>
            <w:vMerge/>
            <w:tcBorders>
              <w:left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221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r>
      <w:tr w:rsidR="00A64F5A" w:rsidRPr="00F353E7" w:rsidTr="00540374">
        <w:tc>
          <w:tcPr>
            <w:tcW w:w="454" w:type="dxa"/>
            <w:vMerge/>
            <w:tcBorders>
              <w:left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r w:rsidRPr="00F353E7">
              <w:t>На адрес электронной почты:</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r>
      <w:tr w:rsidR="00A64F5A" w:rsidRPr="00F353E7" w:rsidTr="00540374">
        <w:tc>
          <w:tcPr>
            <w:tcW w:w="454" w:type="dxa"/>
            <w:vMerge/>
            <w:tcBorders>
              <w:left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pPr>
            <w:r w:rsidRPr="00F353E7">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A64F5A" w:rsidRPr="00F353E7" w:rsidTr="00540374">
        <w:tc>
          <w:tcPr>
            <w:tcW w:w="454" w:type="dxa"/>
            <w:vMerge/>
            <w:tcBorders>
              <w:left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Не направлять</w:t>
            </w:r>
          </w:p>
        </w:tc>
      </w:tr>
      <w:tr w:rsidR="00A64F5A" w:rsidRPr="00F353E7" w:rsidTr="00540374">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center"/>
            </w:pPr>
            <w:r w:rsidRPr="00F353E7">
              <w:t>6.</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Заявитель:</w:t>
            </w: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физическое лицо:</w:t>
            </w: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center"/>
            </w:pPr>
            <w:r w:rsidRPr="00F353E7">
              <w:t>фамилия:</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center"/>
            </w:pPr>
            <w:r w:rsidRPr="00F353E7">
              <w:t>имя (полностью):</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center"/>
            </w:pPr>
            <w:r w:rsidRPr="00F353E7">
              <w:t>отчество (полностью):</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center"/>
            </w:pPr>
            <w:r w:rsidRPr="00F353E7">
              <w:t>СНИЛС:</w:t>
            </w: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cente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cente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cente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center"/>
            </w:pP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234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center"/>
            </w:pPr>
            <w:r w:rsidRPr="00F353E7">
              <w:t>документ, удостоверяющий личность:</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center"/>
            </w:pPr>
            <w:r w:rsidRPr="00F353E7">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center"/>
            </w:pPr>
            <w:r w:rsidRPr="00F353E7">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center"/>
            </w:pPr>
            <w:r w:rsidRPr="00F353E7">
              <w:t>номер:</w:t>
            </w: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cente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cente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center"/>
            </w:pP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center"/>
            </w:pPr>
            <w:r w:rsidRPr="00F353E7">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center"/>
            </w:pPr>
            <w:r w:rsidRPr="00F353E7">
              <w:t xml:space="preserve">кем </w:t>
            </w:r>
            <w:proofErr w:type="gramStart"/>
            <w:r w:rsidRPr="00F353E7">
              <w:t>выдан</w:t>
            </w:r>
            <w:proofErr w:type="gramEnd"/>
            <w:r w:rsidRPr="00F353E7">
              <w:t>:</w:t>
            </w: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171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center"/>
            </w:pPr>
            <w:r w:rsidRPr="00F353E7">
              <w:t xml:space="preserve">"__" ___ ___ </w:t>
            </w:r>
            <w:proofErr w:type="gramStart"/>
            <w:r w:rsidRPr="00F353E7">
              <w:t>г</w:t>
            </w:r>
            <w:proofErr w:type="gramEnd"/>
            <w:r w:rsidRPr="00F353E7">
              <w:t>.</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center"/>
            </w:pP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171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center"/>
            </w:pP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center"/>
            </w:pPr>
            <w:r w:rsidRPr="00F353E7">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center"/>
            </w:pPr>
            <w:r w:rsidRPr="00F353E7">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center"/>
            </w:pPr>
            <w:r w:rsidRPr="00F353E7">
              <w:t>адрес электронной почты:</w:t>
            </w: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cente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cente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center"/>
            </w:pP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cente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cente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center"/>
            </w:pP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наименование и реквизиты документа, подтверждающего полномочия представителя:</w:t>
            </w: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полное наименование:</w:t>
            </w: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ОГРН:</w:t>
            </w: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ИНН:</w:t>
            </w: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страна регистрации:</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номер регистрации:</w:t>
            </w: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 xml:space="preserve">"__" ____ ____ </w:t>
            </w:r>
            <w:proofErr w:type="gramStart"/>
            <w:r w:rsidRPr="00F353E7">
              <w:t>г</w:t>
            </w:r>
            <w:proofErr w:type="gramEnd"/>
            <w:r w:rsidRPr="00F353E7">
              <w:t>.</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адрес электронной почты:</w:t>
            </w: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наименование и реквизиты документа, подтверждающего полномочия представителя:</w:t>
            </w: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r>
      <w:tr w:rsidR="00A64F5A" w:rsidRPr="00F353E7" w:rsidTr="00540374">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center"/>
            </w:pPr>
            <w:r w:rsidRPr="00F353E7">
              <w:t>7.</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Документы, прилагаемые к заявлению:</w:t>
            </w: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 xml:space="preserve">Оригинал в количестве ___ экз., на __ </w:t>
            </w:r>
            <w:proofErr w:type="gramStart"/>
            <w:r w:rsidRPr="00F353E7">
              <w:t>л</w:t>
            </w:r>
            <w:proofErr w:type="gramEnd"/>
            <w:r w:rsidRPr="00F353E7">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 xml:space="preserve">Копия в количестве ___ экз., на __ </w:t>
            </w:r>
            <w:proofErr w:type="gramStart"/>
            <w:r w:rsidRPr="00F353E7">
              <w:t>л</w:t>
            </w:r>
            <w:proofErr w:type="gramEnd"/>
            <w:r w:rsidRPr="00F353E7">
              <w:t>.</w:t>
            </w: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 xml:space="preserve">Оригинал в количестве ___ экз., на __ </w:t>
            </w:r>
            <w:proofErr w:type="gramStart"/>
            <w:r w:rsidRPr="00F353E7">
              <w:t>л</w:t>
            </w:r>
            <w:proofErr w:type="gramEnd"/>
            <w:r w:rsidRPr="00F353E7">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 xml:space="preserve">Копия в количестве ___ экз., на __ </w:t>
            </w:r>
            <w:proofErr w:type="gramStart"/>
            <w:r w:rsidRPr="00F353E7">
              <w:t>л</w:t>
            </w:r>
            <w:proofErr w:type="gramEnd"/>
            <w:r w:rsidRPr="00F353E7">
              <w:t>.</w:t>
            </w: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 xml:space="preserve">Оригинал в количестве ___ экз., на __ </w:t>
            </w:r>
            <w:proofErr w:type="gramStart"/>
            <w:r w:rsidRPr="00F353E7">
              <w:t>л</w:t>
            </w:r>
            <w:proofErr w:type="gramEnd"/>
            <w:r w:rsidRPr="00F353E7">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 xml:space="preserve">Копия в количестве ___ экз., на __ </w:t>
            </w:r>
            <w:proofErr w:type="gramStart"/>
            <w:r w:rsidRPr="00F353E7">
              <w:t>л</w:t>
            </w:r>
            <w:proofErr w:type="gramEnd"/>
            <w:r w:rsidRPr="00F353E7">
              <w:t>.</w:t>
            </w:r>
          </w:p>
        </w:tc>
      </w:tr>
      <w:tr w:rsidR="00A64F5A" w:rsidRPr="00F353E7" w:rsidTr="00540374">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center"/>
            </w:pPr>
            <w:r w:rsidRPr="00F353E7">
              <w:t>8.</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Примечание:</w:t>
            </w: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r>
      <w:tr w:rsidR="00A64F5A" w:rsidRPr="00F353E7" w:rsidTr="00540374">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center"/>
            </w:pPr>
            <w:r w:rsidRPr="00F353E7">
              <w:t>9.</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Дата</w:t>
            </w: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center"/>
            </w:pPr>
            <w:r w:rsidRPr="00F353E7">
              <w:t>_________ __________________</w:t>
            </w:r>
          </w:p>
          <w:p w:rsidR="00A64F5A" w:rsidRPr="00F353E7" w:rsidRDefault="00A64F5A" w:rsidP="00540374">
            <w:pPr>
              <w:autoSpaceDE w:val="0"/>
              <w:autoSpaceDN w:val="0"/>
              <w:adjustRightInd w:val="0"/>
              <w:jc w:val="center"/>
            </w:pPr>
            <w:r w:rsidRPr="00F353E7">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 xml:space="preserve">"__" ___________ ____ </w:t>
            </w:r>
            <w:proofErr w:type="gramStart"/>
            <w:r w:rsidRPr="00F353E7">
              <w:t>г</w:t>
            </w:r>
            <w:proofErr w:type="gramEnd"/>
            <w:r w:rsidRPr="00F353E7">
              <w:t>.</w:t>
            </w: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center"/>
            </w:pPr>
            <w:r w:rsidRPr="00F353E7">
              <w:t>_________ __________________</w:t>
            </w:r>
          </w:p>
          <w:p w:rsidR="00A64F5A" w:rsidRPr="00F353E7" w:rsidRDefault="00A64F5A" w:rsidP="00540374">
            <w:pPr>
              <w:autoSpaceDE w:val="0"/>
              <w:autoSpaceDN w:val="0"/>
              <w:adjustRightInd w:val="0"/>
              <w:jc w:val="center"/>
            </w:pPr>
            <w:r w:rsidRPr="00F353E7">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 xml:space="preserve">"__" ___________ ____ </w:t>
            </w:r>
            <w:proofErr w:type="gramStart"/>
            <w:r w:rsidRPr="00F353E7">
              <w:t>г</w:t>
            </w:r>
            <w:proofErr w:type="gramEnd"/>
            <w:r w:rsidRPr="00F353E7">
              <w:t>.</w:t>
            </w:r>
          </w:p>
        </w:tc>
      </w:tr>
      <w:tr w:rsidR="00A64F5A" w:rsidRPr="00F353E7" w:rsidTr="00540374">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center"/>
            </w:pPr>
            <w:r w:rsidRPr="00F353E7">
              <w:t>10</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Подлинность подпис</w:t>
            </w:r>
            <w:proofErr w:type="gramStart"/>
            <w:r w:rsidRPr="00F353E7">
              <w:t>и(</w:t>
            </w:r>
            <w:proofErr w:type="gramEnd"/>
            <w:r w:rsidRPr="00F353E7">
              <w:t>ей) заявителя(ей) свидетельствую: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Дата</w:t>
            </w:r>
          </w:p>
        </w:tc>
      </w:tr>
      <w:tr w:rsidR="00A64F5A" w:rsidRPr="00F353E7" w:rsidTr="00540374">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cente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center"/>
            </w:pPr>
            <w:r w:rsidRPr="00F353E7">
              <w:t>___________ ____________________</w:t>
            </w:r>
          </w:p>
          <w:p w:rsidR="00A64F5A" w:rsidRPr="00F353E7" w:rsidRDefault="00A64F5A" w:rsidP="00540374">
            <w:pPr>
              <w:autoSpaceDE w:val="0"/>
              <w:autoSpaceDN w:val="0"/>
              <w:adjustRightInd w:val="0"/>
              <w:jc w:val="center"/>
            </w:pPr>
            <w:r w:rsidRPr="00F353E7">
              <w:t>(Подпись) М.П.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 xml:space="preserve">"__" ___________ ____ </w:t>
            </w:r>
            <w:proofErr w:type="gramStart"/>
            <w:r w:rsidRPr="00F353E7">
              <w:t>г</w:t>
            </w:r>
            <w:proofErr w:type="gramEnd"/>
            <w:r w:rsidRPr="00F353E7">
              <w:t>.</w:t>
            </w:r>
          </w:p>
        </w:tc>
      </w:tr>
      <w:tr w:rsidR="00A64F5A" w:rsidRPr="00F353E7" w:rsidTr="00540374">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center"/>
            </w:pPr>
            <w:r w:rsidRPr="00F353E7">
              <w:t>11</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r w:rsidRPr="00F353E7">
              <w:t>Отметка должностного лица, принявшего заявление, и приложенные к нему документы:</w:t>
            </w: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r>
      <w:tr w:rsidR="00A64F5A" w:rsidRPr="00F353E7" w:rsidTr="00540374">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jc w:val="both"/>
              <w:outlineLvl w:val="0"/>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F5A" w:rsidRPr="00F353E7" w:rsidRDefault="00A64F5A" w:rsidP="00540374">
            <w:pPr>
              <w:autoSpaceDE w:val="0"/>
              <w:autoSpaceDN w:val="0"/>
              <w:adjustRightInd w:val="0"/>
            </w:pPr>
          </w:p>
        </w:tc>
      </w:tr>
    </w:tbl>
    <w:p w:rsidR="00A64F5A" w:rsidRPr="00F353E7" w:rsidRDefault="00A64F5A" w:rsidP="00A64F5A">
      <w:pPr>
        <w:autoSpaceDE w:val="0"/>
        <w:autoSpaceDN w:val="0"/>
        <w:adjustRightInd w:val="0"/>
        <w:jc w:val="both"/>
      </w:pPr>
    </w:p>
    <w:p w:rsidR="00A64F5A" w:rsidRPr="00F353E7" w:rsidRDefault="00A64F5A" w:rsidP="00A64F5A">
      <w:pPr>
        <w:autoSpaceDE w:val="0"/>
        <w:autoSpaceDN w:val="0"/>
        <w:adjustRightInd w:val="0"/>
        <w:ind w:firstLine="540"/>
        <w:jc w:val="both"/>
      </w:pPr>
      <w:r w:rsidRPr="00F353E7">
        <w:t>--------------------------------</w:t>
      </w:r>
    </w:p>
    <w:p w:rsidR="00A64F5A" w:rsidRPr="00F353E7" w:rsidRDefault="00A64F5A" w:rsidP="00A64F5A">
      <w:pPr>
        <w:autoSpaceDE w:val="0"/>
        <w:autoSpaceDN w:val="0"/>
        <w:adjustRightInd w:val="0"/>
        <w:ind w:firstLine="540"/>
        <w:jc w:val="both"/>
      </w:pPr>
      <w:bookmarkStart w:id="0" w:name="Par173"/>
      <w:bookmarkEnd w:id="0"/>
      <w:r w:rsidRPr="00F353E7">
        <w:t>&lt;1</w:t>
      </w:r>
      <w:proofErr w:type="gramStart"/>
      <w:r w:rsidRPr="00F353E7">
        <w:t>&gt; З</w:t>
      </w:r>
      <w:proofErr w:type="gramEnd"/>
      <w:r w:rsidRPr="00F353E7">
        <w:t>аполняется в случае образования земельного участка для его продажи или предоставления в аренду путем проведения аукциона;</w:t>
      </w:r>
    </w:p>
    <w:p w:rsidR="00A64F5A" w:rsidRPr="00FF0DD3" w:rsidRDefault="00A64F5A" w:rsidP="00A64F5A">
      <w:pPr>
        <w:ind w:firstLine="709"/>
        <w:jc w:val="right"/>
        <w:rPr>
          <w:sz w:val="28"/>
          <w:szCs w:val="28"/>
        </w:rPr>
      </w:pPr>
    </w:p>
    <w:p w:rsidR="00A64F5A" w:rsidRPr="00FF0DD3" w:rsidRDefault="00A64F5A" w:rsidP="00A64F5A">
      <w:pPr>
        <w:ind w:firstLine="709"/>
        <w:jc w:val="right"/>
        <w:rPr>
          <w:sz w:val="28"/>
          <w:szCs w:val="28"/>
        </w:rPr>
      </w:pPr>
    </w:p>
    <w:p w:rsidR="00A64F5A" w:rsidRPr="00FF0DD3" w:rsidRDefault="00A64F5A" w:rsidP="00A64F5A">
      <w:pPr>
        <w:ind w:firstLine="709"/>
        <w:jc w:val="right"/>
        <w:rPr>
          <w:sz w:val="28"/>
          <w:szCs w:val="28"/>
        </w:rPr>
      </w:pPr>
    </w:p>
    <w:p w:rsidR="00A64F5A" w:rsidRPr="00FF0DD3" w:rsidRDefault="00A64F5A" w:rsidP="00A64F5A">
      <w:pPr>
        <w:ind w:firstLine="709"/>
        <w:jc w:val="right"/>
        <w:rPr>
          <w:sz w:val="28"/>
          <w:szCs w:val="28"/>
        </w:rPr>
      </w:pPr>
    </w:p>
    <w:p w:rsidR="00A64F5A" w:rsidRPr="00FF0DD3" w:rsidRDefault="00A64F5A" w:rsidP="00A64F5A">
      <w:pPr>
        <w:ind w:firstLine="709"/>
        <w:jc w:val="right"/>
        <w:rPr>
          <w:sz w:val="28"/>
          <w:szCs w:val="28"/>
        </w:rPr>
      </w:pPr>
    </w:p>
    <w:p w:rsidR="00A64F5A" w:rsidRPr="00FF0DD3" w:rsidRDefault="00A64F5A" w:rsidP="00A64F5A">
      <w:pPr>
        <w:ind w:firstLine="709"/>
        <w:jc w:val="right"/>
        <w:rPr>
          <w:sz w:val="28"/>
          <w:szCs w:val="28"/>
        </w:rPr>
      </w:pPr>
    </w:p>
    <w:p w:rsidR="00A64F5A" w:rsidRPr="00FF0DD3" w:rsidRDefault="00A64F5A" w:rsidP="00A64F5A">
      <w:pPr>
        <w:ind w:firstLine="709"/>
        <w:jc w:val="right"/>
        <w:rPr>
          <w:sz w:val="28"/>
          <w:szCs w:val="28"/>
        </w:rPr>
      </w:pPr>
    </w:p>
    <w:p w:rsidR="00A64F5A" w:rsidRPr="00FF0DD3" w:rsidRDefault="00A64F5A" w:rsidP="00A64F5A">
      <w:pPr>
        <w:ind w:firstLine="709"/>
        <w:jc w:val="right"/>
        <w:rPr>
          <w:sz w:val="28"/>
          <w:szCs w:val="28"/>
        </w:rPr>
      </w:pPr>
    </w:p>
    <w:p w:rsidR="00A64F5A" w:rsidRPr="00FF0DD3" w:rsidRDefault="00A64F5A" w:rsidP="00A64F5A">
      <w:pPr>
        <w:ind w:firstLine="709"/>
        <w:jc w:val="right"/>
        <w:rPr>
          <w:sz w:val="28"/>
          <w:szCs w:val="28"/>
        </w:rPr>
      </w:pPr>
    </w:p>
    <w:p w:rsidR="00A64F5A" w:rsidRPr="00FF0DD3" w:rsidRDefault="00A64F5A" w:rsidP="00A64F5A">
      <w:pPr>
        <w:ind w:firstLine="709"/>
        <w:jc w:val="right"/>
        <w:rPr>
          <w:sz w:val="28"/>
          <w:szCs w:val="28"/>
        </w:rPr>
      </w:pPr>
    </w:p>
    <w:p w:rsidR="00A64F5A" w:rsidRPr="00FF0DD3" w:rsidRDefault="00A64F5A" w:rsidP="00A64F5A">
      <w:pPr>
        <w:ind w:firstLine="709"/>
        <w:jc w:val="right"/>
        <w:rPr>
          <w:sz w:val="28"/>
          <w:szCs w:val="28"/>
        </w:rPr>
      </w:pPr>
    </w:p>
    <w:p w:rsidR="00A64F5A" w:rsidRPr="00FF0DD3" w:rsidRDefault="00A64F5A" w:rsidP="00A64F5A">
      <w:pPr>
        <w:ind w:firstLine="709"/>
        <w:jc w:val="right"/>
        <w:rPr>
          <w:sz w:val="28"/>
          <w:szCs w:val="28"/>
        </w:rPr>
      </w:pPr>
    </w:p>
    <w:p w:rsidR="00A64F5A" w:rsidRPr="00FF0DD3" w:rsidRDefault="00A64F5A" w:rsidP="00A64F5A">
      <w:pPr>
        <w:ind w:firstLine="709"/>
        <w:jc w:val="right"/>
        <w:rPr>
          <w:sz w:val="28"/>
          <w:szCs w:val="28"/>
        </w:rPr>
      </w:pPr>
    </w:p>
    <w:p w:rsidR="00A64F5A" w:rsidRPr="00FF0DD3" w:rsidRDefault="00A64F5A" w:rsidP="00A64F5A">
      <w:pPr>
        <w:ind w:firstLine="709"/>
        <w:jc w:val="right"/>
        <w:rPr>
          <w:sz w:val="28"/>
          <w:szCs w:val="28"/>
        </w:rPr>
      </w:pPr>
    </w:p>
    <w:p w:rsidR="00A64F5A" w:rsidRPr="00FF0DD3" w:rsidRDefault="00A64F5A" w:rsidP="00A64F5A">
      <w:pPr>
        <w:ind w:firstLine="709"/>
        <w:jc w:val="right"/>
        <w:rPr>
          <w:sz w:val="28"/>
          <w:szCs w:val="28"/>
        </w:rPr>
      </w:pPr>
    </w:p>
    <w:p w:rsidR="00A64F5A" w:rsidRPr="00FF0DD3" w:rsidRDefault="00A64F5A" w:rsidP="00A64F5A">
      <w:pPr>
        <w:ind w:firstLine="709"/>
        <w:jc w:val="right"/>
        <w:rPr>
          <w:sz w:val="28"/>
          <w:szCs w:val="28"/>
        </w:rPr>
      </w:pPr>
    </w:p>
    <w:p w:rsidR="00A64F5A" w:rsidRPr="00FF0DD3" w:rsidRDefault="00A64F5A" w:rsidP="00A64F5A">
      <w:pPr>
        <w:rPr>
          <w:sz w:val="28"/>
          <w:szCs w:val="28"/>
        </w:rPr>
      </w:pPr>
    </w:p>
    <w:p w:rsidR="00A64F5A" w:rsidRPr="00F353E7" w:rsidRDefault="00A64F5A" w:rsidP="00A64F5A">
      <w:pPr>
        <w:ind w:firstLine="709"/>
        <w:jc w:val="right"/>
      </w:pPr>
      <w:r w:rsidRPr="00F353E7">
        <w:t>Приложение № 2</w:t>
      </w:r>
    </w:p>
    <w:p w:rsidR="00A64F5A" w:rsidRPr="00F353E7" w:rsidRDefault="00A64F5A" w:rsidP="00A64F5A">
      <w:pPr>
        <w:ind w:firstLine="709"/>
        <w:jc w:val="right"/>
      </w:pPr>
      <w:r w:rsidRPr="00F353E7">
        <w:t>к административному</w:t>
      </w:r>
    </w:p>
    <w:p w:rsidR="00A64F5A" w:rsidRPr="00F353E7" w:rsidRDefault="00A64F5A" w:rsidP="00A64F5A">
      <w:pPr>
        <w:ind w:firstLine="709"/>
        <w:jc w:val="right"/>
      </w:pPr>
      <w:r w:rsidRPr="00F353E7">
        <w:t>регламенту</w:t>
      </w:r>
    </w:p>
    <w:p w:rsidR="00A64F5A" w:rsidRPr="00FF0DD3" w:rsidRDefault="00A64F5A" w:rsidP="00A64F5A">
      <w:pPr>
        <w:ind w:firstLine="709"/>
        <w:jc w:val="right"/>
        <w:rPr>
          <w:sz w:val="28"/>
          <w:szCs w:val="28"/>
        </w:rPr>
      </w:pPr>
    </w:p>
    <w:p w:rsidR="00A64F5A" w:rsidRPr="00FF0DD3" w:rsidRDefault="00A64F5A" w:rsidP="00A64F5A">
      <w:pPr>
        <w:pStyle w:val="ConsPlusNonformat"/>
        <w:ind w:firstLine="709"/>
        <w:jc w:val="both"/>
        <w:rPr>
          <w:rFonts w:ascii="Times New Roman" w:hAnsi="Times New Roman" w:cs="Times New Roman"/>
          <w:sz w:val="28"/>
          <w:szCs w:val="28"/>
        </w:rPr>
      </w:pPr>
    </w:p>
    <w:p w:rsidR="00A64F5A" w:rsidRPr="00FF0DD3" w:rsidRDefault="00A64F5A" w:rsidP="00A64F5A">
      <w:pPr>
        <w:pStyle w:val="ConsPlusNonformat"/>
        <w:ind w:firstLine="709"/>
        <w:rPr>
          <w:rFonts w:ascii="Times New Roman" w:hAnsi="Times New Roman" w:cs="Times New Roman"/>
          <w:sz w:val="22"/>
          <w:szCs w:val="22"/>
        </w:rPr>
      </w:pPr>
    </w:p>
    <w:p w:rsidR="00A64F5A" w:rsidRPr="00FF0DD3" w:rsidRDefault="00A64F5A" w:rsidP="00A64F5A">
      <w:pPr>
        <w:ind w:firstLine="709"/>
        <w:jc w:val="center"/>
        <w:rPr>
          <w:b/>
          <w:sz w:val="28"/>
          <w:szCs w:val="28"/>
        </w:rPr>
      </w:pPr>
      <w:r w:rsidRPr="00FF0DD3">
        <w:rPr>
          <w:b/>
          <w:sz w:val="28"/>
          <w:szCs w:val="28"/>
        </w:rPr>
        <w:t>БЛОК-СХЕМА</w:t>
      </w:r>
    </w:p>
    <w:p w:rsidR="00A64F5A" w:rsidRPr="00FF0DD3" w:rsidRDefault="00586BB6" w:rsidP="00A64F5A">
      <w:pPr>
        <w:ind w:firstLine="709"/>
        <w:jc w:val="center"/>
        <w:rPr>
          <w:b/>
          <w:sz w:val="28"/>
          <w:szCs w:val="28"/>
          <w:highlight w:val="red"/>
        </w:rPr>
      </w:pPr>
      <w:r w:rsidRPr="00586BB6">
        <w:rPr>
          <w:highlight w:val="red"/>
        </w:rPr>
        <w:pict>
          <v:rect id="_x0000_s1028" style="position:absolute;left:0;text-align:left;margin-left:8.25pt;margin-top:10.05pt;width:435pt;height:38.9pt;z-index:251663360">
            <v:textbox style="mso-next-textbox:#_x0000_s1028">
              <w:txbxContent>
                <w:p w:rsidR="00A64F5A" w:rsidRDefault="00A64F5A" w:rsidP="00A64F5A">
                  <w:pPr>
                    <w:jc w:val="center"/>
                  </w:pPr>
                  <w:r w:rsidRPr="00E1228D">
                    <w:t xml:space="preserve">Прием и регистрация  заявления  </w:t>
                  </w:r>
                  <w:r>
                    <w:t>об утверждении схемы земельного участка на кадастровом плане территории</w:t>
                  </w:r>
                  <w:r w:rsidRPr="00E1228D">
                    <w:t xml:space="preserve"> с прилагаемыми документами</w:t>
                  </w:r>
                </w:p>
              </w:txbxContent>
            </v:textbox>
          </v:rect>
        </w:pict>
      </w:r>
      <w:r w:rsidRPr="00586BB6">
        <w:rPr>
          <w:highlight w:val="red"/>
        </w:rPr>
        <w:pict>
          <v:shapetype id="_x0000_t32" coordsize="21600,21600" o:spt="32" o:oned="t" path="m,l21600,21600e" filled="f">
            <v:path arrowok="t" fillok="f" o:connecttype="none"/>
            <o:lock v:ext="edit" shapetype="t"/>
          </v:shapetype>
          <v:shape id="_x0000_s1029" type="#_x0000_t32" style="position:absolute;left:0;text-align:left;margin-left:117pt;margin-top:188.65pt;width:0;height:8.85pt;z-index:251664384" o:connectortype="straight"/>
        </w:pict>
      </w:r>
    </w:p>
    <w:p w:rsidR="00A64F5A" w:rsidRPr="00FF0DD3" w:rsidRDefault="00A64F5A" w:rsidP="00A64F5A">
      <w:pPr>
        <w:ind w:firstLine="709"/>
        <w:jc w:val="center"/>
        <w:rPr>
          <w:b/>
          <w:sz w:val="28"/>
          <w:szCs w:val="28"/>
          <w:highlight w:val="red"/>
        </w:rPr>
      </w:pPr>
    </w:p>
    <w:p w:rsidR="00A64F5A" w:rsidRPr="00FF0DD3" w:rsidRDefault="00A64F5A" w:rsidP="00A64F5A">
      <w:pPr>
        <w:ind w:firstLine="709"/>
        <w:jc w:val="center"/>
        <w:rPr>
          <w:b/>
          <w:sz w:val="28"/>
          <w:szCs w:val="28"/>
          <w:highlight w:val="red"/>
        </w:rPr>
      </w:pPr>
    </w:p>
    <w:p w:rsidR="00A64F5A" w:rsidRPr="00FF0DD3" w:rsidRDefault="00586BB6" w:rsidP="00A64F5A">
      <w:pPr>
        <w:ind w:firstLine="709"/>
        <w:rPr>
          <w:sz w:val="28"/>
          <w:szCs w:val="28"/>
          <w:highlight w:val="red"/>
        </w:rPr>
      </w:pPr>
      <w:r>
        <w:rPr>
          <w:noProof/>
          <w:sz w:val="28"/>
          <w:szCs w:val="28"/>
        </w:rPr>
        <w:pict>
          <v:shape id="_x0000_s1035" type="#_x0000_t32" style="position:absolute;left:0;text-align:left;margin-left:230.15pt;margin-top:.65pt;width:.05pt;height:24.1pt;z-index:251670528" o:connectortype="straight">
            <v:stroke endarrow="block"/>
          </v:shape>
        </w:pict>
      </w:r>
    </w:p>
    <w:p w:rsidR="00A64F5A" w:rsidRPr="00FF0DD3" w:rsidRDefault="00586BB6" w:rsidP="00A64F5A">
      <w:pPr>
        <w:ind w:firstLine="709"/>
        <w:rPr>
          <w:sz w:val="28"/>
          <w:szCs w:val="28"/>
        </w:rPr>
      </w:pPr>
      <w:r>
        <w:rPr>
          <w:noProof/>
          <w:sz w:val="28"/>
          <w:szCs w:val="28"/>
        </w:rPr>
        <w:pict>
          <v:rect id="_x0000_s1045" style="position:absolute;left:0;text-align:left;margin-left:8.25pt;margin-top:7.25pt;width:435pt;height:49.6pt;z-index:251680768">
            <v:textbox style="mso-next-textbox:#_x0000_s1045">
              <w:txbxContent>
                <w:p w:rsidR="00A64F5A" w:rsidRDefault="00A64F5A" w:rsidP="00A64F5A">
                  <w:pPr>
                    <w:jc w:val="center"/>
                  </w:pPr>
                  <w:r w:rsidRPr="00D60E5B">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xbxContent>
            </v:textbox>
          </v:rect>
        </w:pict>
      </w:r>
    </w:p>
    <w:p w:rsidR="00A64F5A" w:rsidRPr="00FF0DD3" w:rsidRDefault="00A64F5A" w:rsidP="00A64F5A">
      <w:pPr>
        <w:ind w:firstLine="709"/>
        <w:rPr>
          <w:sz w:val="28"/>
          <w:szCs w:val="28"/>
        </w:rPr>
      </w:pPr>
    </w:p>
    <w:p w:rsidR="00A64F5A" w:rsidRPr="00FF0DD3" w:rsidRDefault="00A64F5A" w:rsidP="00A64F5A">
      <w:pPr>
        <w:pStyle w:val="ConsPlusNonformat"/>
        <w:ind w:firstLine="709"/>
        <w:rPr>
          <w:rFonts w:ascii="Times New Roman" w:hAnsi="Times New Roman" w:cs="Times New Roman"/>
          <w:sz w:val="22"/>
          <w:szCs w:val="22"/>
        </w:rPr>
      </w:pPr>
    </w:p>
    <w:p w:rsidR="00A64F5A" w:rsidRPr="00FF0DD3" w:rsidRDefault="00586BB6" w:rsidP="00A64F5A">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31" type="#_x0000_t32" style="position:absolute;left:0;text-align:left;margin-left:329.35pt;margin-top:12pt;width:0;height:21.75pt;z-index:251666432" o:connectortype="straight">
            <v:stroke endarrow="block"/>
          </v:shape>
        </w:pict>
      </w:r>
      <w:r>
        <w:rPr>
          <w:rFonts w:ascii="Times New Roman" w:hAnsi="Times New Roman" w:cs="Times New Roman"/>
          <w:noProof/>
          <w:sz w:val="22"/>
          <w:szCs w:val="22"/>
        </w:rPr>
        <w:pict>
          <v:shape id="_x0000_s1030" type="#_x0000_t32" style="position:absolute;left:0;text-align:left;margin-left:66pt;margin-top:12pt;width:.65pt;height:21.75pt;z-index:251665408" o:connectortype="straight">
            <v:stroke endarrow="block"/>
          </v:shape>
        </w:pict>
      </w:r>
    </w:p>
    <w:p w:rsidR="00A64F5A" w:rsidRPr="00FF0DD3" w:rsidRDefault="00A64F5A" w:rsidP="00A64F5A">
      <w:pPr>
        <w:pStyle w:val="ConsPlusNonformat"/>
        <w:ind w:firstLine="709"/>
        <w:rPr>
          <w:rFonts w:ascii="Times New Roman" w:hAnsi="Times New Roman" w:cs="Times New Roman"/>
          <w:sz w:val="22"/>
          <w:szCs w:val="22"/>
        </w:rPr>
      </w:pPr>
    </w:p>
    <w:p w:rsidR="00A64F5A" w:rsidRPr="00FF0DD3" w:rsidRDefault="00586BB6" w:rsidP="00A64F5A">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rect id="_x0000_s1047" style="position:absolute;left:0;text-align:left;margin-left:180pt;margin-top:8.45pt;width:268.35pt;height:36pt;z-index:251682816">
            <v:textbox>
              <w:txbxContent>
                <w:p w:rsidR="00A64F5A" w:rsidRDefault="00A64F5A" w:rsidP="00A64F5A">
                  <w:pPr>
                    <w:jc w:val="center"/>
                  </w:pPr>
                  <w:r w:rsidRPr="00D60E5B">
                    <w:t>Регистрация заявления с прилагаемыми документами</w:t>
                  </w:r>
                </w:p>
              </w:txbxContent>
            </v:textbox>
          </v:rect>
        </w:pict>
      </w:r>
      <w:r>
        <w:rPr>
          <w:rFonts w:ascii="Times New Roman" w:hAnsi="Times New Roman" w:cs="Times New Roman"/>
          <w:noProof/>
          <w:sz w:val="22"/>
          <w:szCs w:val="22"/>
        </w:rPr>
        <w:pict>
          <v:rect id="_x0000_s1046" style="position:absolute;left:0;text-align:left;margin-left:8.25pt;margin-top:8.45pt;width:143.45pt;height:37.1pt;z-index:251681792">
            <v:textbox>
              <w:txbxContent>
                <w:p w:rsidR="00A64F5A" w:rsidRDefault="00A64F5A" w:rsidP="00A64F5A">
                  <w:pPr>
                    <w:jc w:val="center"/>
                  </w:pPr>
                  <w:r w:rsidRPr="00D60E5B">
                    <w:t>Отказ в приеме документов</w:t>
                  </w:r>
                </w:p>
              </w:txbxContent>
            </v:textbox>
          </v:rect>
        </w:pict>
      </w:r>
    </w:p>
    <w:p w:rsidR="00A64F5A" w:rsidRPr="00FF0DD3" w:rsidRDefault="00A64F5A" w:rsidP="00A64F5A">
      <w:pPr>
        <w:pStyle w:val="ConsPlusNonformat"/>
        <w:ind w:firstLine="709"/>
        <w:rPr>
          <w:rFonts w:ascii="Times New Roman" w:hAnsi="Times New Roman" w:cs="Times New Roman"/>
          <w:sz w:val="22"/>
          <w:szCs w:val="22"/>
        </w:rPr>
      </w:pPr>
    </w:p>
    <w:p w:rsidR="00A64F5A" w:rsidRPr="00FF0DD3" w:rsidRDefault="00A64F5A" w:rsidP="00A64F5A">
      <w:pPr>
        <w:pStyle w:val="ConsPlusNonformat"/>
        <w:tabs>
          <w:tab w:val="left" w:pos="7445"/>
        </w:tabs>
        <w:ind w:firstLine="709"/>
        <w:rPr>
          <w:rFonts w:ascii="Times New Roman" w:hAnsi="Times New Roman" w:cs="Times New Roman"/>
          <w:sz w:val="24"/>
          <w:szCs w:val="24"/>
        </w:rPr>
      </w:pPr>
      <w:r w:rsidRPr="00FF0DD3">
        <w:rPr>
          <w:rFonts w:ascii="Times New Roman" w:hAnsi="Times New Roman" w:cs="Times New Roman"/>
          <w:sz w:val="24"/>
          <w:szCs w:val="24"/>
        </w:rPr>
        <w:tab/>
      </w:r>
    </w:p>
    <w:p w:rsidR="00A64F5A" w:rsidRPr="00FF0DD3" w:rsidRDefault="00586BB6" w:rsidP="00A64F5A">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w:pict>
          <v:shape id="_x0000_s1032" type="#_x0000_t32" style="position:absolute;left:0;text-align:left;margin-left:324.55pt;margin-top:5.35pt;width:0;height:18pt;z-index:251667456" o:connectortype="straight">
            <v:stroke endarrow="block"/>
          </v:shape>
        </w:pict>
      </w:r>
    </w:p>
    <w:p w:rsidR="00A64F5A" w:rsidRPr="00FF0DD3" w:rsidRDefault="00A64F5A" w:rsidP="00A64F5A">
      <w:pPr>
        <w:pStyle w:val="ConsPlusNonformat"/>
        <w:ind w:firstLine="709"/>
        <w:rPr>
          <w:rFonts w:ascii="Times New Roman" w:hAnsi="Times New Roman" w:cs="Times New Roman"/>
          <w:sz w:val="24"/>
          <w:szCs w:val="24"/>
        </w:rPr>
      </w:pPr>
    </w:p>
    <w:p w:rsidR="00A64F5A" w:rsidRPr="00FF0DD3" w:rsidRDefault="00586BB6" w:rsidP="00A64F5A">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w:pict>
          <v:rect id="_x0000_s1048" style="position:absolute;left:0;text-align:left;margin-left:182.75pt;margin-top:1.05pt;width:272.7pt;height:35.45pt;z-index:251683840">
            <v:textbox>
              <w:txbxContent>
                <w:p w:rsidR="00A64F5A" w:rsidRDefault="00A64F5A" w:rsidP="00A64F5A">
                  <w:pPr>
                    <w:jc w:val="center"/>
                  </w:pPr>
                  <w:r w:rsidRPr="00D60E5B">
                    <w:t>Проверка документов на наличие оснований в отказе в предоставлении муниципальной услуги</w:t>
                  </w:r>
                </w:p>
              </w:txbxContent>
            </v:textbox>
          </v:rect>
        </w:pict>
      </w:r>
    </w:p>
    <w:p w:rsidR="00A64F5A" w:rsidRPr="00FF0DD3" w:rsidRDefault="00A64F5A" w:rsidP="00A64F5A">
      <w:pPr>
        <w:pStyle w:val="ConsPlusNonformat"/>
        <w:ind w:firstLine="709"/>
        <w:rPr>
          <w:rFonts w:ascii="Times New Roman" w:hAnsi="Times New Roman" w:cs="Times New Roman"/>
          <w:sz w:val="22"/>
          <w:szCs w:val="22"/>
        </w:rPr>
      </w:pPr>
    </w:p>
    <w:p w:rsidR="00A64F5A" w:rsidRPr="00FF0DD3" w:rsidRDefault="00586BB6" w:rsidP="00A64F5A">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34" type="#_x0000_t32" style="position:absolute;left:0;text-align:left;margin-left:324.55pt;margin-top:10.05pt;width:53.45pt;height:36pt;z-index:251669504" o:connectortype="straight">
            <v:stroke endarrow="block"/>
          </v:shape>
        </w:pict>
      </w:r>
      <w:r>
        <w:rPr>
          <w:rFonts w:ascii="Times New Roman" w:hAnsi="Times New Roman" w:cs="Times New Roman"/>
          <w:noProof/>
          <w:sz w:val="22"/>
          <w:szCs w:val="22"/>
        </w:rPr>
        <w:pict>
          <v:shape id="_x0000_s1033" type="#_x0000_t32" style="position:absolute;left:0;text-align:left;margin-left:120pt;margin-top:10.05pt;width:204.55pt;height:36pt;flip:x;z-index:251668480" o:connectortype="straight">
            <v:stroke endarrow="block"/>
          </v:shape>
        </w:pict>
      </w:r>
    </w:p>
    <w:p w:rsidR="00A64F5A" w:rsidRPr="00FF0DD3" w:rsidRDefault="00A64F5A" w:rsidP="00A64F5A">
      <w:pPr>
        <w:pStyle w:val="ConsPlusNonformat"/>
        <w:ind w:firstLine="709"/>
        <w:rPr>
          <w:rFonts w:ascii="Times New Roman" w:hAnsi="Times New Roman" w:cs="Times New Roman"/>
          <w:sz w:val="22"/>
          <w:szCs w:val="22"/>
        </w:rPr>
      </w:pPr>
    </w:p>
    <w:p w:rsidR="00A64F5A" w:rsidRPr="00FF0DD3" w:rsidRDefault="00A64F5A" w:rsidP="00A64F5A">
      <w:pPr>
        <w:pStyle w:val="ConsPlusNonformat"/>
        <w:ind w:firstLine="709"/>
        <w:rPr>
          <w:rFonts w:ascii="Times New Roman" w:hAnsi="Times New Roman" w:cs="Times New Roman"/>
          <w:sz w:val="22"/>
          <w:szCs w:val="22"/>
        </w:rPr>
      </w:pPr>
    </w:p>
    <w:p w:rsidR="00A64F5A" w:rsidRPr="00FF0DD3" w:rsidRDefault="00586BB6" w:rsidP="00A64F5A">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37" style="position:absolute;left:0;text-align:left;margin-left:261.25pt;margin-top:8.1pt;width:206.15pt;height:38.7pt;z-index:251672576">
            <v:textbox>
              <w:txbxContent>
                <w:p w:rsidR="00A64F5A" w:rsidRDefault="00A64F5A" w:rsidP="00A64F5A">
                  <w:pPr>
                    <w:jc w:val="center"/>
                  </w:pPr>
                  <w:r w:rsidRPr="00374DBF">
                    <w:t>Документы не соответствуют предъявляемым требованиям</w:t>
                  </w:r>
                </w:p>
              </w:txbxContent>
            </v:textbox>
          </v:rect>
        </w:pict>
      </w:r>
      <w:r>
        <w:rPr>
          <w:rFonts w:ascii="Times New Roman" w:hAnsi="Times New Roman" w:cs="Times New Roman"/>
          <w:noProof/>
          <w:sz w:val="28"/>
          <w:szCs w:val="28"/>
        </w:rPr>
        <w:pict>
          <v:rect id="_x0000_s1036" style="position:absolute;left:0;text-align:left;margin-left:-.55pt;margin-top:8.1pt;width:237.3pt;height:38.7pt;z-index:251671552">
            <v:textbox>
              <w:txbxContent>
                <w:p w:rsidR="00A64F5A" w:rsidRDefault="00A64F5A" w:rsidP="00A64F5A">
                  <w:pPr>
                    <w:jc w:val="center"/>
                  </w:pPr>
                  <w:r>
                    <w:t>Документы соответствуют предъявляемым требованиям</w:t>
                  </w:r>
                </w:p>
              </w:txbxContent>
            </v:textbox>
          </v:rect>
        </w:pict>
      </w:r>
    </w:p>
    <w:p w:rsidR="00A64F5A" w:rsidRPr="00FF0DD3" w:rsidRDefault="00A64F5A" w:rsidP="00A64F5A">
      <w:pPr>
        <w:pStyle w:val="ConsPlusNonformat"/>
        <w:ind w:firstLine="709"/>
        <w:jc w:val="right"/>
        <w:rPr>
          <w:rFonts w:ascii="Times New Roman" w:hAnsi="Times New Roman" w:cs="Times New Roman"/>
          <w:sz w:val="28"/>
          <w:szCs w:val="28"/>
        </w:rPr>
      </w:pPr>
    </w:p>
    <w:p w:rsidR="00A64F5A" w:rsidRPr="00FF0DD3" w:rsidRDefault="00586BB6" w:rsidP="00A64F5A">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38" type="#_x0000_t32" style="position:absolute;left:0;text-align:left;margin-left:364.35pt;margin-top:14.6pt;width:0;height:22.4pt;z-index:251673600" o:connectortype="straight">
            <v:stroke endarrow="block"/>
          </v:shape>
        </w:pict>
      </w:r>
      <w:r>
        <w:rPr>
          <w:rFonts w:ascii="Times New Roman" w:hAnsi="Times New Roman" w:cs="Times New Roman"/>
          <w:noProof/>
          <w:sz w:val="28"/>
          <w:szCs w:val="28"/>
        </w:rPr>
        <w:pict>
          <v:shape id="_x0000_s1040" type="#_x0000_t32" style="position:absolute;left:0;text-align:left;margin-left:103.55pt;margin-top:14.6pt;width:0;height:22.45pt;z-index:251675648" o:connectortype="straight">
            <v:stroke endarrow="block"/>
          </v:shape>
        </w:pict>
      </w:r>
    </w:p>
    <w:p w:rsidR="00A64F5A" w:rsidRPr="00FF0DD3" w:rsidRDefault="00A64F5A" w:rsidP="00A64F5A">
      <w:pPr>
        <w:pStyle w:val="ConsPlusNonformat"/>
        <w:ind w:firstLine="709"/>
        <w:jc w:val="right"/>
        <w:rPr>
          <w:rFonts w:ascii="Times New Roman" w:hAnsi="Times New Roman" w:cs="Times New Roman"/>
          <w:sz w:val="28"/>
          <w:szCs w:val="28"/>
        </w:rPr>
      </w:pPr>
    </w:p>
    <w:p w:rsidR="00A64F5A" w:rsidRPr="00FF0DD3" w:rsidRDefault="00586BB6" w:rsidP="00A64F5A">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39" style="position:absolute;left:0;text-align:left;margin-left:261.25pt;margin-top:4.85pt;width:206.15pt;height:50.65pt;z-index:251674624">
            <v:textbox>
              <w:txbxContent>
                <w:p w:rsidR="00A64F5A" w:rsidRDefault="00A64F5A" w:rsidP="00A64F5A">
                  <w:r>
                    <w:t>Подготовка уведомления</w:t>
                  </w:r>
                  <w:r w:rsidRPr="00374DBF">
                    <w:t xml:space="preserve"> об </w:t>
                  </w:r>
                  <w:r>
                    <w:t>отказе в предоставлении муниципальной услуги</w:t>
                  </w:r>
                </w:p>
              </w:txbxContent>
            </v:textbox>
          </v:rect>
        </w:pict>
      </w:r>
      <w:r>
        <w:rPr>
          <w:rFonts w:ascii="Times New Roman" w:hAnsi="Times New Roman" w:cs="Times New Roman"/>
          <w:noProof/>
          <w:sz w:val="28"/>
          <w:szCs w:val="28"/>
        </w:rPr>
        <w:pict>
          <v:rect id="_x0000_s1041" style="position:absolute;left:0;text-align:left;margin-left:2.2pt;margin-top:4.85pt;width:234.55pt;height:63.75pt;z-index:251676672">
            <v:textbox>
              <w:txbxContent>
                <w:p w:rsidR="00A64F5A" w:rsidRDefault="00A64F5A" w:rsidP="00A64F5A">
                  <w:pPr>
                    <w:jc w:val="center"/>
                  </w:pPr>
                  <w:r>
                    <w:t>Подготовка проекта постановления  об утверждении схемы расположения земельного участка на кадастровом плане территории</w:t>
                  </w:r>
                </w:p>
              </w:txbxContent>
            </v:textbox>
          </v:rect>
        </w:pict>
      </w:r>
    </w:p>
    <w:p w:rsidR="00A64F5A" w:rsidRPr="00FF0DD3" w:rsidRDefault="00A64F5A" w:rsidP="00A64F5A">
      <w:pPr>
        <w:pStyle w:val="ConsPlusNonformat"/>
        <w:ind w:firstLine="709"/>
        <w:jc w:val="right"/>
        <w:rPr>
          <w:rFonts w:ascii="Times New Roman" w:hAnsi="Times New Roman" w:cs="Times New Roman"/>
          <w:sz w:val="28"/>
          <w:szCs w:val="28"/>
        </w:rPr>
      </w:pPr>
    </w:p>
    <w:p w:rsidR="00A64F5A" w:rsidRPr="00FF0DD3" w:rsidRDefault="00A64F5A" w:rsidP="00A64F5A">
      <w:pPr>
        <w:pStyle w:val="ConsPlusNonformat"/>
        <w:ind w:firstLine="709"/>
        <w:jc w:val="right"/>
        <w:rPr>
          <w:rFonts w:ascii="Times New Roman" w:hAnsi="Times New Roman" w:cs="Times New Roman"/>
          <w:sz w:val="28"/>
          <w:szCs w:val="28"/>
        </w:rPr>
      </w:pPr>
    </w:p>
    <w:p w:rsidR="00A64F5A" w:rsidRPr="00FF0DD3" w:rsidRDefault="00586BB6" w:rsidP="00A64F5A">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42" type="#_x0000_t32" style="position:absolute;left:0;text-align:left;margin-left:364.35pt;margin-top:7.2pt;width:0;height:19.1pt;z-index:251677696" o:connectortype="straight">
            <v:stroke endarrow="block"/>
          </v:shape>
        </w:pict>
      </w:r>
    </w:p>
    <w:p w:rsidR="00A64F5A" w:rsidRPr="00FF0DD3" w:rsidRDefault="00586BB6" w:rsidP="00A64F5A">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49" type="#_x0000_t32" style="position:absolute;left:0;text-align:left;margin-left:108.55pt;margin-top:4.2pt;width:0;height:22.45pt;z-index:251684864" o:connectortype="straight">
            <v:stroke endarrow="block"/>
          </v:shape>
        </w:pict>
      </w:r>
      <w:r>
        <w:rPr>
          <w:rFonts w:ascii="Times New Roman" w:hAnsi="Times New Roman" w:cs="Times New Roman"/>
          <w:noProof/>
          <w:sz w:val="28"/>
          <w:szCs w:val="28"/>
        </w:rPr>
        <w:pict>
          <v:rect id="_x0000_s1044" style="position:absolute;left:0;text-align:left;margin-left:261.25pt;margin-top:10.2pt;width:206.15pt;height:50.2pt;z-index:251679744">
            <v:textbox>
              <w:txbxContent>
                <w:p w:rsidR="00A64F5A" w:rsidRDefault="00A64F5A" w:rsidP="00A64F5A">
                  <w:pPr>
                    <w:jc w:val="center"/>
                  </w:pPr>
                  <w:r>
                    <w:t xml:space="preserve">Выдача (направление) </w:t>
                  </w:r>
                  <w:r w:rsidRPr="00374DBF">
                    <w:t xml:space="preserve"> </w:t>
                  </w:r>
                  <w:r>
                    <w:t>уведомления об отказе в предоставлении муниципальной услуги</w:t>
                  </w:r>
                </w:p>
              </w:txbxContent>
            </v:textbox>
          </v:rect>
        </w:pict>
      </w:r>
    </w:p>
    <w:p w:rsidR="00A64F5A" w:rsidRPr="00FF0DD3" w:rsidRDefault="00586BB6" w:rsidP="00A64F5A">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43" style="position:absolute;left:0;text-align:left;margin-left:2.2pt;margin-top:10.55pt;width:234.55pt;height:65.9pt;z-index:251678720">
            <v:textbox>
              <w:txbxContent>
                <w:p w:rsidR="00A64F5A" w:rsidRDefault="00A64F5A" w:rsidP="00A64F5A">
                  <w:pPr>
                    <w:jc w:val="center"/>
                  </w:pPr>
                  <w:r w:rsidRPr="00374DBF">
                    <w:t xml:space="preserve">Выдача  </w:t>
                  </w:r>
                  <w:r>
                    <w:t xml:space="preserve">(направление) </w:t>
                  </w:r>
                  <w:r w:rsidRPr="00374DBF">
                    <w:t xml:space="preserve">постановления </w:t>
                  </w:r>
                  <w:r w:rsidRPr="00C226B2">
                    <w:t>об утверждении схема расположения земельного участка на кадастровом плане территории</w:t>
                  </w:r>
                </w:p>
              </w:txbxContent>
            </v:textbox>
          </v:rect>
        </w:pict>
      </w:r>
    </w:p>
    <w:p w:rsidR="00A64F5A" w:rsidRPr="00FF0DD3" w:rsidRDefault="00A64F5A" w:rsidP="00A64F5A">
      <w:pPr>
        <w:pStyle w:val="ConsPlusNonformat"/>
        <w:ind w:firstLine="709"/>
        <w:jc w:val="right"/>
        <w:rPr>
          <w:rFonts w:ascii="Times New Roman" w:hAnsi="Times New Roman" w:cs="Times New Roman"/>
          <w:sz w:val="28"/>
          <w:szCs w:val="28"/>
        </w:rPr>
      </w:pPr>
    </w:p>
    <w:p w:rsidR="00A64F5A" w:rsidRPr="00FF0DD3" w:rsidRDefault="00A64F5A" w:rsidP="00A64F5A">
      <w:pPr>
        <w:pStyle w:val="ConsPlusNonformat"/>
        <w:ind w:firstLine="709"/>
        <w:jc w:val="right"/>
        <w:rPr>
          <w:rFonts w:ascii="Times New Roman" w:hAnsi="Times New Roman" w:cs="Times New Roman"/>
          <w:sz w:val="28"/>
          <w:szCs w:val="28"/>
        </w:rPr>
      </w:pPr>
    </w:p>
    <w:p w:rsidR="00A64F5A" w:rsidRPr="00FF0DD3" w:rsidRDefault="00A64F5A" w:rsidP="00A64F5A">
      <w:pPr>
        <w:pStyle w:val="ConsPlusNonformat"/>
        <w:ind w:firstLine="709"/>
        <w:jc w:val="right"/>
        <w:rPr>
          <w:rFonts w:ascii="Times New Roman" w:hAnsi="Times New Roman" w:cs="Times New Roman"/>
          <w:sz w:val="28"/>
          <w:szCs w:val="28"/>
        </w:rPr>
      </w:pPr>
    </w:p>
    <w:p w:rsidR="00A64F5A" w:rsidRPr="00FF0DD3" w:rsidRDefault="00A64F5A" w:rsidP="00A64F5A">
      <w:pPr>
        <w:pStyle w:val="ConsPlusNonformat"/>
        <w:ind w:firstLine="709"/>
        <w:jc w:val="right"/>
        <w:rPr>
          <w:rFonts w:ascii="Times New Roman" w:hAnsi="Times New Roman" w:cs="Times New Roman"/>
          <w:sz w:val="28"/>
          <w:szCs w:val="28"/>
        </w:rPr>
      </w:pPr>
    </w:p>
    <w:p w:rsidR="00A64F5A" w:rsidRPr="00FF0DD3" w:rsidRDefault="00A64F5A" w:rsidP="00A64F5A">
      <w:pPr>
        <w:pStyle w:val="ConsPlusNonformat"/>
        <w:ind w:firstLine="709"/>
        <w:jc w:val="right"/>
        <w:rPr>
          <w:rFonts w:ascii="Times New Roman" w:hAnsi="Times New Roman" w:cs="Times New Roman"/>
          <w:sz w:val="28"/>
          <w:szCs w:val="28"/>
        </w:rPr>
      </w:pPr>
    </w:p>
    <w:p w:rsidR="00A64F5A" w:rsidRPr="00FF0DD3" w:rsidRDefault="00A64F5A" w:rsidP="00A64F5A">
      <w:pPr>
        <w:pStyle w:val="ConsPlusNonformat"/>
        <w:ind w:firstLine="709"/>
        <w:jc w:val="right"/>
        <w:rPr>
          <w:rFonts w:ascii="Times New Roman" w:hAnsi="Times New Roman" w:cs="Times New Roman"/>
          <w:sz w:val="28"/>
          <w:szCs w:val="28"/>
        </w:rPr>
      </w:pPr>
    </w:p>
    <w:p w:rsidR="00A64F5A" w:rsidRPr="00FF0DD3" w:rsidRDefault="00A64F5A" w:rsidP="00A64F5A">
      <w:pPr>
        <w:pStyle w:val="ConsPlusNonformat"/>
        <w:ind w:firstLine="709"/>
        <w:jc w:val="right"/>
        <w:rPr>
          <w:rFonts w:ascii="Times New Roman" w:hAnsi="Times New Roman" w:cs="Times New Roman"/>
          <w:sz w:val="28"/>
          <w:szCs w:val="28"/>
        </w:rPr>
      </w:pPr>
    </w:p>
    <w:p w:rsidR="00A64F5A" w:rsidRPr="00FF0DD3" w:rsidRDefault="00A64F5A" w:rsidP="00A64F5A">
      <w:pPr>
        <w:pStyle w:val="ConsPlusNonformat"/>
        <w:ind w:firstLine="709"/>
        <w:jc w:val="right"/>
        <w:rPr>
          <w:rFonts w:ascii="Times New Roman" w:hAnsi="Times New Roman" w:cs="Times New Roman"/>
          <w:sz w:val="28"/>
          <w:szCs w:val="28"/>
        </w:rPr>
      </w:pPr>
    </w:p>
    <w:p w:rsidR="00A64F5A" w:rsidRPr="00FF0DD3" w:rsidRDefault="00A64F5A" w:rsidP="00A64F5A">
      <w:pPr>
        <w:pStyle w:val="ConsPlusNonformat"/>
        <w:ind w:firstLine="709"/>
        <w:jc w:val="right"/>
        <w:rPr>
          <w:rFonts w:ascii="Times New Roman" w:hAnsi="Times New Roman" w:cs="Times New Roman"/>
          <w:sz w:val="28"/>
          <w:szCs w:val="28"/>
        </w:rPr>
      </w:pPr>
    </w:p>
    <w:p w:rsidR="00A64F5A" w:rsidRPr="00FF0DD3" w:rsidRDefault="00A64F5A" w:rsidP="00A64F5A">
      <w:pPr>
        <w:pStyle w:val="ConsPlusNonformat"/>
        <w:ind w:firstLine="709"/>
        <w:jc w:val="right"/>
        <w:rPr>
          <w:rFonts w:ascii="Times New Roman" w:hAnsi="Times New Roman" w:cs="Times New Roman"/>
          <w:sz w:val="28"/>
          <w:szCs w:val="28"/>
        </w:rPr>
      </w:pPr>
    </w:p>
    <w:p w:rsidR="00A64F5A" w:rsidRPr="00FF0DD3" w:rsidRDefault="00A64F5A" w:rsidP="00A64F5A">
      <w:pPr>
        <w:pStyle w:val="ConsPlusNonformat"/>
        <w:ind w:firstLine="709"/>
        <w:jc w:val="right"/>
        <w:rPr>
          <w:rFonts w:ascii="Times New Roman" w:hAnsi="Times New Roman" w:cs="Times New Roman"/>
          <w:sz w:val="28"/>
          <w:szCs w:val="28"/>
        </w:rPr>
      </w:pPr>
    </w:p>
    <w:p w:rsidR="00A64F5A" w:rsidRPr="00F353E7" w:rsidRDefault="00A64F5A" w:rsidP="00A64F5A">
      <w:pPr>
        <w:ind w:firstLine="709"/>
        <w:jc w:val="right"/>
      </w:pPr>
      <w:r w:rsidRPr="00F353E7">
        <w:lastRenderedPageBreak/>
        <w:t>Приложение N 3</w:t>
      </w:r>
    </w:p>
    <w:p w:rsidR="00A64F5A" w:rsidRPr="00F353E7" w:rsidRDefault="00A64F5A" w:rsidP="00A64F5A">
      <w:pPr>
        <w:ind w:firstLine="709"/>
        <w:jc w:val="right"/>
      </w:pPr>
      <w:r w:rsidRPr="00F353E7">
        <w:t xml:space="preserve">к административному </w:t>
      </w:r>
    </w:p>
    <w:p w:rsidR="00A64F5A" w:rsidRPr="00F353E7" w:rsidRDefault="00A64F5A" w:rsidP="00A64F5A">
      <w:pPr>
        <w:ind w:firstLine="709"/>
        <w:jc w:val="right"/>
      </w:pPr>
      <w:r w:rsidRPr="00F353E7">
        <w:t>регламенту</w:t>
      </w:r>
    </w:p>
    <w:p w:rsidR="00A64F5A" w:rsidRPr="00FF0DD3" w:rsidRDefault="00A64F5A" w:rsidP="00A64F5A">
      <w:pPr>
        <w:autoSpaceDE w:val="0"/>
        <w:autoSpaceDN w:val="0"/>
        <w:adjustRightInd w:val="0"/>
        <w:ind w:firstLine="709"/>
        <w:jc w:val="center"/>
        <w:rPr>
          <w:sz w:val="28"/>
          <w:szCs w:val="28"/>
        </w:rPr>
      </w:pPr>
    </w:p>
    <w:p w:rsidR="00A64F5A" w:rsidRPr="00FF0DD3" w:rsidRDefault="00A64F5A" w:rsidP="00A64F5A">
      <w:pPr>
        <w:autoSpaceDE w:val="0"/>
        <w:autoSpaceDN w:val="0"/>
        <w:adjustRightInd w:val="0"/>
        <w:ind w:firstLine="709"/>
        <w:jc w:val="center"/>
        <w:rPr>
          <w:sz w:val="28"/>
          <w:szCs w:val="28"/>
        </w:rPr>
      </w:pPr>
      <w:r w:rsidRPr="00FF0DD3">
        <w:rPr>
          <w:sz w:val="28"/>
          <w:szCs w:val="28"/>
        </w:rPr>
        <w:t>РАСПИСКА</w:t>
      </w:r>
    </w:p>
    <w:p w:rsidR="00A64F5A" w:rsidRPr="00FF0DD3" w:rsidRDefault="00A64F5A" w:rsidP="00A64F5A">
      <w:pPr>
        <w:autoSpaceDE w:val="0"/>
        <w:autoSpaceDN w:val="0"/>
        <w:adjustRightInd w:val="0"/>
        <w:ind w:firstLine="709"/>
        <w:jc w:val="center"/>
        <w:rPr>
          <w:sz w:val="28"/>
          <w:szCs w:val="28"/>
        </w:rPr>
      </w:pPr>
      <w:r w:rsidRPr="00FF0DD3">
        <w:rPr>
          <w:sz w:val="28"/>
          <w:szCs w:val="28"/>
        </w:rPr>
        <w:t>в получении документов, представленных для принятия решения</w:t>
      </w:r>
    </w:p>
    <w:p w:rsidR="00A64F5A" w:rsidRPr="00FF0DD3" w:rsidRDefault="00A64F5A" w:rsidP="00A64F5A">
      <w:pPr>
        <w:autoSpaceDE w:val="0"/>
        <w:autoSpaceDN w:val="0"/>
        <w:adjustRightInd w:val="0"/>
        <w:ind w:firstLine="709"/>
        <w:jc w:val="center"/>
        <w:rPr>
          <w:sz w:val="28"/>
          <w:szCs w:val="28"/>
        </w:rPr>
      </w:pPr>
      <w:r w:rsidRPr="00FF0DD3">
        <w:rPr>
          <w:sz w:val="28"/>
          <w:szCs w:val="28"/>
        </w:rPr>
        <w:t>об утверждении схемы расположения земельного участка на кадастровом плане территории</w:t>
      </w:r>
    </w:p>
    <w:p w:rsidR="00A64F5A" w:rsidRPr="00FF0DD3" w:rsidRDefault="00A64F5A" w:rsidP="00A64F5A">
      <w:pPr>
        <w:autoSpaceDE w:val="0"/>
        <w:autoSpaceDN w:val="0"/>
        <w:adjustRightInd w:val="0"/>
        <w:ind w:firstLine="709"/>
        <w:jc w:val="both"/>
        <w:rPr>
          <w:sz w:val="28"/>
          <w:szCs w:val="28"/>
        </w:rPr>
      </w:pPr>
    </w:p>
    <w:p w:rsidR="00A64F5A" w:rsidRPr="00FF0DD3" w:rsidRDefault="00A64F5A" w:rsidP="00A64F5A">
      <w:pPr>
        <w:pStyle w:val="ConsPlusNonformat"/>
        <w:ind w:firstLine="709"/>
        <w:jc w:val="both"/>
        <w:rPr>
          <w:rFonts w:ascii="Times New Roman" w:hAnsi="Times New Roman" w:cs="Times New Roman"/>
          <w:sz w:val="28"/>
          <w:szCs w:val="28"/>
        </w:rPr>
      </w:pPr>
      <w:r w:rsidRPr="00FF0DD3">
        <w:rPr>
          <w:rFonts w:ascii="Times New Roman" w:hAnsi="Times New Roman" w:cs="Times New Roman"/>
          <w:sz w:val="28"/>
          <w:szCs w:val="28"/>
        </w:rPr>
        <w:t>Настоящим удостоверяется, что заявитель ______________________________</w:t>
      </w:r>
    </w:p>
    <w:p w:rsidR="00A64F5A" w:rsidRPr="00FF0DD3" w:rsidRDefault="00A64F5A" w:rsidP="00A64F5A">
      <w:pPr>
        <w:pStyle w:val="ConsPlusNonformat"/>
        <w:ind w:firstLine="709"/>
        <w:jc w:val="both"/>
        <w:rPr>
          <w:rFonts w:ascii="Times New Roman" w:hAnsi="Times New Roman" w:cs="Times New Roman"/>
        </w:rPr>
      </w:pPr>
      <w:r w:rsidRPr="00FF0DD3">
        <w:rPr>
          <w:rFonts w:ascii="Times New Roman" w:hAnsi="Times New Roman" w:cs="Times New Roman"/>
        </w:rPr>
        <w:t xml:space="preserve">  (фамилия, имя, отчество)</w:t>
      </w:r>
    </w:p>
    <w:p w:rsidR="00A64F5A" w:rsidRPr="00FF0DD3" w:rsidRDefault="00A64F5A" w:rsidP="00A64F5A">
      <w:pPr>
        <w:pStyle w:val="ConsPlusNonformat"/>
        <w:jc w:val="both"/>
        <w:rPr>
          <w:rFonts w:ascii="Times New Roman" w:hAnsi="Times New Roman" w:cs="Times New Roman"/>
          <w:sz w:val="28"/>
          <w:szCs w:val="28"/>
        </w:rPr>
      </w:pPr>
      <w:r w:rsidRPr="00FF0DD3">
        <w:rPr>
          <w:rFonts w:ascii="Times New Roman" w:hAnsi="Times New Roman" w:cs="Times New Roman"/>
          <w:sz w:val="28"/>
          <w:szCs w:val="28"/>
        </w:rPr>
        <w:t>представил,  а сотрудник_____________________________________________</w:t>
      </w:r>
    </w:p>
    <w:p w:rsidR="00A64F5A" w:rsidRPr="00FF0DD3" w:rsidRDefault="00A64F5A" w:rsidP="00A64F5A">
      <w:pPr>
        <w:pStyle w:val="ConsPlusNonformat"/>
        <w:jc w:val="both"/>
        <w:rPr>
          <w:rFonts w:ascii="Times New Roman" w:hAnsi="Times New Roman" w:cs="Times New Roman"/>
          <w:sz w:val="28"/>
          <w:szCs w:val="28"/>
        </w:rPr>
      </w:pPr>
      <w:r w:rsidRPr="00FF0DD3">
        <w:rPr>
          <w:rFonts w:ascii="Times New Roman" w:hAnsi="Times New Roman" w:cs="Times New Roman"/>
          <w:sz w:val="28"/>
          <w:szCs w:val="28"/>
        </w:rPr>
        <w:t>а</w:t>
      </w:r>
      <w:r>
        <w:rPr>
          <w:rFonts w:ascii="Times New Roman" w:hAnsi="Times New Roman" w:cs="Times New Roman"/>
          <w:sz w:val="28"/>
          <w:szCs w:val="28"/>
        </w:rPr>
        <w:t xml:space="preserve">дминистрации </w:t>
      </w:r>
      <w:proofErr w:type="spellStart"/>
      <w:r>
        <w:rPr>
          <w:rFonts w:ascii="Times New Roman" w:hAnsi="Times New Roman" w:cs="Times New Roman"/>
          <w:sz w:val="28"/>
          <w:szCs w:val="28"/>
        </w:rPr>
        <w:t>Панинского</w:t>
      </w:r>
      <w:proofErr w:type="spellEnd"/>
      <w:r>
        <w:rPr>
          <w:rFonts w:ascii="Times New Roman" w:hAnsi="Times New Roman" w:cs="Times New Roman"/>
          <w:sz w:val="28"/>
          <w:szCs w:val="28"/>
        </w:rPr>
        <w:t xml:space="preserve"> город</w:t>
      </w:r>
      <w:r w:rsidRPr="00FF0DD3">
        <w:rPr>
          <w:rFonts w:ascii="Times New Roman" w:hAnsi="Times New Roman" w:cs="Times New Roman"/>
          <w:sz w:val="28"/>
          <w:szCs w:val="28"/>
        </w:rPr>
        <w:t>ского поселения получил "_____" ______________ _____ документы</w:t>
      </w:r>
    </w:p>
    <w:p w:rsidR="00A64F5A" w:rsidRPr="00FF0DD3" w:rsidRDefault="00A64F5A" w:rsidP="00A64F5A">
      <w:pPr>
        <w:pStyle w:val="ConsPlusNonformat"/>
        <w:jc w:val="both"/>
        <w:rPr>
          <w:rFonts w:ascii="Times New Roman" w:hAnsi="Times New Roman" w:cs="Times New Roman"/>
        </w:rPr>
      </w:pPr>
      <w:r w:rsidRPr="00FF0DD3">
        <w:rPr>
          <w:rFonts w:ascii="Times New Roman" w:hAnsi="Times New Roman" w:cs="Times New Roman"/>
        </w:rPr>
        <w:t xml:space="preserve"> (число)   (месяц прописью)    (год)</w:t>
      </w:r>
    </w:p>
    <w:p w:rsidR="00A64F5A" w:rsidRPr="00FF0DD3" w:rsidRDefault="00A64F5A" w:rsidP="00A64F5A">
      <w:pPr>
        <w:pStyle w:val="ConsPlusNonformat"/>
        <w:jc w:val="both"/>
        <w:rPr>
          <w:rFonts w:ascii="Times New Roman" w:hAnsi="Times New Roman" w:cs="Times New Roman"/>
          <w:sz w:val="28"/>
          <w:szCs w:val="28"/>
        </w:rPr>
      </w:pPr>
      <w:r w:rsidRPr="00FF0DD3">
        <w:rPr>
          <w:rFonts w:ascii="Times New Roman" w:hAnsi="Times New Roman" w:cs="Times New Roman"/>
          <w:sz w:val="28"/>
          <w:szCs w:val="28"/>
        </w:rPr>
        <w:t xml:space="preserve">в количестве ________________ экземпляров </w:t>
      </w:r>
      <w:proofErr w:type="gramStart"/>
      <w:r w:rsidRPr="00FF0DD3">
        <w:rPr>
          <w:rFonts w:ascii="Times New Roman" w:hAnsi="Times New Roman" w:cs="Times New Roman"/>
          <w:sz w:val="28"/>
          <w:szCs w:val="28"/>
        </w:rPr>
        <w:t>по</w:t>
      </w:r>
      <w:proofErr w:type="gramEnd"/>
      <w:r w:rsidRPr="00FF0DD3">
        <w:rPr>
          <w:rFonts w:ascii="Times New Roman" w:hAnsi="Times New Roman" w:cs="Times New Roman"/>
          <w:sz w:val="28"/>
          <w:szCs w:val="28"/>
        </w:rPr>
        <w:t xml:space="preserve"> прилагаемому к заявлению</w:t>
      </w:r>
    </w:p>
    <w:p w:rsidR="00A64F5A" w:rsidRPr="00FF0DD3" w:rsidRDefault="00A64F5A" w:rsidP="00A64F5A">
      <w:pPr>
        <w:pStyle w:val="ConsPlusNonformat"/>
        <w:ind w:firstLine="709"/>
        <w:jc w:val="both"/>
        <w:rPr>
          <w:rFonts w:ascii="Times New Roman" w:hAnsi="Times New Roman" w:cs="Times New Roman"/>
        </w:rPr>
      </w:pPr>
      <w:r w:rsidRPr="00FF0DD3">
        <w:rPr>
          <w:rFonts w:ascii="Times New Roman" w:hAnsi="Times New Roman" w:cs="Times New Roman"/>
        </w:rPr>
        <w:t xml:space="preserve"> </w:t>
      </w:r>
      <w:r w:rsidRPr="00FF0DD3">
        <w:rPr>
          <w:rFonts w:ascii="Times New Roman" w:hAnsi="Times New Roman" w:cs="Times New Roman"/>
        </w:rPr>
        <w:tab/>
      </w:r>
      <w:r w:rsidRPr="00FF0DD3">
        <w:rPr>
          <w:rFonts w:ascii="Times New Roman" w:hAnsi="Times New Roman" w:cs="Times New Roman"/>
        </w:rPr>
        <w:tab/>
        <w:t>(прописью)</w:t>
      </w:r>
    </w:p>
    <w:p w:rsidR="00A64F5A" w:rsidRPr="00FF0DD3" w:rsidRDefault="00A64F5A" w:rsidP="00A64F5A">
      <w:pPr>
        <w:pStyle w:val="ConsPlusNonformat"/>
        <w:jc w:val="both"/>
        <w:rPr>
          <w:rFonts w:ascii="Times New Roman" w:hAnsi="Times New Roman" w:cs="Times New Roman"/>
          <w:sz w:val="28"/>
          <w:szCs w:val="28"/>
        </w:rPr>
      </w:pPr>
      <w:r w:rsidRPr="00FF0DD3">
        <w:rPr>
          <w:rFonts w:ascii="Times New Roman" w:hAnsi="Times New Roman" w:cs="Times New Roman"/>
          <w:sz w:val="28"/>
          <w:szCs w:val="28"/>
        </w:rPr>
        <w:t>перечню документов, необходимых для принятия решения об утверждении схемы расположения земельного участка на кадастровом плане территории (согласно п. 2.6.1.1 или 2.6.1.2 настоящего административного регламента).</w:t>
      </w:r>
    </w:p>
    <w:p w:rsidR="00A64F5A" w:rsidRPr="00FF0DD3" w:rsidRDefault="00A64F5A" w:rsidP="00A64F5A">
      <w:pPr>
        <w:pStyle w:val="ConsPlusNonformat"/>
        <w:jc w:val="both"/>
        <w:rPr>
          <w:rFonts w:ascii="Times New Roman" w:hAnsi="Times New Roman" w:cs="Times New Roman"/>
          <w:sz w:val="28"/>
          <w:szCs w:val="28"/>
        </w:rPr>
      </w:pPr>
      <w:r w:rsidRPr="00FF0DD3">
        <w:rPr>
          <w:rFonts w:ascii="Times New Roman" w:hAnsi="Times New Roman" w:cs="Times New Roman"/>
          <w:sz w:val="28"/>
          <w:szCs w:val="28"/>
        </w:rPr>
        <w:t>__________________________________________________________________</w:t>
      </w:r>
    </w:p>
    <w:p w:rsidR="00A64F5A" w:rsidRPr="00FF0DD3" w:rsidRDefault="00A64F5A" w:rsidP="00A64F5A">
      <w:pPr>
        <w:pStyle w:val="ConsPlusNonformat"/>
        <w:jc w:val="both"/>
        <w:rPr>
          <w:rFonts w:ascii="Times New Roman" w:hAnsi="Times New Roman" w:cs="Times New Roman"/>
          <w:sz w:val="28"/>
          <w:szCs w:val="28"/>
        </w:rPr>
      </w:pPr>
      <w:r w:rsidRPr="00FF0DD3">
        <w:rPr>
          <w:rFonts w:ascii="Times New Roman" w:hAnsi="Times New Roman" w:cs="Times New Roman"/>
          <w:sz w:val="28"/>
          <w:szCs w:val="28"/>
        </w:rPr>
        <w:t>__________________________________________________________________</w:t>
      </w:r>
    </w:p>
    <w:p w:rsidR="00A64F5A" w:rsidRPr="00FF0DD3" w:rsidRDefault="00A64F5A" w:rsidP="00A64F5A">
      <w:pPr>
        <w:pStyle w:val="ConsPlusNonformat"/>
        <w:jc w:val="both"/>
        <w:rPr>
          <w:rFonts w:ascii="Times New Roman" w:hAnsi="Times New Roman" w:cs="Times New Roman"/>
          <w:sz w:val="28"/>
          <w:szCs w:val="28"/>
        </w:rPr>
      </w:pPr>
      <w:r w:rsidRPr="00FF0DD3">
        <w:rPr>
          <w:rFonts w:ascii="Times New Roman" w:hAnsi="Times New Roman" w:cs="Times New Roman"/>
          <w:sz w:val="28"/>
          <w:szCs w:val="28"/>
        </w:rPr>
        <w:t>__________________________________________________________________</w:t>
      </w:r>
    </w:p>
    <w:p w:rsidR="00A64F5A" w:rsidRPr="00FF0DD3" w:rsidRDefault="00A64F5A" w:rsidP="00A64F5A">
      <w:pPr>
        <w:pStyle w:val="ConsPlusNonformat"/>
        <w:ind w:firstLine="709"/>
        <w:jc w:val="both"/>
        <w:rPr>
          <w:rFonts w:ascii="Times New Roman" w:hAnsi="Times New Roman" w:cs="Times New Roman"/>
          <w:sz w:val="28"/>
          <w:szCs w:val="28"/>
        </w:rPr>
      </w:pPr>
      <w:r w:rsidRPr="00FF0DD3">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A64F5A" w:rsidRPr="00FF0DD3" w:rsidRDefault="00A64F5A" w:rsidP="00A64F5A">
      <w:pPr>
        <w:pStyle w:val="ConsPlusNonformat"/>
        <w:jc w:val="both"/>
        <w:rPr>
          <w:rFonts w:ascii="Times New Roman" w:hAnsi="Times New Roman" w:cs="Times New Roman"/>
          <w:sz w:val="28"/>
          <w:szCs w:val="28"/>
        </w:rPr>
      </w:pPr>
    </w:p>
    <w:p w:rsidR="00A64F5A" w:rsidRPr="00FF0DD3" w:rsidRDefault="00A64F5A" w:rsidP="00A64F5A">
      <w:pPr>
        <w:pStyle w:val="ConsPlusNonformat"/>
        <w:jc w:val="both"/>
        <w:rPr>
          <w:rFonts w:ascii="Times New Roman" w:hAnsi="Times New Roman" w:cs="Times New Roman"/>
          <w:sz w:val="28"/>
          <w:szCs w:val="28"/>
        </w:rPr>
      </w:pPr>
      <w:r w:rsidRPr="00FF0DD3">
        <w:rPr>
          <w:rFonts w:ascii="Times New Roman" w:hAnsi="Times New Roman" w:cs="Times New Roman"/>
          <w:sz w:val="28"/>
          <w:szCs w:val="28"/>
        </w:rPr>
        <w:t>_______________________        ______________       ______________________</w:t>
      </w:r>
    </w:p>
    <w:p w:rsidR="00A64F5A" w:rsidRPr="00FF0DD3" w:rsidRDefault="00A64F5A" w:rsidP="00A64F5A">
      <w:pPr>
        <w:pStyle w:val="ConsPlusNonformat"/>
        <w:ind w:firstLine="709"/>
        <w:rPr>
          <w:rFonts w:ascii="Times New Roman" w:hAnsi="Times New Roman" w:cs="Times New Roman"/>
        </w:rPr>
      </w:pPr>
      <w:proofErr w:type="gramStart"/>
      <w:r w:rsidRPr="00FF0DD3">
        <w:rPr>
          <w:rFonts w:ascii="Times New Roman" w:hAnsi="Times New Roman" w:cs="Times New Roman"/>
          <w:sz w:val="28"/>
          <w:szCs w:val="28"/>
        </w:rPr>
        <w:t>(</w:t>
      </w:r>
      <w:r w:rsidRPr="00FF0DD3">
        <w:rPr>
          <w:rFonts w:ascii="Times New Roman" w:hAnsi="Times New Roman" w:cs="Times New Roman"/>
        </w:rPr>
        <w:t>должность специалиста,                         (подпись)                      (расшифровка подписи)</w:t>
      </w:r>
      <w:proofErr w:type="gramEnd"/>
    </w:p>
    <w:p w:rsidR="00A64F5A" w:rsidRPr="00FF0DD3" w:rsidRDefault="00A64F5A" w:rsidP="00A64F5A">
      <w:pPr>
        <w:pStyle w:val="ConsPlusNonformat"/>
        <w:ind w:firstLine="709"/>
        <w:rPr>
          <w:rFonts w:ascii="Times New Roman" w:hAnsi="Times New Roman" w:cs="Times New Roman"/>
        </w:rPr>
      </w:pPr>
      <w:r w:rsidRPr="00FF0DD3">
        <w:rPr>
          <w:rFonts w:ascii="Times New Roman" w:hAnsi="Times New Roman" w:cs="Times New Roman"/>
        </w:rPr>
        <w:t xml:space="preserve">      ответственного за</w:t>
      </w:r>
    </w:p>
    <w:p w:rsidR="00A64F5A" w:rsidRPr="00FF0DD3" w:rsidRDefault="00A64F5A" w:rsidP="00A64F5A">
      <w:pPr>
        <w:pStyle w:val="ConsPlusNonformat"/>
        <w:ind w:firstLine="709"/>
        <w:rPr>
          <w:rFonts w:ascii="Times New Roman" w:hAnsi="Times New Roman" w:cs="Times New Roman"/>
        </w:rPr>
      </w:pPr>
      <w:r w:rsidRPr="00FF0DD3">
        <w:rPr>
          <w:rFonts w:ascii="Times New Roman" w:hAnsi="Times New Roman" w:cs="Times New Roman"/>
        </w:rPr>
        <w:t xml:space="preserve">    прием документов)</w:t>
      </w:r>
    </w:p>
    <w:p w:rsidR="00B06424" w:rsidRDefault="00B06424" w:rsidP="00B06424">
      <w:pPr>
        <w:ind w:right="60"/>
        <w:jc w:val="both"/>
        <w:rPr>
          <w:sz w:val="26"/>
          <w:szCs w:val="26"/>
        </w:rPr>
      </w:pPr>
    </w:p>
    <w:p w:rsidR="00DB4C5D" w:rsidRDefault="00DB4C5D"/>
    <w:sectPr w:rsidR="00DB4C5D" w:rsidSect="00DB4C5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B6E" w:rsidRDefault="00762B6E" w:rsidP="00A64F5A">
      <w:r>
        <w:separator/>
      </w:r>
    </w:p>
  </w:endnote>
  <w:endnote w:type="continuationSeparator" w:id="0">
    <w:p w:rsidR="00762B6E" w:rsidRDefault="00762B6E" w:rsidP="00A64F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B6E" w:rsidRDefault="00762B6E" w:rsidP="00A64F5A">
      <w:r>
        <w:separator/>
      </w:r>
    </w:p>
  </w:footnote>
  <w:footnote w:type="continuationSeparator" w:id="0">
    <w:p w:rsidR="00762B6E" w:rsidRDefault="00762B6E" w:rsidP="00A64F5A">
      <w:r>
        <w:continuationSeparator/>
      </w:r>
    </w:p>
  </w:footnote>
  <w:footnote w:id="1">
    <w:p w:rsidR="00A64F5A" w:rsidRDefault="00A64F5A" w:rsidP="00A64F5A">
      <w:pPr>
        <w:pStyle w:val="a6"/>
      </w:pPr>
      <w:r>
        <w:rPr>
          <w:rStyle w:val="a8"/>
        </w:rPr>
        <w:footnoteRef/>
      </w:r>
      <w:r>
        <w:t xml:space="preserve"> Указывается при наличии всех следующих условий:</w:t>
      </w:r>
    </w:p>
    <w:p w:rsidR="00A64F5A" w:rsidRDefault="00A64F5A" w:rsidP="00A64F5A">
      <w:pPr>
        <w:pStyle w:val="a6"/>
      </w:pPr>
      <w:r>
        <w:t>-</w:t>
      </w:r>
      <w:r>
        <w:tab/>
        <w:t>муниципальная услуга включена в Перечень муниципальных услуг, предоставляемых в многофункциональных центрах;</w:t>
      </w:r>
    </w:p>
    <w:p w:rsidR="00A64F5A" w:rsidRDefault="00A64F5A" w:rsidP="00A64F5A">
      <w:pPr>
        <w:pStyle w:val="a6"/>
      </w:pPr>
      <w:r>
        <w:t>-</w:t>
      </w:r>
      <w:r>
        <w:tab/>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A64F5A" w:rsidRDefault="00A64F5A" w:rsidP="00A64F5A">
      <w:pPr>
        <w:pStyle w:val="a6"/>
      </w:pPr>
      <w:r>
        <w:rPr>
          <w:rStyle w:val="a8"/>
        </w:rPr>
        <w:footnoteRef/>
      </w:r>
      <w:r>
        <w:t xml:space="preserve"> </w:t>
      </w:r>
      <w:r w:rsidRPr="00AE483F">
        <w:t>указывается должностное лицо, которое в соответствии с уставом муниципального образования возглавляет местную администрацию</w:t>
      </w:r>
    </w:p>
  </w:footnote>
  <w:footnote w:id="3">
    <w:p w:rsidR="00A64F5A" w:rsidRDefault="00A64F5A" w:rsidP="00A64F5A">
      <w:pPr>
        <w:pStyle w:val="a6"/>
      </w:pPr>
      <w:r w:rsidRPr="003064BF">
        <w:rPr>
          <w:rStyle w:val="a8"/>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06424"/>
    <w:rsid w:val="00002900"/>
    <w:rsid w:val="001A10A2"/>
    <w:rsid w:val="0020592C"/>
    <w:rsid w:val="00221C34"/>
    <w:rsid w:val="003D588A"/>
    <w:rsid w:val="004F4A47"/>
    <w:rsid w:val="00540D07"/>
    <w:rsid w:val="00586BB6"/>
    <w:rsid w:val="00762B6E"/>
    <w:rsid w:val="00A43C3D"/>
    <w:rsid w:val="00A64F5A"/>
    <w:rsid w:val="00B06424"/>
    <w:rsid w:val="00B43FA8"/>
    <w:rsid w:val="00C8180B"/>
    <w:rsid w:val="00D03AFC"/>
    <w:rsid w:val="00D21E10"/>
    <w:rsid w:val="00DB4C5D"/>
    <w:rsid w:val="00DB721A"/>
    <w:rsid w:val="00E872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2" type="connector" idref="#_x0000_s1033"/>
        <o:r id="V:Rule13" type="connector" idref="#_x0000_s1031"/>
        <o:r id="V:Rule14" type="connector" idref="#_x0000_s1038"/>
        <o:r id="V:Rule15" type="connector" idref="#_x0000_s1040"/>
        <o:r id="V:Rule16" type="connector" idref="#_x0000_s1049"/>
        <o:r id="V:Rule17" type="connector" idref="#_x0000_s1032"/>
        <o:r id="V:Rule18" type="connector" idref="#_x0000_s1029"/>
        <o:r id="V:Rule19" type="connector" idref="#_x0000_s1042"/>
        <o:r id="V:Rule20" type="connector" idref="#_x0000_s1035"/>
        <o:r id="V:Rule21" type="connector" idref="#_x0000_s1030"/>
        <o:r id="V:Rule2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424"/>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semiHidden/>
    <w:unhideWhenUsed/>
    <w:qFormat/>
    <w:rsid w:val="00B06424"/>
    <w:pPr>
      <w:keepNext/>
      <w:suppressAutoHyphens/>
      <w:autoSpaceDE w:val="0"/>
      <w:spacing w:before="240" w:after="60"/>
      <w:outlineLvl w:val="3"/>
    </w:pPr>
    <w:rPr>
      <w:rFonts w:ascii="Calibri" w:hAnsi="Calibri"/>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B06424"/>
    <w:rPr>
      <w:rFonts w:ascii="Calibri" w:eastAsia="Times New Roman" w:hAnsi="Calibri" w:cs="Times New Roman"/>
      <w:b/>
      <w:bCs/>
      <w:sz w:val="28"/>
      <w:szCs w:val="28"/>
      <w:lang w:eastAsia="ar-SA"/>
    </w:rPr>
  </w:style>
  <w:style w:type="paragraph" w:styleId="a3">
    <w:name w:val="Title"/>
    <w:basedOn w:val="a"/>
    <w:next w:val="a"/>
    <w:link w:val="a4"/>
    <w:uiPriority w:val="99"/>
    <w:qFormat/>
    <w:rsid w:val="00B06424"/>
    <w:pPr>
      <w:suppressAutoHyphens/>
      <w:jc w:val="center"/>
    </w:pPr>
    <w:rPr>
      <w:b/>
      <w:bCs/>
      <w:sz w:val="28"/>
      <w:szCs w:val="28"/>
      <w:lang w:eastAsia="ar-SA"/>
    </w:rPr>
  </w:style>
  <w:style w:type="character" w:customStyle="1" w:styleId="a4">
    <w:name w:val="Название Знак"/>
    <w:basedOn w:val="a0"/>
    <w:link w:val="a3"/>
    <w:uiPriority w:val="99"/>
    <w:rsid w:val="00B06424"/>
    <w:rPr>
      <w:rFonts w:ascii="Times New Roman" w:eastAsia="Times New Roman" w:hAnsi="Times New Roman" w:cs="Times New Roman"/>
      <w:b/>
      <w:bCs/>
      <w:sz w:val="28"/>
      <w:szCs w:val="28"/>
      <w:lang w:eastAsia="ar-SA"/>
    </w:rPr>
  </w:style>
  <w:style w:type="paragraph" w:customStyle="1" w:styleId="a5">
    <w:name w:val="Обычный.Название подразделения"/>
    <w:uiPriority w:val="99"/>
    <w:rsid w:val="00B06424"/>
    <w:pPr>
      <w:spacing w:after="0" w:line="240" w:lineRule="auto"/>
    </w:pPr>
    <w:rPr>
      <w:rFonts w:ascii="SchoolBook" w:eastAsia="Times New Roman" w:hAnsi="SchoolBook" w:cs="Times New Roman"/>
      <w:sz w:val="28"/>
      <w:szCs w:val="20"/>
      <w:lang w:eastAsia="ru-RU"/>
    </w:rPr>
  </w:style>
  <w:style w:type="paragraph" w:customStyle="1" w:styleId="ConsPlusNormal">
    <w:name w:val="ConsPlusNormal"/>
    <w:next w:val="a"/>
    <w:link w:val="ConsPlusNormal0"/>
    <w:rsid w:val="00A64F5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A64F5A"/>
    <w:rPr>
      <w:rFonts w:ascii="Arial" w:eastAsia="Times New Roman" w:hAnsi="Arial" w:cs="Arial"/>
      <w:sz w:val="20"/>
      <w:szCs w:val="20"/>
      <w:lang w:eastAsia="ar-SA"/>
    </w:rPr>
  </w:style>
  <w:style w:type="paragraph" w:customStyle="1" w:styleId="ConsPlusTitle">
    <w:name w:val="ConsPlusTitle"/>
    <w:rsid w:val="00A64F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64F5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footnote text"/>
    <w:basedOn w:val="a"/>
    <w:link w:val="a7"/>
    <w:rsid w:val="00A64F5A"/>
    <w:rPr>
      <w:sz w:val="20"/>
      <w:szCs w:val="20"/>
    </w:rPr>
  </w:style>
  <w:style w:type="character" w:customStyle="1" w:styleId="a7">
    <w:name w:val="Текст сноски Знак"/>
    <w:basedOn w:val="a0"/>
    <w:link w:val="a6"/>
    <w:rsid w:val="00A64F5A"/>
    <w:rPr>
      <w:rFonts w:ascii="Times New Roman" w:eastAsia="Times New Roman" w:hAnsi="Times New Roman" w:cs="Times New Roman"/>
      <w:sz w:val="20"/>
      <w:szCs w:val="20"/>
      <w:lang w:eastAsia="ru-RU"/>
    </w:rPr>
  </w:style>
  <w:style w:type="character" w:styleId="a8">
    <w:name w:val="footnote reference"/>
    <w:rsid w:val="00A64F5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26</Pages>
  <Words>10278</Words>
  <Characters>58589</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501</cp:lastModifiedBy>
  <cp:revision>6</cp:revision>
  <dcterms:created xsi:type="dcterms:W3CDTF">2017-09-26T14:31:00Z</dcterms:created>
  <dcterms:modified xsi:type="dcterms:W3CDTF">2017-10-25T10:12:00Z</dcterms:modified>
</cp:coreProperties>
</file>