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57" w:rsidRDefault="00EB7A57" w:rsidP="00EB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C4016">
        <w:rPr>
          <w:rFonts w:ascii="Times New Roman" w:hAnsi="Times New Roman" w:cs="Times New Roman"/>
          <w:b/>
          <w:sz w:val="28"/>
          <w:szCs w:val="28"/>
        </w:rPr>
        <w:t xml:space="preserve">ПАНИНСКОГО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2A0F90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6C1D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1D5E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EB7A57" w:rsidRPr="006C1D5E" w:rsidRDefault="00EB7A57" w:rsidP="00EB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1D5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1D5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B7A57" w:rsidRPr="006C1D5E" w:rsidRDefault="00EB7A57" w:rsidP="00EB7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016" w:rsidRDefault="00EB7A57" w:rsidP="009C4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848">
        <w:rPr>
          <w:rFonts w:ascii="Times New Roman" w:hAnsi="Times New Roman" w:cs="Times New Roman"/>
          <w:sz w:val="28"/>
          <w:szCs w:val="28"/>
        </w:rPr>
        <w:t xml:space="preserve">от  </w:t>
      </w:r>
      <w:r w:rsidR="009C4016">
        <w:rPr>
          <w:rFonts w:ascii="Times New Roman" w:hAnsi="Times New Roman" w:cs="Times New Roman"/>
          <w:sz w:val="28"/>
          <w:szCs w:val="28"/>
        </w:rPr>
        <w:t>30 декабря</w:t>
      </w:r>
      <w:r>
        <w:rPr>
          <w:rFonts w:ascii="Times New Roman" w:hAnsi="Times New Roman" w:cs="Times New Roman"/>
          <w:sz w:val="28"/>
          <w:szCs w:val="28"/>
        </w:rPr>
        <w:t xml:space="preserve"> 2019г</w:t>
      </w:r>
      <w:r w:rsidR="009C4016">
        <w:rPr>
          <w:rFonts w:ascii="Times New Roman" w:hAnsi="Times New Roman" w:cs="Times New Roman"/>
          <w:sz w:val="28"/>
          <w:szCs w:val="28"/>
        </w:rPr>
        <w:t>ода</w:t>
      </w:r>
      <w:r w:rsidRPr="00203848">
        <w:rPr>
          <w:rFonts w:ascii="Times New Roman" w:hAnsi="Times New Roman" w:cs="Times New Roman"/>
          <w:sz w:val="28"/>
          <w:szCs w:val="28"/>
        </w:rPr>
        <w:t xml:space="preserve">    </w:t>
      </w:r>
      <w:r w:rsidR="009C4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03848">
        <w:rPr>
          <w:rFonts w:ascii="Times New Roman" w:hAnsi="Times New Roman" w:cs="Times New Roman"/>
          <w:sz w:val="28"/>
          <w:szCs w:val="28"/>
        </w:rPr>
        <w:t xml:space="preserve"> № </w:t>
      </w:r>
      <w:r w:rsidR="009C4016">
        <w:rPr>
          <w:rFonts w:ascii="Times New Roman" w:hAnsi="Times New Roman" w:cs="Times New Roman"/>
          <w:sz w:val="28"/>
          <w:szCs w:val="28"/>
        </w:rPr>
        <w:t>232</w:t>
      </w:r>
    </w:p>
    <w:p w:rsidR="00EB7A57" w:rsidRPr="00203848" w:rsidRDefault="009C4016" w:rsidP="009C4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Панино</w:t>
      </w:r>
      <w:r w:rsidR="00EB7A57" w:rsidRPr="002038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7A57" w:rsidRPr="002038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3BA7" w:rsidRPr="009C4016" w:rsidRDefault="00EB7A57" w:rsidP="009C4016">
      <w:pPr>
        <w:pStyle w:val="a7"/>
        <w:spacing w:line="216" w:lineRule="auto"/>
        <w:jc w:val="left"/>
        <w:rPr>
          <w:b/>
          <w:sz w:val="24"/>
          <w:szCs w:val="24"/>
          <w:lang w:val="ru-RU"/>
        </w:rPr>
      </w:pPr>
      <w:r w:rsidRPr="009130D7">
        <w:rPr>
          <w:b/>
          <w:sz w:val="24"/>
          <w:szCs w:val="24"/>
          <w:lang w:val="ru-RU"/>
        </w:rPr>
        <w:t xml:space="preserve">                   </w:t>
      </w:r>
      <w:r>
        <w:t xml:space="preserve">                                                                                                                                       </w:t>
      </w:r>
      <w:r w:rsidR="00CF3BA7" w:rsidRPr="009C4016">
        <w:rPr>
          <w:b/>
          <w:sz w:val="24"/>
          <w:szCs w:val="24"/>
        </w:rPr>
        <w:t xml:space="preserve">Об утверждении </w:t>
      </w:r>
    </w:p>
    <w:p w:rsidR="00CF3BA7" w:rsidRPr="009C4016" w:rsidRDefault="00CF3BA7" w:rsidP="00CF3BA7">
      <w:pPr>
        <w:pStyle w:val="a5"/>
        <w:spacing w:after="0" w:line="240" w:lineRule="auto"/>
        <w:rPr>
          <w:sz w:val="24"/>
          <w:szCs w:val="24"/>
        </w:rPr>
      </w:pPr>
      <w:r w:rsidRPr="009C4016">
        <w:rPr>
          <w:sz w:val="24"/>
          <w:szCs w:val="24"/>
        </w:rPr>
        <w:t xml:space="preserve">Порядка формирования перечня </w:t>
      </w:r>
    </w:p>
    <w:p w:rsidR="00CF3BA7" w:rsidRPr="009C4016" w:rsidRDefault="00CF3BA7" w:rsidP="00FD6CDF">
      <w:pPr>
        <w:pStyle w:val="a5"/>
        <w:spacing w:after="0" w:line="240" w:lineRule="auto"/>
        <w:rPr>
          <w:sz w:val="24"/>
          <w:szCs w:val="24"/>
        </w:rPr>
      </w:pPr>
      <w:r w:rsidRPr="009C4016">
        <w:rPr>
          <w:sz w:val="24"/>
          <w:szCs w:val="24"/>
        </w:rPr>
        <w:t xml:space="preserve">налоговых расходов </w:t>
      </w:r>
    </w:p>
    <w:p w:rsidR="00CF3BA7" w:rsidRPr="009C4016" w:rsidRDefault="009C4016" w:rsidP="00CF3BA7">
      <w:pPr>
        <w:pStyle w:val="a5"/>
        <w:spacing w:after="0" w:line="240" w:lineRule="auto"/>
        <w:rPr>
          <w:sz w:val="24"/>
          <w:szCs w:val="24"/>
        </w:rPr>
      </w:pPr>
      <w:proofErr w:type="spellStart"/>
      <w:r w:rsidRPr="009C4016">
        <w:rPr>
          <w:sz w:val="24"/>
          <w:szCs w:val="24"/>
        </w:rPr>
        <w:t>Панинского</w:t>
      </w:r>
      <w:proofErr w:type="spellEnd"/>
      <w:r w:rsidRPr="009C4016">
        <w:rPr>
          <w:sz w:val="24"/>
          <w:szCs w:val="24"/>
        </w:rPr>
        <w:t xml:space="preserve"> город</w:t>
      </w:r>
      <w:r w:rsidR="00CF3BA7" w:rsidRPr="009C4016">
        <w:rPr>
          <w:sz w:val="24"/>
          <w:szCs w:val="24"/>
        </w:rPr>
        <w:t xml:space="preserve">ского поселения </w:t>
      </w:r>
    </w:p>
    <w:p w:rsidR="00CF3BA7" w:rsidRPr="009C4016" w:rsidRDefault="00CF3BA7" w:rsidP="00CF3BA7">
      <w:pPr>
        <w:pStyle w:val="a5"/>
        <w:spacing w:after="0" w:line="240" w:lineRule="auto"/>
        <w:rPr>
          <w:sz w:val="24"/>
          <w:szCs w:val="24"/>
        </w:rPr>
      </w:pPr>
      <w:r w:rsidRPr="009C4016">
        <w:rPr>
          <w:sz w:val="24"/>
          <w:szCs w:val="24"/>
        </w:rPr>
        <w:t xml:space="preserve">Панинского муниципального района </w:t>
      </w:r>
    </w:p>
    <w:p w:rsidR="00CF3BA7" w:rsidRPr="009C4016" w:rsidRDefault="00FD6CDF" w:rsidP="00CF3BA7">
      <w:pPr>
        <w:pStyle w:val="a5"/>
        <w:spacing w:after="0" w:line="240" w:lineRule="auto"/>
        <w:rPr>
          <w:sz w:val="24"/>
          <w:szCs w:val="24"/>
        </w:rPr>
      </w:pPr>
      <w:r w:rsidRPr="009C4016">
        <w:rPr>
          <w:sz w:val="24"/>
          <w:szCs w:val="24"/>
        </w:rPr>
        <w:t>Воронежской области</w:t>
      </w:r>
      <w:r w:rsidR="00CF3BA7" w:rsidRPr="009C4016">
        <w:rPr>
          <w:sz w:val="24"/>
          <w:szCs w:val="24"/>
        </w:rPr>
        <w:t xml:space="preserve"> и оценки </w:t>
      </w:r>
    </w:p>
    <w:p w:rsidR="00CF3BA7" w:rsidRPr="009C4016" w:rsidRDefault="00CF3BA7" w:rsidP="00FD6CDF">
      <w:pPr>
        <w:pStyle w:val="a5"/>
        <w:spacing w:after="0" w:line="240" w:lineRule="auto"/>
        <w:rPr>
          <w:sz w:val="24"/>
          <w:szCs w:val="24"/>
        </w:rPr>
      </w:pPr>
      <w:r w:rsidRPr="009C4016">
        <w:rPr>
          <w:sz w:val="24"/>
          <w:szCs w:val="24"/>
        </w:rPr>
        <w:t>эффективности налоговых расходов</w:t>
      </w:r>
    </w:p>
    <w:p w:rsidR="00CF3BA7" w:rsidRPr="009C4016" w:rsidRDefault="009C4016" w:rsidP="00CF3BA7">
      <w:pPr>
        <w:pStyle w:val="a5"/>
        <w:spacing w:after="0" w:line="240" w:lineRule="auto"/>
        <w:rPr>
          <w:sz w:val="24"/>
          <w:szCs w:val="24"/>
        </w:rPr>
      </w:pPr>
      <w:proofErr w:type="spellStart"/>
      <w:r w:rsidRPr="009C4016">
        <w:rPr>
          <w:sz w:val="24"/>
          <w:szCs w:val="24"/>
        </w:rPr>
        <w:t>Панинского</w:t>
      </w:r>
      <w:proofErr w:type="spellEnd"/>
      <w:r w:rsidRPr="009C4016">
        <w:rPr>
          <w:sz w:val="24"/>
          <w:szCs w:val="24"/>
        </w:rPr>
        <w:t xml:space="preserve"> город</w:t>
      </w:r>
      <w:r w:rsidR="00CF3BA7" w:rsidRPr="009C4016">
        <w:rPr>
          <w:sz w:val="24"/>
          <w:szCs w:val="24"/>
        </w:rPr>
        <w:t xml:space="preserve">ского поселения </w:t>
      </w:r>
    </w:p>
    <w:p w:rsidR="00CF3BA7" w:rsidRPr="009C4016" w:rsidRDefault="00CF3BA7" w:rsidP="00CF3BA7">
      <w:pPr>
        <w:pStyle w:val="a5"/>
        <w:spacing w:after="0" w:line="240" w:lineRule="auto"/>
        <w:rPr>
          <w:sz w:val="24"/>
          <w:szCs w:val="24"/>
        </w:rPr>
      </w:pPr>
      <w:r w:rsidRPr="009C4016">
        <w:rPr>
          <w:sz w:val="24"/>
          <w:szCs w:val="24"/>
        </w:rPr>
        <w:t xml:space="preserve">Панинского муниципального района </w:t>
      </w:r>
    </w:p>
    <w:p w:rsidR="00EB7A57" w:rsidRPr="009C4016" w:rsidRDefault="00CF3BA7" w:rsidP="00CF3BA7">
      <w:pPr>
        <w:pStyle w:val="a5"/>
        <w:rPr>
          <w:sz w:val="24"/>
          <w:szCs w:val="24"/>
        </w:rPr>
      </w:pPr>
      <w:r w:rsidRPr="009C4016">
        <w:rPr>
          <w:sz w:val="24"/>
          <w:szCs w:val="24"/>
        </w:rPr>
        <w:t>Воронежской области</w:t>
      </w:r>
    </w:p>
    <w:p w:rsidR="00041FAC" w:rsidRPr="00FD6CDF" w:rsidRDefault="00CF3BA7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BA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r w:rsidRPr="00CF3B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F3B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</w:t>
      </w:r>
      <w:r w:rsidR="00FD6CDF">
        <w:rPr>
          <w:rFonts w:ascii="Times New Roman" w:hAnsi="Times New Roman" w:cs="Times New Roman"/>
          <w:sz w:val="28"/>
          <w:szCs w:val="28"/>
        </w:rPr>
        <w:t>«</w:t>
      </w:r>
      <w:r w:rsidRPr="00CF3BA7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</w:t>
      </w:r>
      <w:r w:rsidR="00FD6CDF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CF3BA7">
        <w:rPr>
          <w:rFonts w:ascii="Times New Roman" w:hAnsi="Times New Roman" w:cs="Times New Roman"/>
          <w:sz w:val="28"/>
          <w:szCs w:val="28"/>
        </w:rPr>
        <w:t>, постановления Правительства Воронежской области от 07.11.2019 № 1076 «Об оценке эффективности налоговых расходов, установленных законами Воронежской области»</w:t>
      </w:r>
      <w:r w:rsidR="00041FAC" w:rsidRPr="00CF3BA7">
        <w:rPr>
          <w:rFonts w:ascii="Times New Roman" w:hAnsi="Times New Roman" w:cs="Times New Roman"/>
          <w:sz w:val="28"/>
          <w:szCs w:val="28"/>
        </w:rPr>
        <w:t xml:space="preserve"> и в целях оценки эффективности налоговых расходов, установленных муниципальными правовыми актами </w:t>
      </w:r>
      <w:proofErr w:type="spellStart"/>
      <w:r w:rsidR="009C401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C401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041FAC" w:rsidRPr="00CF3BA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0F90" w:rsidRPr="00CF3BA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41FAC" w:rsidRPr="00CF3BA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1FAC" w:rsidRPr="00041FAC">
        <w:rPr>
          <w:rFonts w:ascii="Times New Roman" w:hAnsi="Times New Roman" w:cs="Times New Roman"/>
          <w:sz w:val="28"/>
          <w:szCs w:val="28"/>
        </w:rPr>
        <w:t xml:space="preserve"> Воронежской области, </w:t>
      </w:r>
      <w:r w:rsidR="00041F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C401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proofErr w:type="gramEnd"/>
      <w:r w:rsidR="009C401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041FA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0F9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41F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1FAC" w:rsidRPr="00041FA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041FAC" w:rsidRPr="00FD6CD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1FAC" w:rsidRPr="00041FAC" w:rsidRDefault="00041FAC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FAC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885D6A">
        <w:rPr>
          <w:rFonts w:ascii="Times New Roman" w:hAnsi="Times New Roman" w:cs="Times New Roman"/>
          <w:sz w:val="28"/>
          <w:szCs w:val="28"/>
        </w:rPr>
        <w:t>й</w:t>
      </w:r>
      <w:r w:rsidRPr="00041FAC">
        <w:rPr>
          <w:rFonts w:ascii="Times New Roman" w:hAnsi="Times New Roman" w:cs="Times New Roman"/>
          <w:sz w:val="28"/>
          <w:szCs w:val="28"/>
        </w:rPr>
        <w:t xml:space="preserve"> </w:t>
      </w:r>
      <w:r w:rsidR="00885D6A">
        <w:rPr>
          <w:rFonts w:ascii="Times New Roman" w:hAnsi="Times New Roman" w:cs="Times New Roman"/>
          <w:sz w:val="28"/>
          <w:szCs w:val="28"/>
        </w:rPr>
        <w:t>Порядок ф</w:t>
      </w:r>
      <w:r w:rsidRPr="00041FAC">
        <w:rPr>
          <w:rFonts w:ascii="Times New Roman" w:hAnsi="Times New Roman" w:cs="Times New Roman"/>
          <w:sz w:val="28"/>
          <w:szCs w:val="28"/>
        </w:rPr>
        <w:t>ормирования перечня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1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C4016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0F9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41FAC">
        <w:rPr>
          <w:rFonts w:ascii="Times New Roman" w:hAnsi="Times New Roman" w:cs="Times New Roman"/>
          <w:sz w:val="28"/>
          <w:szCs w:val="28"/>
        </w:rPr>
        <w:t xml:space="preserve"> Во</w:t>
      </w:r>
      <w:r w:rsidR="00FD6CDF">
        <w:rPr>
          <w:rFonts w:ascii="Times New Roman" w:hAnsi="Times New Roman" w:cs="Times New Roman"/>
          <w:sz w:val="28"/>
          <w:szCs w:val="28"/>
        </w:rPr>
        <w:t>ронежской области</w:t>
      </w:r>
      <w:r w:rsidRPr="00041FAC">
        <w:rPr>
          <w:rFonts w:ascii="Times New Roman" w:hAnsi="Times New Roman" w:cs="Times New Roman"/>
          <w:sz w:val="28"/>
          <w:szCs w:val="28"/>
        </w:rPr>
        <w:t xml:space="preserve"> и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1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C4016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0F9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41FAC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041FAC" w:rsidRPr="00041FAC" w:rsidRDefault="00041FAC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FA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041FAC">
        <w:rPr>
          <w:rFonts w:ascii="Times New Roman" w:hAnsi="Times New Roman" w:cs="Times New Roman"/>
          <w:sz w:val="28"/>
          <w:szCs w:val="28"/>
        </w:rPr>
        <w:t>Куратор</w:t>
      </w:r>
      <w:r w:rsidR="00FA1F8C">
        <w:rPr>
          <w:rFonts w:ascii="Times New Roman" w:hAnsi="Times New Roman" w:cs="Times New Roman"/>
          <w:sz w:val="28"/>
          <w:szCs w:val="28"/>
        </w:rPr>
        <w:t>у</w:t>
      </w:r>
      <w:r w:rsidRPr="00041FAC">
        <w:rPr>
          <w:rFonts w:ascii="Times New Roman" w:hAnsi="Times New Roman" w:cs="Times New Roman"/>
          <w:sz w:val="28"/>
          <w:szCs w:val="28"/>
        </w:rPr>
        <w:t xml:space="preserve"> налоговых расходов, определенн</w:t>
      </w:r>
      <w:r w:rsidR="00FA1F8C">
        <w:rPr>
          <w:rFonts w:ascii="Times New Roman" w:hAnsi="Times New Roman" w:cs="Times New Roman"/>
          <w:sz w:val="28"/>
          <w:szCs w:val="28"/>
        </w:rPr>
        <w:t>ому</w:t>
      </w:r>
      <w:r w:rsidRPr="00041FA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85D6A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041FAC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  <w:r w:rsidR="0052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1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C401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524A1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0F9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24A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24A15" w:rsidRPr="00041FA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41FAC">
        <w:rPr>
          <w:rFonts w:ascii="Times New Roman" w:hAnsi="Times New Roman" w:cs="Times New Roman"/>
          <w:sz w:val="28"/>
          <w:szCs w:val="28"/>
        </w:rPr>
        <w:t xml:space="preserve"> и оценки эффективности налоговых расходов</w:t>
      </w:r>
      <w:r w:rsidR="0052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1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C401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524A1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0F9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24A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24A15" w:rsidRPr="00041FA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41FAC">
        <w:rPr>
          <w:rFonts w:ascii="Times New Roman" w:hAnsi="Times New Roman" w:cs="Times New Roman"/>
          <w:sz w:val="28"/>
          <w:szCs w:val="28"/>
        </w:rPr>
        <w:t xml:space="preserve">, утвержденным настоящим постановлением, обеспечить утверждение методик оценки эффективности налоговых расходов, установленных </w:t>
      </w:r>
      <w:r w:rsidR="00524A15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proofErr w:type="spellStart"/>
      <w:r w:rsidR="009C401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C401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524A1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0F9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24A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24A15" w:rsidRPr="00041FA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93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326A">
        <w:rPr>
          <w:rFonts w:ascii="Times New Roman" w:hAnsi="Times New Roman" w:cs="Times New Roman"/>
          <w:sz w:val="28"/>
          <w:szCs w:val="28"/>
        </w:rPr>
        <w:t xml:space="preserve"> Е</w:t>
      </w:r>
      <w:r w:rsidRPr="00041FAC">
        <w:rPr>
          <w:rFonts w:ascii="Times New Roman" w:hAnsi="Times New Roman" w:cs="Times New Roman"/>
          <w:sz w:val="28"/>
          <w:szCs w:val="28"/>
        </w:rPr>
        <w:t xml:space="preserve">жегодное утверждение (изменение) методик оценки эффективности налоговых расходов по новым налоговым расходам, установленным </w:t>
      </w:r>
      <w:r w:rsidR="0001288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proofErr w:type="spellStart"/>
      <w:r w:rsidR="009C401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C401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01288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0F9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128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12882" w:rsidRPr="00041FA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41FAC">
        <w:rPr>
          <w:rFonts w:ascii="Times New Roman" w:hAnsi="Times New Roman" w:cs="Times New Roman"/>
          <w:sz w:val="28"/>
          <w:szCs w:val="28"/>
        </w:rPr>
        <w:t xml:space="preserve">, до </w:t>
      </w:r>
      <w:r w:rsidRPr="009C4016">
        <w:rPr>
          <w:rFonts w:ascii="Times New Roman" w:hAnsi="Times New Roman" w:cs="Times New Roman"/>
          <w:sz w:val="28"/>
          <w:szCs w:val="28"/>
        </w:rPr>
        <w:t>15 декабря</w:t>
      </w:r>
      <w:r w:rsidRPr="00041FAC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041FAC" w:rsidRPr="00041FAC" w:rsidRDefault="00041FAC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1E3">
        <w:rPr>
          <w:rFonts w:ascii="Times New Roman" w:hAnsi="Times New Roman" w:cs="Times New Roman"/>
          <w:sz w:val="28"/>
          <w:szCs w:val="28"/>
        </w:rPr>
        <w:t xml:space="preserve">3. </w:t>
      </w:r>
      <w:r w:rsidR="009931E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41FA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931E3">
        <w:rPr>
          <w:rFonts w:ascii="Times New Roman" w:hAnsi="Times New Roman" w:cs="Times New Roman"/>
          <w:sz w:val="28"/>
          <w:szCs w:val="28"/>
        </w:rPr>
        <w:t>вступает в силу с 1 января 20</w:t>
      </w:r>
      <w:r w:rsidR="000E1DEF">
        <w:rPr>
          <w:rFonts w:ascii="Times New Roman" w:hAnsi="Times New Roman" w:cs="Times New Roman"/>
          <w:sz w:val="28"/>
          <w:szCs w:val="28"/>
        </w:rPr>
        <w:t>20</w:t>
      </w:r>
      <w:r w:rsidR="009931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1FAC">
        <w:rPr>
          <w:rFonts w:ascii="Times New Roman" w:hAnsi="Times New Roman" w:cs="Times New Roman"/>
          <w:sz w:val="28"/>
          <w:szCs w:val="28"/>
        </w:rPr>
        <w:t>.</w:t>
      </w:r>
    </w:p>
    <w:p w:rsidR="00041FAC" w:rsidRDefault="009931E3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1FAC" w:rsidRPr="00041F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1FAC" w:rsidRPr="00041F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1FAC" w:rsidRPr="00041F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41FAC" w:rsidRPr="00041FAC">
        <w:rPr>
          <w:rFonts w:ascii="Times New Roman" w:hAnsi="Times New Roman" w:cs="Times New Roman"/>
          <w:sz w:val="28"/>
          <w:szCs w:val="28"/>
        </w:rPr>
        <w:t>.</w:t>
      </w:r>
    </w:p>
    <w:p w:rsidR="00524A15" w:rsidRPr="00041FAC" w:rsidRDefault="00524A15" w:rsidP="00C9326A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FAC" w:rsidRPr="00041FAC" w:rsidRDefault="00041FAC" w:rsidP="0004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52" w:rsidRDefault="009C4016" w:rsidP="007B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И.о. г</w:t>
      </w:r>
      <w:r w:rsidR="007B51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41FAC" w:rsidRPr="00041FAC" w:rsidRDefault="009C4016" w:rsidP="007B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</w:t>
      </w:r>
      <w:r w:rsidR="009931E3">
        <w:rPr>
          <w:rFonts w:ascii="Times New Roman" w:hAnsi="Times New Roman" w:cs="Times New Roman"/>
          <w:sz w:val="28"/>
          <w:szCs w:val="28"/>
        </w:rPr>
        <w:t xml:space="preserve">кого поселения                              </w:t>
      </w:r>
      <w:r w:rsidR="007B515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Казанин</w:t>
      </w:r>
      <w:proofErr w:type="spellEnd"/>
    </w:p>
    <w:p w:rsidR="00A17B6F" w:rsidRDefault="00A17B6F" w:rsidP="00C9326A">
      <w:pPr>
        <w:pStyle w:val="Default"/>
        <w:rPr>
          <w:sz w:val="28"/>
          <w:szCs w:val="28"/>
        </w:rPr>
      </w:pPr>
    </w:p>
    <w:p w:rsidR="00C9326A" w:rsidRDefault="00C9326A" w:rsidP="00C9326A">
      <w:pPr>
        <w:pStyle w:val="Default"/>
        <w:rPr>
          <w:sz w:val="28"/>
          <w:szCs w:val="28"/>
        </w:rPr>
      </w:pPr>
    </w:p>
    <w:p w:rsidR="00556D21" w:rsidRDefault="00556D21" w:rsidP="00C9326A">
      <w:pPr>
        <w:pStyle w:val="Default"/>
        <w:rPr>
          <w:sz w:val="28"/>
          <w:szCs w:val="28"/>
        </w:rPr>
      </w:pPr>
    </w:p>
    <w:p w:rsidR="00556D21" w:rsidRDefault="00556D21" w:rsidP="00C9326A">
      <w:pPr>
        <w:pStyle w:val="Default"/>
        <w:rPr>
          <w:sz w:val="28"/>
          <w:szCs w:val="28"/>
        </w:rPr>
      </w:pPr>
    </w:p>
    <w:p w:rsidR="00556D21" w:rsidRDefault="00556D21" w:rsidP="00C9326A">
      <w:pPr>
        <w:pStyle w:val="Default"/>
        <w:rPr>
          <w:sz w:val="28"/>
          <w:szCs w:val="28"/>
        </w:rPr>
      </w:pPr>
    </w:p>
    <w:p w:rsidR="008164F0" w:rsidRDefault="008164F0" w:rsidP="00C9326A">
      <w:pPr>
        <w:pStyle w:val="Default"/>
        <w:rPr>
          <w:sz w:val="28"/>
          <w:szCs w:val="28"/>
        </w:rPr>
      </w:pPr>
    </w:p>
    <w:p w:rsidR="008164F0" w:rsidRDefault="008164F0" w:rsidP="00C9326A">
      <w:pPr>
        <w:pStyle w:val="Default"/>
        <w:rPr>
          <w:sz w:val="28"/>
          <w:szCs w:val="28"/>
        </w:rPr>
      </w:pPr>
    </w:p>
    <w:p w:rsidR="008164F0" w:rsidRDefault="008164F0" w:rsidP="00C9326A">
      <w:pPr>
        <w:pStyle w:val="Default"/>
        <w:rPr>
          <w:sz w:val="28"/>
          <w:szCs w:val="28"/>
        </w:rPr>
      </w:pPr>
    </w:p>
    <w:p w:rsidR="008164F0" w:rsidRDefault="008164F0" w:rsidP="00C9326A">
      <w:pPr>
        <w:pStyle w:val="Default"/>
        <w:rPr>
          <w:sz w:val="28"/>
          <w:szCs w:val="28"/>
        </w:rPr>
      </w:pPr>
    </w:p>
    <w:p w:rsidR="00556D21" w:rsidRDefault="00556D21" w:rsidP="00C9326A">
      <w:pPr>
        <w:pStyle w:val="Default"/>
        <w:rPr>
          <w:sz w:val="28"/>
          <w:szCs w:val="28"/>
        </w:rPr>
      </w:pPr>
    </w:p>
    <w:p w:rsidR="009C4016" w:rsidRDefault="009C4016" w:rsidP="00C9326A">
      <w:pPr>
        <w:pStyle w:val="Default"/>
        <w:rPr>
          <w:sz w:val="28"/>
          <w:szCs w:val="28"/>
        </w:rPr>
      </w:pPr>
    </w:p>
    <w:p w:rsidR="009C4016" w:rsidRDefault="009C4016" w:rsidP="00C9326A">
      <w:pPr>
        <w:pStyle w:val="Default"/>
        <w:rPr>
          <w:sz w:val="28"/>
          <w:szCs w:val="28"/>
        </w:rPr>
      </w:pPr>
    </w:p>
    <w:p w:rsidR="009C4016" w:rsidRDefault="009C4016" w:rsidP="00C9326A">
      <w:pPr>
        <w:pStyle w:val="Default"/>
        <w:rPr>
          <w:sz w:val="28"/>
          <w:szCs w:val="28"/>
        </w:rPr>
      </w:pPr>
    </w:p>
    <w:p w:rsidR="00EB7A57" w:rsidRDefault="00EB7A57" w:rsidP="006B1F9F">
      <w:pPr>
        <w:pStyle w:val="Default"/>
        <w:jc w:val="right"/>
        <w:rPr>
          <w:sz w:val="28"/>
          <w:szCs w:val="28"/>
        </w:rPr>
      </w:pPr>
    </w:p>
    <w:p w:rsidR="00274C15" w:rsidRDefault="00274C15" w:rsidP="006B1F9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274C15" w:rsidRDefault="00274C15" w:rsidP="006B1F9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74C15" w:rsidRDefault="009C4016" w:rsidP="006B1F9F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</w:t>
      </w:r>
      <w:r w:rsidR="00274C15">
        <w:rPr>
          <w:sz w:val="28"/>
          <w:szCs w:val="28"/>
        </w:rPr>
        <w:t xml:space="preserve"> поселения</w:t>
      </w:r>
      <w:r w:rsidR="0098066D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A17B6F">
        <w:rPr>
          <w:sz w:val="28"/>
          <w:szCs w:val="28"/>
        </w:rPr>
        <w:t>Панинского</w:t>
      </w:r>
      <w:proofErr w:type="spellEnd"/>
      <w:r w:rsidR="00A17B6F">
        <w:rPr>
          <w:sz w:val="28"/>
          <w:szCs w:val="28"/>
        </w:rPr>
        <w:t xml:space="preserve"> </w:t>
      </w:r>
      <w:r w:rsidR="0098066D">
        <w:rPr>
          <w:sz w:val="28"/>
          <w:szCs w:val="28"/>
        </w:rPr>
        <w:t>муниципального района                                                               Воронежской области</w:t>
      </w:r>
      <w:r w:rsidR="00274C15">
        <w:rPr>
          <w:sz w:val="28"/>
          <w:szCs w:val="28"/>
        </w:rPr>
        <w:t xml:space="preserve"> </w:t>
      </w:r>
    </w:p>
    <w:p w:rsidR="009C4016" w:rsidRDefault="00274C15" w:rsidP="006B1F9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4016">
        <w:rPr>
          <w:sz w:val="28"/>
          <w:szCs w:val="28"/>
        </w:rPr>
        <w:t>30.12.</w:t>
      </w:r>
      <w:r>
        <w:rPr>
          <w:sz w:val="28"/>
          <w:szCs w:val="28"/>
        </w:rPr>
        <w:t xml:space="preserve">2019 № </w:t>
      </w:r>
      <w:r w:rsidR="009C4016">
        <w:rPr>
          <w:sz w:val="28"/>
          <w:szCs w:val="28"/>
        </w:rPr>
        <w:t>232</w:t>
      </w:r>
    </w:p>
    <w:p w:rsidR="00274C15" w:rsidRDefault="00274C15" w:rsidP="006B1F9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6D5" w:rsidRDefault="00274C15" w:rsidP="00BD6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041FAC" w:rsidRDefault="00274C15" w:rsidP="00BD66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перечня налоговых расходов </w:t>
      </w:r>
      <w:proofErr w:type="spellStart"/>
      <w:r w:rsidR="009C4016">
        <w:rPr>
          <w:b/>
          <w:bCs/>
          <w:sz w:val="28"/>
          <w:szCs w:val="28"/>
        </w:rPr>
        <w:t>Панинского</w:t>
      </w:r>
      <w:proofErr w:type="spellEnd"/>
      <w:r w:rsidR="009C4016">
        <w:rPr>
          <w:b/>
          <w:bCs/>
          <w:sz w:val="28"/>
          <w:szCs w:val="28"/>
        </w:rPr>
        <w:t xml:space="preserve"> городского</w:t>
      </w:r>
      <w:r>
        <w:rPr>
          <w:b/>
          <w:bCs/>
          <w:sz w:val="28"/>
          <w:szCs w:val="28"/>
        </w:rPr>
        <w:t xml:space="preserve"> поселения </w:t>
      </w:r>
      <w:proofErr w:type="spellStart"/>
      <w:r w:rsidR="00A17B6F">
        <w:rPr>
          <w:b/>
          <w:bCs/>
          <w:sz w:val="28"/>
          <w:szCs w:val="28"/>
        </w:rPr>
        <w:t>Панинского</w:t>
      </w:r>
      <w:proofErr w:type="spellEnd"/>
      <w:r w:rsidR="00041FAC">
        <w:rPr>
          <w:b/>
          <w:bCs/>
          <w:sz w:val="28"/>
          <w:szCs w:val="28"/>
        </w:rPr>
        <w:t xml:space="preserve"> муниципального района Воронежской области </w:t>
      </w:r>
      <w:r>
        <w:rPr>
          <w:b/>
          <w:bCs/>
          <w:sz w:val="28"/>
          <w:szCs w:val="28"/>
        </w:rPr>
        <w:t xml:space="preserve">и оценки </w:t>
      </w:r>
      <w:r w:rsidR="00BD66D5">
        <w:rPr>
          <w:b/>
          <w:bCs/>
          <w:sz w:val="28"/>
          <w:szCs w:val="28"/>
        </w:rPr>
        <w:t xml:space="preserve">эффективности </w:t>
      </w:r>
      <w:r>
        <w:rPr>
          <w:b/>
          <w:bCs/>
          <w:sz w:val="28"/>
          <w:szCs w:val="28"/>
        </w:rPr>
        <w:t>налоговых расходов</w:t>
      </w:r>
      <w:r w:rsidR="00BD66D5">
        <w:rPr>
          <w:b/>
          <w:bCs/>
          <w:sz w:val="28"/>
          <w:szCs w:val="28"/>
        </w:rPr>
        <w:t xml:space="preserve"> </w:t>
      </w:r>
      <w:proofErr w:type="spellStart"/>
      <w:r w:rsidR="009C4016">
        <w:rPr>
          <w:b/>
          <w:bCs/>
          <w:sz w:val="28"/>
          <w:szCs w:val="28"/>
        </w:rPr>
        <w:t>Панинского</w:t>
      </w:r>
      <w:proofErr w:type="spellEnd"/>
      <w:r w:rsidR="009C4016">
        <w:rPr>
          <w:b/>
          <w:bCs/>
          <w:sz w:val="28"/>
          <w:szCs w:val="28"/>
        </w:rPr>
        <w:t xml:space="preserve"> городского</w:t>
      </w:r>
      <w:r>
        <w:rPr>
          <w:b/>
          <w:bCs/>
          <w:sz w:val="28"/>
          <w:szCs w:val="28"/>
        </w:rPr>
        <w:t xml:space="preserve"> поселения</w:t>
      </w:r>
      <w:r w:rsidR="00041FAC">
        <w:rPr>
          <w:b/>
          <w:bCs/>
          <w:sz w:val="28"/>
          <w:szCs w:val="28"/>
        </w:rPr>
        <w:t xml:space="preserve"> </w:t>
      </w:r>
      <w:proofErr w:type="spellStart"/>
      <w:r w:rsidR="00A17B6F">
        <w:rPr>
          <w:b/>
          <w:bCs/>
          <w:sz w:val="28"/>
          <w:szCs w:val="28"/>
        </w:rPr>
        <w:t>Панинского</w:t>
      </w:r>
      <w:proofErr w:type="spellEnd"/>
      <w:r w:rsidR="00041FAC">
        <w:rPr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274C15" w:rsidRDefault="00041FAC" w:rsidP="00BD66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505F" w:rsidRDefault="00274C15" w:rsidP="00556D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B55258" w:rsidRDefault="00B55258" w:rsidP="00556D21">
      <w:pPr>
        <w:pStyle w:val="Default"/>
        <w:jc w:val="center"/>
        <w:rPr>
          <w:sz w:val="28"/>
          <w:szCs w:val="28"/>
        </w:rPr>
      </w:pPr>
    </w:p>
    <w:p w:rsidR="00C4505F" w:rsidRDefault="00274C15" w:rsidP="00B5525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</w:t>
      </w:r>
      <w:r w:rsidR="00BD66D5">
        <w:rPr>
          <w:sz w:val="28"/>
          <w:szCs w:val="28"/>
        </w:rPr>
        <w:t>этапы</w:t>
      </w:r>
      <w:r>
        <w:rPr>
          <w:sz w:val="28"/>
          <w:szCs w:val="28"/>
        </w:rPr>
        <w:t xml:space="preserve"> формирования перечня налоговых расходов</w:t>
      </w:r>
      <w:r w:rsidR="00BD66D5">
        <w:rPr>
          <w:sz w:val="28"/>
          <w:szCs w:val="28"/>
        </w:rPr>
        <w:t xml:space="preserve">, установленных муниципальными </w:t>
      </w:r>
      <w:r w:rsidR="00420140">
        <w:rPr>
          <w:sz w:val="28"/>
          <w:szCs w:val="28"/>
        </w:rPr>
        <w:t>правовыми</w:t>
      </w:r>
      <w:r w:rsidR="00BD66D5">
        <w:rPr>
          <w:sz w:val="28"/>
          <w:szCs w:val="28"/>
        </w:rPr>
        <w:t xml:space="preserve"> актами</w:t>
      </w:r>
      <w:r>
        <w:rPr>
          <w:sz w:val="28"/>
          <w:szCs w:val="28"/>
        </w:rPr>
        <w:t xml:space="preserve"> </w:t>
      </w:r>
      <w:proofErr w:type="spellStart"/>
      <w:r w:rsidR="009C4016">
        <w:rPr>
          <w:sz w:val="28"/>
          <w:szCs w:val="28"/>
        </w:rPr>
        <w:t>Паниского</w:t>
      </w:r>
      <w:proofErr w:type="spellEnd"/>
      <w:r w:rsidR="009C4016">
        <w:rPr>
          <w:sz w:val="28"/>
          <w:szCs w:val="28"/>
        </w:rPr>
        <w:t xml:space="preserve"> городс</w:t>
      </w:r>
      <w:r>
        <w:rPr>
          <w:sz w:val="28"/>
          <w:szCs w:val="28"/>
        </w:rPr>
        <w:t>кого поселения</w:t>
      </w:r>
      <w:r w:rsidR="00C576A9">
        <w:rPr>
          <w:sz w:val="28"/>
          <w:szCs w:val="28"/>
        </w:rPr>
        <w:t xml:space="preserve"> (далее - налоговые расходы)</w:t>
      </w:r>
      <w:r>
        <w:rPr>
          <w:sz w:val="28"/>
          <w:szCs w:val="28"/>
        </w:rPr>
        <w:t xml:space="preserve">, </w:t>
      </w:r>
      <w:r w:rsidR="00BD66D5">
        <w:rPr>
          <w:sz w:val="28"/>
          <w:szCs w:val="28"/>
        </w:rPr>
        <w:t xml:space="preserve">а также процедуру и критерии </w:t>
      </w:r>
      <w:r>
        <w:rPr>
          <w:sz w:val="28"/>
          <w:szCs w:val="28"/>
        </w:rPr>
        <w:t>оценки</w:t>
      </w:r>
      <w:r w:rsidR="00BD66D5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налоговых расходов</w:t>
      </w:r>
      <w:r w:rsidR="00420140">
        <w:rPr>
          <w:sz w:val="28"/>
          <w:szCs w:val="28"/>
        </w:rPr>
        <w:t xml:space="preserve">, установленных муниципальными правовыми актами </w:t>
      </w:r>
      <w:r>
        <w:rPr>
          <w:sz w:val="28"/>
          <w:szCs w:val="28"/>
        </w:rPr>
        <w:t xml:space="preserve"> </w:t>
      </w:r>
      <w:proofErr w:type="spellStart"/>
      <w:r w:rsidR="009C4016">
        <w:rPr>
          <w:sz w:val="28"/>
          <w:szCs w:val="28"/>
        </w:rPr>
        <w:t>Панинского</w:t>
      </w:r>
      <w:proofErr w:type="spellEnd"/>
      <w:r w:rsidR="009C4016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ского поселения (далее - сельское поселение). </w:t>
      </w:r>
    </w:p>
    <w:p w:rsidR="0010714B" w:rsidRDefault="00274C15" w:rsidP="00B5525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76A9">
        <w:rPr>
          <w:sz w:val="28"/>
          <w:szCs w:val="28"/>
        </w:rPr>
        <w:t>Понятия, используемые в</w:t>
      </w:r>
      <w:r>
        <w:rPr>
          <w:sz w:val="28"/>
          <w:szCs w:val="28"/>
        </w:rPr>
        <w:t xml:space="preserve"> настояще</w:t>
      </w:r>
      <w:r w:rsidR="00C576A9">
        <w:rPr>
          <w:sz w:val="28"/>
          <w:szCs w:val="28"/>
        </w:rPr>
        <w:t>м</w:t>
      </w:r>
      <w:r>
        <w:rPr>
          <w:sz w:val="28"/>
          <w:szCs w:val="28"/>
        </w:rPr>
        <w:t xml:space="preserve"> Порядк</w:t>
      </w:r>
      <w:r w:rsidR="00C576A9">
        <w:rPr>
          <w:sz w:val="28"/>
          <w:szCs w:val="28"/>
        </w:rPr>
        <w:t>е, означа</w:t>
      </w:r>
      <w:r w:rsidR="00A35D69">
        <w:rPr>
          <w:sz w:val="28"/>
          <w:szCs w:val="28"/>
        </w:rPr>
        <w:t>ю</w:t>
      </w:r>
      <w:r w:rsidR="00C576A9">
        <w:rPr>
          <w:sz w:val="28"/>
          <w:szCs w:val="28"/>
        </w:rPr>
        <w:t>т</w:t>
      </w:r>
      <w:r>
        <w:rPr>
          <w:sz w:val="28"/>
          <w:szCs w:val="28"/>
        </w:rPr>
        <w:t xml:space="preserve"> следующе</w:t>
      </w:r>
      <w:r w:rsidR="00420140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</w:p>
    <w:p w:rsidR="0010714B" w:rsidRDefault="00274C15" w:rsidP="00B55258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9326A">
        <w:rPr>
          <w:sz w:val="28"/>
          <w:szCs w:val="28"/>
        </w:rPr>
        <w:t>куратор налогового расхода - орган местного самоуправления, ответственный в соответствии с полномочиями</w:t>
      </w:r>
      <w:r>
        <w:rPr>
          <w:sz w:val="28"/>
          <w:szCs w:val="28"/>
        </w:rPr>
        <w:t xml:space="preserve">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9C4016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поселения (ее структурных элементов) и (или) целей социально-экономического развития </w:t>
      </w:r>
      <w:r w:rsidR="009C4016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поселения, не относящихся к муниципальным программам </w:t>
      </w:r>
      <w:r w:rsidR="009C4016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поселения; </w:t>
      </w:r>
      <w:proofErr w:type="gramEnd"/>
    </w:p>
    <w:p w:rsidR="0010714B" w:rsidRPr="00C9326A" w:rsidRDefault="00A35D69" w:rsidP="00B5525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9326A">
        <w:rPr>
          <w:sz w:val="28"/>
          <w:szCs w:val="28"/>
        </w:rPr>
        <w:t>н</w:t>
      </w:r>
      <w:r w:rsidRPr="00C9326A">
        <w:rPr>
          <w:color w:val="auto"/>
          <w:sz w:val="28"/>
          <w:szCs w:val="28"/>
        </w:rPr>
        <w:t>ормативные характеристики налоговых расходов</w:t>
      </w:r>
      <w:r w:rsidR="002C6EF7" w:rsidRPr="00C9326A">
        <w:rPr>
          <w:color w:val="auto"/>
          <w:sz w:val="28"/>
          <w:szCs w:val="28"/>
        </w:rPr>
        <w:t xml:space="preserve">, </w:t>
      </w:r>
      <w:r w:rsidR="002C6EF7" w:rsidRPr="00C9326A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2C6EF7" w:rsidRPr="00C9326A">
        <w:rPr>
          <w:sz w:val="28"/>
          <w:szCs w:val="28"/>
        </w:rPr>
        <w:t>ского поселения</w:t>
      </w:r>
      <w:r w:rsidRPr="00C9326A">
        <w:rPr>
          <w:color w:val="auto"/>
          <w:sz w:val="28"/>
          <w:szCs w:val="28"/>
        </w:rPr>
        <w:t xml:space="preserve"> –</w:t>
      </w:r>
      <w:r>
        <w:rPr>
          <w:color w:val="auto"/>
          <w:sz w:val="28"/>
          <w:szCs w:val="28"/>
        </w:rPr>
        <w:t xml:space="preserve"> сведения о положениях муниципальных правовых актов </w:t>
      </w:r>
      <w:r w:rsidR="009C4016">
        <w:rPr>
          <w:color w:val="auto"/>
          <w:sz w:val="28"/>
          <w:szCs w:val="28"/>
        </w:rPr>
        <w:t>город</w:t>
      </w:r>
      <w:r>
        <w:rPr>
          <w:color w:val="auto"/>
          <w:sz w:val="28"/>
          <w:szCs w:val="28"/>
        </w:rPr>
        <w:t xml:space="preserve">ского поселения, которыми предусматриваются налоговые льготы, </w:t>
      </w:r>
      <w:r w:rsidR="005C1D2A">
        <w:rPr>
          <w:color w:val="auto"/>
          <w:sz w:val="28"/>
          <w:szCs w:val="28"/>
        </w:rPr>
        <w:t xml:space="preserve">освобождения и иные преференции по налогам (далее - льготы), наименованиях налогов, по которым установлены льготы, а также иные характеристики, предусмотренные муниципальными правовыми актами </w:t>
      </w:r>
      <w:r w:rsidR="009C4016">
        <w:rPr>
          <w:color w:val="auto"/>
          <w:sz w:val="28"/>
          <w:szCs w:val="28"/>
        </w:rPr>
        <w:t>город</w:t>
      </w:r>
      <w:r w:rsidR="005C1D2A">
        <w:rPr>
          <w:color w:val="auto"/>
          <w:sz w:val="28"/>
          <w:szCs w:val="28"/>
        </w:rPr>
        <w:t>ского поселения</w:t>
      </w:r>
      <w:r>
        <w:rPr>
          <w:color w:val="auto"/>
          <w:sz w:val="28"/>
          <w:szCs w:val="28"/>
        </w:rPr>
        <w:t xml:space="preserve">; </w:t>
      </w:r>
    </w:p>
    <w:p w:rsidR="00EE2E28" w:rsidRDefault="002C6EF7" w:rsidP="00B55258">
      <w:pPr>
        <w:pStyle w:val="Default"/>
        <w:ind w:firstLine="708"/>
        <w:jc w:val="both"/>
        <w:rPr>
          <w:sz w:val="28"/>
          <w:szCs w:val="28"/>
        </w:rPr>
      </w:pPr>
      <w:r w:rsidRPr="00C9326A">
        <w:rPr>
          <w:sz w:val="28"/>
          <w:szCs w:val="28"/>
        </w:rPr>
        <w:t xml:space="preserve">оценка налоговых расходов, 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Pr="00C9326A">
        <w:rPr>
          <w:sz w:val="28"/>
          <w:szCs w:val="28"/>
        </w:rPr>
        <w:t xml:space="preserve">ского поселения </w:t>
      </w:r>
      <w:r w:rsidRPr="002C6EF7">
        <w:rPr>
          <w:sz w:val="28"/>
          <w:szCs w:val="28"/>
        </w:rPr>
        <w:t>- комплекс мероприятий по оценке объемов налоговых расходов</w:t>
      </w:r>
      <w:r>
        <w:rPr>
          <w:sz w:val="28"/>
          <w:szCs w:val="28"/>
        </w:rPr>
        <w:t xml:space="preserve"> </w:t>
      </w:r>
      <w:r w:rsidR="009C4016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расходов, </w:t>
      </w:r>
      <w:r w:rsidR="009C4016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83CE0">
        <w:rPr>
          <w:sz w:val="28"/>
          <w:szCs w:val="28"/>
        </w:rPr>
        <w:t xml:space="preserve">                                               </w:t>
      </w:r>
    </w:p>
    <w:p w:rsidR="00EE2E28" w:rsidRDefault="002C6EF7" w:rsidP="00B55258">
      <w:pPr>
        <w:pStyle w:val="Default"/>
        <w:ind w:firstLine="708"/>
        <w:jc w:val="both"/>
        <w:rPr>
          <w:sz w:val="28"/>
          <w:szCs w:val="28"/>
        </w:rPr>
      </w:pPr>
      <w:r w:rsidRPr="00C9326A">
        <w:rPr>
          <w:sz w:val="28"/>
          <w:szCs w:val="28"/>
        </w:rPr>
        <w:t xml:space="preserve">оценка объемов налоговых расходов, 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Pr="00C9326A">
        <w:rPr>
          <w:sz w:val="28"/>
          <w:szCs w:val="28"/>
        </w:rPr>
        <w:t>ского поселения - определение объемов</w:t>
      </w:r>
      <w:r w:rsidRPr="002C6EF7">
        <w:rPr>
          <w:sz w:val="28"/>
          <w:szCs w:val="28"/>
        </w:rPr>
        <w:t xml:space="preserve"> </w:t>
      </w:r>
      <w:r w:rsidRPr="002C6EF7">
        <w:rPr>
          <w:sz w:val="28"/>
          <w:szCs w:val="28"/>
        </w:rPr>
        <w:lastRenderedPageBreak/>
        <w:t xml:space="preserve">выпадающих доходов бюджета </w:t>
      </w:r>
      <w:r w:rsidR="009C4016">
        <w:rPr>
          <w:sz w:val="28"/>
          <w:szCs w:val="28"/>
        </w:rPr>
        <w:t>город</w:t>
      </w:r>
      <w:r w:rsidR="00F83CE0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>, обусловленных льготами, предоставленными плательщикам;</w:t>
      </w:r>
      <w:r w:rsidR="00F83CE0">
        <w:rPr>
          <w:sz w:val="28"/>
          <w:szCs w:val="28"/>
        </w:rPr>
        <w:t xml:space="preserve">                                                            </w:t>
      </w:r>
      <w:r w:rsidR="0010714B">
        <w:rPr>
          <w:sz w:val="28"/>
          <w:szCs w:val="28"/>
        </w:rPr>
        <w:t xml:space="preserve">                                     </w:t>
      </w:r>
    </w:p>
    <w:p w:rsidR="0010714B" w:rsidRDefault="002C6EF7" w:rsidP="00B55258">
      <w:pPr>
        <w:pStyle w:val="Default"/>
        <w:ind w:firstLine="708"/>
        <w:jc w:val="both"/>
        <w:rPr>
          <w:sz w:val="28"/>
          <w:szCs w:val="28"/>
        </w:rPr>
      </w:pPr>
      <w:r w:rsidRPr="00C9326A">
        <w:rPr>
          <w:sz w:val="28"/>
          <w:szCs w:val="28"/>
        </w:rPr>
        <w:t xml:space="preserve">оценка эффективности налоговых расходов, </w:t>
      </w:r>
      <w:r w:rsidR="00F83CE0" w:rsidRPr="00C9326A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F83CE0" w:rsidRPr="00C9326A">
        <w:rPr>
          <w:sz w:val="28"/>
          <w:szCs w:val="28"/>
        </w:rPr>
        <w:t>ского поселения</w:t>
      </w:r>
      <w:r w:rsidRPr="00C9326A">
        <w:rPr>
          <w:sz w:val="28"/>
          <w:szCs w:val="28"/>
        </w:rPr>
        <w:t xml:space="preserve"> - комплекс</w:t>
      </w:r>
      <w:r w:rsidRPr="002C6EF7">
        <w:rPr>
          <w:sz w:val="28"/>
          <w:szCs w:val="28"/>
        </w:rPr>
        <w:t xml:space="preserve">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расхода, </w:t>
      </w:r>
      <w:r w:rsidR="00F83CE0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F83CE0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>;</w:t>
      </w:r>
      <w:r w:rsidR="0010714B">
        <w:rPr>
          <w:sz w:val="28"/>
          <w:szCs w:val="28"/>
        </w:rPr>
        <w:t xml:space="preserve">                                               </w:t>
      </w:r>
    </w:p>
    <w:p w:rsidR="0010714B" w:rsidRDefault="002C6EF7" w:rsidP="00B55258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9326A">
        <w:rPr>
          <w:sz w:val="28"/>
          <w:szCs w:val="28"/>
        </w:rPr>
        <w:t xml:space="preserve">перечень налоговых расходов, </w:t>
      </w:r>
      <w:r w:rsidR="0010714B" w:rsidRPr="00C9326A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10714B" w:rsidRPr="00C9326A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 xml:space="preserve"> - документ, содержащий сведения о распределении налоговых расходов, </w:t>
      </w:r>
      <w:r w:rsidR="0010714B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10714B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 xml:space="preserve">, в соответствии с целями </w:t>
      </w:r>
      <w:r w:rsidR="0010714B">
        <w:rPr>
          <w:sz w:val="28"/>
          <w:szCs w:val="28"/>
        </w:rPr>
        <w:t>муниципаль</w:t>
      </w:r>
      <w:r w:rsidRPr="002C6EF7">
        <w:rPr>
          <w:sz w:val="28"/>
          <w:szCs w:val="28"/>
        </w:rPr>
        <w:t xml:space="preserve">ных программ </w:t>
      </w:r>
      <w:r w:rsidR="009C4016">
        <w:rPr>
          <w:sz w:val="28"/>
          <w:szCs w:val="28"/>
        </w:rPr>
        <w:t>город</w:t>
      </w:r>
      <w:r w:rsidR="0010714B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 xml:space="preserve">, структурных элементов </w:t>
      </w:r>
      <w:r w:rsidR="0010714B">
        <w:rPr>
          <w:sz w:val="28"/>
          <w:szCs w:val="28"/>
        </w:rPr>
        <w:t>муниципальных</w:t>
      </w:r>
      <w:r w:rsidRPr="002C6EF7">
        <w:rPr>
          <w:sz w:val="28"/>
          <w:szCs w:val="28"/>
        </w:rPr>
        <w:t xml:space="preserve"> программ </w:t>
      </w:r>
      <w:r w:rsidR="009C4016">
        <w:rPr>
          <w:sz w:val="28"/>
          <w:szCs w:val="28"/>
        </w:rPr>
        <w:t>город</w:t>
      </w:r>
      <w:r w:rsidR="0010714B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 xml:space="preserve"> и (или) целями социально-экономической политики </w:t>
      </w:r>
      <w:r w:rsidR="009C4016">
        <w:rPr>
          <w:sz w:val="28"/>
          <w:szCs w:val="28"/>
        </w:rPr>
        <w:t>город</w:t>
      </w:r>
      <w:r w:rsidR="0010714B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 xml:space="preserve">, не относящимися к </w:t>
      </w:r>
      <w:r w:rsidR="0010714B">
        <w:rPr>
          <w:sz w:val="28"/>
          <w:szCs w:val="28"/>
        </w:rPr>
        <w:t>муниципаль</w:t>
      </w:r>
      <w:r w:rsidRPr="002C6EF7">
        <w:rPr>
          <w:sz w:val="28"/>
          <w:szCs w:val="28"/>
        </w:rPr>
        <w:t xml:space="preserve">ным программам </w:t>
      </w:r>
      <w:r w:rsidR="009C4016">
        <w:rPr>
          <w:sz w:val="28"/>
          <w:szCs w:val="28"/>
        </w:rPr>
        <w:t>город</w:t>
      </w:r>
      <w:r w:rsidR="0010714B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>, а также о кураторах налоговых расходов;</w:t>
      </w:r>
      <w:r w:rsidR="0010714B">
        <w:rPr>
          <w:sz w:val="28"/>
          <w:szCs w:val="28"/>
        </w:rPr>
        <w:t xml:space="preserve">                                                                              </w:t>
      </w:r>
      <w:proofErr w:type="gramEnd"/>
    </w:p>
    <w:p w:rsidR="00C9326A" w:rsidRDefault="002C6EF7" w:rsidP="00B55258">
      <w:pPr>
        <w:pStyle w:val="Default"/>
        <w:ind w:firstLine="708"/>
        <w:jc w:val="both"/>
        <w:rPr>
          <w:sz w:val="28"/>
          <w:szCs w:val="28"/>
        </w:rPr>
      </w:pPr>
      <w:r w:rsidRPr="00C9326A">
        <w:rPr>
          <w:sz w:val="28"/>
          <w:szCs w:val="28"/>
        </w:rPr>
        <w:t xml:space="preserve">информация о налоговых расходах для включения в перечень налоговых расходов, </w:t>
      </w:r>
      <w:r w:rsidR="0010714B" w:rsidRPr="00C9326A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10714B" w:rsidRPr="00C9326A">
        <w:rPr>
          <w:sz w:val="28"/>
          <w:szCs w:val="28"/>
        </w:rPr>
        <w:t>ского поселения</w:t>
      </w:r>
      <w:r w:rsidRPr="00C9326A">
        <w:rPr>
          <w:sz w:val="28"/>
          <w:szCs w:val="28"/>
        </w:rPr>
        <w:t xml:space="preserve"> -</w:t>
      </w:r>
      <w:r w:rsidRPr="002C6EF7">
        <w:rPr>
          <w:sz w:val="28"/>
          <w:szCs w:val="28"/>
        </w:rPr>
        <w:t xml:space="preserve">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  <w:r w:rsidR="0010714B">
        <w:rPr>
          <w:sz w:val="28"/>
          <w:szCs w:val="28"/>
        </w:rPr>
        <w:t xml:space="preserve"> </w:t>
      </w:r>
    </w:p>
    <w:p w:rsidR="00C9326A" w:rsidRDefault="002C6EF7" w:rsidP="00B55258">
      <w:pPr>
        <w:pStyle w:val="Default"/>
        <w:ind w:firstLine="708"/>
        <w:jc w:val="both"/>
        <w:rPr>
          <w:sz w:val="28"/>
          <w:szCs w:val="28"/>
        </w:rPr>
      </w:pPr>
      <w:r w:rsidRPr="00C9326A">
        <w:rPr>
          <w:sz w:val="28"/>
          <w:szCs w:val="28"/>
        </w:rPr>
        <w:t>плательщики</w:t>
      </w:r>
      <w:r w:rsidRPr="002C6EF7">
        <w:rPr>
          <w:sz w:val="28"/>
          <w:szCs w:val="28"/>
        </w:rPr>
        <w:t xml:space="preserve"> - плательщики налогов;</w:t>
      </w:r>
    </w:p>
    <w:p w:rsidR="00C9326A" w:rsidRDefault="002C6EF7" w:rsidP="00B55258">
      <w:pPr>
        <w:pStyle w:val="Default"/>
        <w:ind w:firstLine="708"/>
        <w:jc w:val="both"/>
        <w:rPr>
          <w:sz w:val="28"/>
          <w:szCs w:val="28"/>
        </w:rPr>
      </w:pPr>
      <w:r w:rsidRPr="00C9326A">
        <w:rPr>
          <w:sz w:val="28"/>
          <w:szCs w:val="28"/>
        </w:rPr>
        <w:t xml:space="preserve">социальные налоговые расходы, </w:t>
      </w:r>
      <w:r w:rsidR="0010714B" w:rsidRPr="00C9326A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10714B" w:rsidRPr="00C9326A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 xml:space="preserve"> - целевая категория налоговых расходов, обусловленных необходимостью обеспечения социальной защиты (поддержки) населения;</w:t>
      </w:r>
    </w:p>
    <w:p w:rsidR="00C9326A" w:rsidRDefault="002C6EF7" w:rsidP="00B55258">
      <w:pPr>
        <w:pStyle w:val="Default"/>
        <w:ind w:firstLine="708"/>
        <w:jc w:val="both"/>
        <w:rPr>
          <w:sz w:val="28"/>
          <w:szCs w:val="28"/>
        </w:rPr>
      </w:pPr>
      <w:r w:rsidRPr="00C9326A">
        <w:rPr>
          <w:sz w:val="28"/>
          <w:szCs w:val="28"/>
        </w:rPr>
        <w:t xml:space="preserve">стимулирующие налоговые расходы, </w:t>
      </w:r>
      <w:r w:rsidR="0010714B" w:rsidRPr="00C9326A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10714B" w:rsidRPr="00C9326A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 xml:space="preserve">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9C4016">
        <w:rPr>
          <w:sz w:val="28"/>
          <w:szCs w:val="28"/>
        </w:rPr>
        <w:t>город</w:t>
      </w:r>
      <w:r w:rsidR="0010714B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>;</w:t>
      </w:r>
    </w:p>
    <w:p w:rsidR="00C9326A" w:rsidRDefault="002C6EF7" w:rsidP="00B55258">
      <w:pPr>
        <w:pStyle w:val="Default"/>
        <w:ind w:firstLine="708"/>
        <w:jc w:val="both"/>
        <w:rPr>
          <w:sz w:val="28"/>
          <w:szCs w:val="28"/>
        </w:rPr>
      </w:pPr>
      <w:r w:rsidRPr="00C9326A">
        <w:rPr>
          <w:sz w:val="28"/>
          <w:szCs w:val="28"/>
        </w:rPr>
        <w:t xml:space="preserve">технические налоговые расходы, </w:t>
      </w:r>
      <w:r w:rsidR="00C4505F" w:rsidRPr="00C9326A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C4505F" w:rsidRPr="00C9326A">
        <w:rPr>
          <w:sz w:val="28"/>
          <w:szCs w:val="28"/>
        </w:rPr>
        <w:t>ского поселения</w:t>
      </w:r>
      <w:r w:rsidRPr="00C9326A">
        <w:rPr>
          <w:sz w:val="28"/>
          <w:szCs w:val="28"/>
        </w:rPr>
        <w:t xml:space="preserve"> - целевая </w:t>
      </w:r>
      <w:r w:rsidRPr="002C6EF7">
        <w:rPr>
          <w:sz w:val="28"/>
          <w:szCs w:val="28"/>
        </w:rPr>
        <w:t xml:space="preserve">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9C4016">
        <w:rPr>
          <w:sz w:val="28"/>
          <w:szCs w:val="28"/>
        </w:rPr>
        <w:t>город</w:t>
      </w:r>
      <w:r w:rsidR="00C4505F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>;</w:t>
      </w:r>
    </w:p>
    <w:p w:rsidR="00C9326A" w:rsidRDefault="002C6EF7" w:rsidP="00B55258">
      <w:pPr>
        <w:pStyle w:val="Default"/>
        <w:ind w:firstLine="708"/>
        <w:jc w:val="both"/>
        <w:rPr>
          <w:sz w:val="28"/>
          <w:szCs w:val="28"/>
        </w:rPr>
      </w:pPr>
      <w:r w:rsidRPr="00C9326A">
        <w:rPr>
          <w:sz w:val="28"/>
          <w:szCs w:val="28"/>
        </w:rPr>
        <w:t xml:space="preserve">фискальные характеристики налоговых расходов, </w:t>
      </w:r>
      <w:r w:rsidR="00C4505F" w:rsidRPr="00C9326A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C4505F" w:rsidRPr="00C9326A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9C4016">
        <w:rPr>
          <w:sz w:val="28"/>
          <w:szCs w:val="28"/>
        </w:rPr>
        <w:t>город</w:t>
      </w:r>
      <w:r w:rsidR="00C4505F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>;</w:t>
      </w:r>
    </w:p>
    <w:p w:rsidR="005C1D2A" w:rsidRPr="00C9326A" w:rsidRDefault="002C6EF7" w:rsidP="00B55258">
      <w:pPr>
        <w:pStyle w:val="Default"/>
        <w:ind w:firstLine="708"/>
        <w:jc w:val="both"/>
        <w:rPr>
          <w:sz w:val="28"/>
          <w:szCs w:val="28"/>
        </w:rPr>
      </w:pPr>
      <w:r w:rsidRPr="00C9326A">
        <w:rPr>
          <w:sz w:val="28"/>
          <w:szCs w:val="28"/>
        </w:rPr>
        <w:t xml:space="preserve">целевые характеристики налогового расхода, </w:t>
      </w:r>
      <w:r w:rsidR="00C4505F" w:rsidRPr="00C9326A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C4505F" w:rsidRPr="00C9326A">
        <w:rPr>
          <w:sz w:val="28"/>
          <w:szCs w:val="28"/>
        </w:rPr>
        <w:t>ского поселения</w:t>
      </w:r>
      <w:r w:rsidRPr="002C6EF7">
        <w:rPr>
          <w:sz w:val="28"/>
          <w:szCs w:val="28"/>
        </w:rPr>
        <w:t xml:space="preserve"> - сведения о </w:t>
      </w:r>
      <w:r w:rsidRPr="002C6EF7">
        <w:rPr>
          <w:sz w:val="28"/>
          <w:szCs w:val="28"/>
        </w:rPr>
        <w:lastRenderedPageBreak/>
        <w:t xml:space="preserve">целях предоставления, показателях (индикаторах) достижения целей предоставления льготы, а также иные характеристики, предусмотренные </w:t>
      </w:r>
      <w:r w:rsidR="00C4505F" w:rsidRPr="00C4505F">
        <w:rPr>
          <w:sz w:val="28"/>
          <w:szCs w:val="28"/>
        </w:rPr>
        <w:t>муниципальными правовыми актами</w:t>
      </w:r>
      <w:r w:rsidR="009C4016">
        <w:rPr>
          <w:sz w:val="28"/>
          <w:szCs w:val="28"/>
        </w:rPr>
        <w:t xml:space="preserve"> город</w:t>
      </w:r>
      <w:r w:rsidR="00C4505F" w:rsidRPr="00C4505F">
        <w:rPr>
          <w:sz w:val="28"/>
          <w:szCs w:val="28"/>
        </w:rPr>
        <w:t>ского поселения</w:t>
      </w:r>
      <w:r w:rsidRPr="00C4505F">
        <w:rPr>
          <w:sz w:val="28"/>
          <w:szCs w:val="28"/>
        </w:rPr>
        <w:t>.</w:t>
      </w:r>
    </w:p>
    <w:p w:rsidR="00A40FF3" w:rsidRDefault="00274C15" w:rsidP="00B552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целях оценки </w:t>
      </w:r>
      <w:r w:rsidR="00A40FF3">
        <w:rPr>
          <w:color w:val="auto"/>
          <w:sz w:val="28"/>
          <w:szCs w:val="28"/>
        </w:rPr>
        <w:t xml:space="preserve">эффективности </w:t>
      </w:r>
      <w:r>
        <w:rPr>
          <w:color w:val="auto"/>
          <w:sz w:val="28"/>
          <w:szCs w:val="28"/>
        </w:rPr>
        <w:t>налоговых расходов</w:t>
      </w:r>
      <w:r w:rsidR="00A40FF3">
        <w:rPr>
          <w:color w:val="auto"/>
          <w:sz w:val="28"/>
          <w:szCs w:val="28"/>
        </w:rPr>
        <w:t xml:space="preserve">, </w:t>
      </w:r>
      <w:r w:rsidR="00A40FF3" w:rsidRPr="00C4505F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="00A40FF3" w:rsidRPr="00C4505F">
        <w:rPr>
          <w:sz w:val="28"/>
          <w:szCs w:val="28"/>
        </w:rPr>
        <w:t>ского поселения</w:t>
      </w:r>
      <w:r w:rsidR="00A40FF3">
        <w:rPr>
          <w:sz w:val="28"/>
          <w:szCs w:val="28"/>
        </w:rPr>
        <w:t xml:space="preserve"> </w:t>
      </w:r>
      <w:r w:rsidR="00AE17A0" w:rsidRPr="00291A8E">
        <w:rPr>
          <w:color w:val="auto"/>
          <w:sz w:val="28"/>
          <w:szCs w:val="28"/>
        </w:rPr>
        <w:t>куратор налоговых расходов</w:t>
      </w:r>
      <w:r w:rsidRPr="00291A8E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</w:p>
    <w:p w:rsidR="00C9326A" w:rsidRDefault="00A40FF3" w:rsidP="00B552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</w:t>
      </w:r>
      <w:r w:rsidR="00C9326A">
        <w:rPr>
          <w:color w:val="auto"/>
          <w:sz w:val="28"/>
          <w:szCs w:val="28"/>
        </w:rPr>
        <w:t xml:space="preserve"> </w:t>
      </w:r>
      <w:r w:rsidR="00274C15">
        <w:rPr>
          <w:color w:val="auto"/>
          <w:sz w:val="28"/>
          <w:szCs w:val="28"/>
        </w:rPr>
        <w:t>формирует перечень налоговых расходов</w:t>
      </w:r>
      <w:r>
        <w:rPr>
          <w:color w:val="auto"/>
          <w:sz w:val="28"/>
          <w:szCs w:val="28"/>
        </w:rPr>
        <w:t xml:space="preserve">, </w:t>
      </w:r>
      <w:r w:rsidRPr="00C4505F">
        <w:rPr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sz w:val="28"/>
          <w:szCs w:val="28"/>
        </w:rPr>
        <w:t>город</w:t>
      </w:r>
      <w:r w:rsidRPr="00C4505F">
        <w:rPr>
          <w:sz w:val="28"/>
          <w:szCs w:val="28"/>
        </w:rPr>
        <w:t>ского поселения</w:t>
      </w:r>
      <w:r w:rsidR="003846E9">
        <w:rPr>
          <w:sz w:val="28"/>
          <w:szCs w:val="28"/>
        </w:rPr>
        <w:t xml:space="preserve"> по форме согласно приложению 1 к настоящему порядку (далее – перечень налоговых расходов)</w:t>
      </w:r>
      <w:r w:rsidR="00274C15">
        <w:rPr>
          <w:color w:val="auto"/>
          <w:sz w:val="28"/>
          <w:szCs w:val="28"/>
        </w:rPr>
        <w:t xml:space="preserve">; </w:t>
      </w:r>
    </w:p>
    <w:p w:rsidR="00C9326A" w:rsidRDefault="00274C15" w:rsidP="00B55258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б) </w:t>
      </w:r>
      <w:r w:rsidR="000055A2" w:rsidRPr="000055A2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оценки, в том числе формирует сводную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 на основании сведений, представленных </w:t>
      </w:r>
      <w:r w:rsidR="000055A2" w:rsidRPr="005C33B3">
        <w:rPr>
          <w:sz w:val="28"/>
          <w:szCs w:val="28"/>
        </w:rPr>
        <w:t>Межрайонной ИФНС России №5 по В</w:t>
      </w:r>
      <w:r w:rsidR="005C33B3">
        <w:rPr>
          <w:sz w:val="28"/>
          <w:szCs w:val="28"/>
        </w:rPr>
        <w:t>оронежской области</w:t>
      </w:r>
      <w:r w:rsidR="000055A2" w:rsidRPr="000055A2">
        <w:rPr>
          <w:sz w:val="28"/>
          <w:szCs w:val="28"/>
        </w:rPr>
        <w:t>, плательщиками</w:t>
      </w:r>
      <w:proofErr w:type="gramEnd"/>
      <w:r w:rsidR="000055A2" w:rsidRPr="000055A2">
        <w:rPr>
          <w:sz w:val="28"/>
          <w:szCs w:val="28"/>
        </w:rPr>
        <w:t xml:space="preserve">, </w:t>
      </w:r>
      <w:proofErr w:type="gramStart"/>
      <w:r w:rsidR="000055A2" w:rsidRPr="000055A2">
        <w:rPr>
          <w:sz w:val="28"/>
          <w:szCs w:val="28"/>
        </w:rPr>
        <w:t>применяющими</w:t>
      </w:r>
      <w:proofErr w:type="gramEnd"/>
      <w:r w:rsidR="000055A2" w:rsidRPr="000055A2">
        <w:rPr>
          <w:sz w:val="28"/>
          <w:szCs w:val="28"/>
        </w:rPr>
        <w:t xml:space="preserve"> льготы (пониженные ставки по налогам)</w:t>
      </w:r>
      <w:r w:rsidR="00AE17A0">
        <w:rPr>
          <w:sz w:val="28"/>
          <w:szCs w:val="28"/>
        </w:rPr>
        <w:t>;</w:t>
      </w:r>
      <w:r w:rsidR="000E1DEF">
        <w:rPr>
          <w:sz w:val="28"/>
          <w:szCs w:val="28"/>
        </w:rPr>
        <w:t xml:space="preserve">                             </w:t>
      </w:r>
      <w:r w:rsidR="00C9326A">
        <w:rPr>
          <w:sz w:val="28"/>
          <w:szCs w:val="28"/>
        </w:rPr>
        <w:t xml:space="preserve">                               </w:t>
      </w:r>
    </w:p>
    <w:p w:rsidR="00C9326A" w:rsidRDefault="00AE17A0" w:rsidP="00B55258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 w:rsidRPr="00AE17A0">
        <w:rPr>
          <w:rFonts w:ascii="Calibri" w:hAnsi="Calibri" w:cs="Calibri"/>
        </w:rPr>
        <w:t xml:space="preserve"> </w:t>
      </w:r>
      <w:r w:rsidRPr="00AE17A0">
        <w:rPr>
          <w:sz w:val="28"/>
          <w:szCs w:val="28"/>
        </w:rPr>
        <w:t xml:space="preserve">обеспечивает представление в </w:t>
      </w:r>
      <w:r w:rsidRPr="005C33B3">
        <w:rPr>
          <w:sz w:val="28"/>
          <w:szCs w:val="28"/>
        </w:rPr>
        <w:t xml:space="preserve">Межрайонную ИФНС России №5 по </w:t>
      </w:r>
      <w:r w:rsidR="005C33B3">
        <w:rPr>
          <w:sz w:val="28"/>
          <w:szCs w:val="28"/>
        </w:rPr>
        <w:t>Воронежской области</w:t>
      </w:r>
      <w:r w:rsidRPr="00AE17A0">
        <w:rPr>
          <w:sz w:val="28"/>
          <w:szCs w:val="28"/>
        </w:rPr>
        <w:t xml:space="preserve"> информации о налоговых расходах, предусмотренной </w:t>
      </w:r>
      <w:hyperlink r:id="rId6" w:history="1">
        <w:r w:rsidRPr="00C9326A">
          <w:rPr>
            <w:color w:val="auto"/>
            <w:sz w:val="28"/>
            <w:szCs w:val="28"/>
          </w:rPr>
          <w:t>подпунктами "а"</w:t>
        </w:r>
      </w:hyperlink>
      <w:r w:rsidRPr="00C9326A">
        <w:rPr>
          <w:color w:val="auto"/>
          <w:sz w:val="28"/>
          <w:szCs w:val="28"/>
        </w:rPr>
        <w:t xml:space="preserve">, </w:t>
      </w:r>
      <w:hyperlink r:id="rId7" w:history="1">
        <w:r w:rsidRPr="00C9326A">
          <w:rPr>
            <w:color w:val="auto"/>
            <w:sz w:val="28"/>
            <w:szCs w:val="28"/>
          </w:rPr>
          <w:t>"г"</w:t>
        </w:r>
      </w:hyperlink>
      <w:r w:rsidRPr="00C9326A">
        <w:rPr>
          <w:color w:val="auto"/>
          <w:sz w:val="28"/>
          <w:szCs w:val="28"/>
        </w:rPr>
        <w:t xml:space="preserve">, </w:t>
      </w:r>
      <w:hyperlink r:id="rId8" w:history="1">
        <w:r w:rsidRPr="00C9326A">
          <w:rPr>
            <w:color w:val="auto"/>
            <w:sz w:val="28"/>
            <w:szCs w:val="28"/>
          </w:rPr>
          <w:t>"</w:t>
        </w:r>
        <w:proofErr w:type="spellStart"/>
        <w:r w:rsidRPr="00C9326A">
          <w:rPr>
            <w:color w:val="auto"/>
            <w:sz w:val="28"/>
            <w:szCs w:val="28"/>
          </w:rPr>
          <w:t>з</w:t>
        </w:r>
        <w:proofErr w:type="spellEnd"/>
        <w:r w:rsidRPr="00C9326A">
          <w:rPr>
            <w:color w:val="auto"/>
            <w:sz w:val="28"/>
            <w:szCs w:val="28"/>
          </w:rPr>
          <w:t>" пункта 8</w:t>
        </w:r>
      </w:hyperlink>
      <w:r w:rsidRPr="00AE17A0">
        <w:rPr>
          <w:sz w:val="28"/>
          <w:szCs w:val="28"/>
        </w:rPr>
        <w:t xml:space="preserve">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</w:t>
      </w:r>
      <w:r>
        <w:rPr>
          <w:sz w:val="28"/>
          <w:szCs w:val="28"/>
        </w:rPr>
        <w:t>№</w:t>
      </w:r>
      <w:r w:rsidRPr="00AE17A0">
        <w:rPr>
          <w:sz w:val="28"/>
          <w:szCs w:val="28"/>
        </w:rPr>
        <w:t xml:space="preserve"> 796 "Об общих требованиях к оценке налоговых расходов субъектов Российской Федерации и муниципальных образований" (далее - Общие требования), в сроки</w:t>
      </w:r>
      <w:proofErr w:type="gramEnd"/>
      <w:r w:rsidRPr="00AE17A0">
        <w:rPr>
          <w:sz w:val="28"/>
          <w:szCs w:val="28"/>
        </w:rPr>
        <w:t xml:space="preserve">, </w:t>
      </w:r>
      <w:proofErr w:type="gramStart"/>
      <w:r w:rsidRPr="00AE17A0">
        <w:rPr>
          <w:sz w:val="28"/>
          <w:szCs w:val="28"/>
        </w:rPr>
        <w:t>установленные</w:t>
      </w:r>
      <w:proofErr w:type="gramEnd"/>
      <w:r w:rsidRPr="00AE17A0">
        <w:rPr>
          <w:sz w:val="28"/>
          <w:szCs w:val="28"/>
        </w:rPr>
        <w:t xml:space="preserve"> указанным актом</w:t>
      </w:r>
      <w:r w:rsidR="00C9326A">
        <w:rPr>
          <w:sz w:val="28"/>
          <w:szCs w:val="28"/>
        </w:rPr>
        <w:t xml:space="preserve">;                        </w:t>
      </w:r>
    </w:p>
    <w:p w:rsidR="00AE17A0" w:rsidRPr="00C9326A" w:rsidRDefault="00AE17A0" w:rsidP="00B5525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E17A0">
        <w:rPr>
          <w:sz w:val="28"/>
          <w:szCs w:val="28"/>
        </w:rPr>
        <w:t>г) осуществля</w:t>
      </w:r>
      <w:r>
        <w:rPr>
          <w:sz w:val="28"/>
          <w:szCs w:val="28"/>
        </w:rPr>
        <w:t>е</w:t>
      </w:r>
      <w:r w:rsidRPr="00AE17A0">
        <w:rPr>
          <w:sz w:val="28"/>
          <w:szCs w:val="28"/>
        </w:rPr>
        <w:t>т оценку эффективности налоговых расходов в соответствии с утвержденными методиками оценки эффективности налоговых расходов и направля</w:t>
      </w:r>
      <w:r>
        <w:rPr>
          <w:sz w:val="28"/>
          <w:szCs w:val="28"/>
        </w:rPr>
        <w:t>е</w:t>
      </w:r>
      <w:r w:rsidRPr="00AE17A0">
        <w:rPr>
          <w:sz w:val="28"/>
          <w:szCs w:val="28"/>
        </w:rPr>
        <w:t xml:space="preserve">т результаты такой оценки </w:t>
      </w:r>
      <w:r w:rsidR="0066223B">
        <w:rPr>
          <w:sz w:val="28"/>
          <w:szCs w:val="28"/>
        </w:rPr>
        <w:t>в отдел по финансам, бюджету и мобилизации доходов</w:t>
      </w:r>
      <w:r w:rsidRPr="005C33B3">
        <w:rPr>
          <w:sz w:val="28"/>
          <w:szCs w:val="28"/>
        </w:rPr>
        <w:t xml:space="preserve"> администрации </w:t>
      </w:r>
      <w:r w:rsidR="0066223B">
        <w:rPr>
          <w:sz w:val="28"/>
          <w:szCs w:val="28"/>
        </w:rPr>
        <w:t>Панинского</w:t>
      </w:r>
      <w:r w:rsidRPr="005C33B3">
        <w:rPr>
          <w:sz w:val="28"/>
          <w:szCs w:val="28"/>
        </w:rPr>
        <w:t xml:space="preserve"> муниципального района Воронежской области</w:t>
      </w:r>
      <w:r w:rsidRPr="00AE17A0">
        <w:rPr>
          <w:sz w:val="28"/>
          <w:szCs w:val="28"/>
        </w:rPr>
        <w:t xml:space="preserve"> в установленные настоящим Порядком сроки.</w:t>
      </w:r>
    </w:p>
    <w:p w:rsidR="00AE17A0" w:rsidRDefault="00AE17A0" w:rsidP="00B55258">
      <w:pPr>
        <w:pStyle w:val="Default"/>
        <w:jc w:val="both"/>
        <w:rPr>
          <w:color w:val="auto"/>
          <w:sz w:val="28"/>
          <w:szCs w:val="28"/>
        </w:rPr>
      </w:pPr>
    </w:p>
    <w:p w:rsidR="000A6B1D" w:rsidRDefault="00274C15" w:rsidP="00B55258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II. Формирование перечня налоговых расходов</w:t>
      </w:r>
      <w:r w:rsidR="000A6B1D">
        <w:rPr>
          <w:b/>
          <w:bCs/>
          <w:color w:val="auto"/>
          <w:sz w:val="28"/>
          <w:szCs w:val="28"/>
        </w:rPr>
        <w:t xml:space="preserve">, </w:t>
      </w:r>
      <w:r w:rsidR="000A6B1D" w:rsidRPr="000A6B1D">
        <w:rPr>
          <w:b/>
          <w:sz w:val="28"/>
          <w:szCs w:val="28"/>
        </w:rPr>
        <w:t xml:space="preserve">установленных муниципальными правовыми актами </w:t>
      </w:r>
      <w:r w:rsidR="009C4016">
        <w:rPr>
          <w:b/>
          <w:sz w:val="28"/>
          <w:szCs w:val="28"/>
        </w:rPr>
        <w:t>город</w:t>
      </w:r>
      <w:r w:rsidR="000A6B1D" w:rsidRPr="000A6B1D">
        <w:rPr>
          <w:b/>
          <w:sz w:val="28"/>
          <w:szCs w:val="28"/>
        </w:rPr>
        <w:t>ского поселения</w:t>
      </w:r>
    </w:p>
    <w:p w:rsidR="00B55258" w:rsidRPr="00556D21" w:rsidRDefault="00B55258" w:rsidP="00B55258">
      <w:pPr>
        <w:pStyle w:val="Default"/>
        <w:jc w:val="center"/>
        <w:rPr>
          <w:b/>
          <w:sz w:val="28"/>
          <w:szCs w:val="28"/>
        </w:rPr>
      </w:pPr>
    </w:p>
    <w:p w:rsidR="00C9326A" w:rsidRDefault="000A6B1D" w:rsidP="00B55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4C15" w:rsidRPr="000A6B1D">
        <w:rPr>
          <w:rFonts w:ascii="Times New Roman" w:hAnsi="Times New Roman" w:cs="Times New Roman"/>
          <w:sz w:val="28"/>
          <w:szCs w:val="28"/>
        </w:rPr>
        <w:t xml:space="preserve"> Проект перечня налоговых расходов на очередной финансовый год и плановый период</w:t>
      </w:r>
      <w:r w:rsidRPr="000A6B1D">
        <w:rPr>
          <w:rFonts w:ascii="Times New Roman" w:hAnsi="Times New Roman" w:cs="Times New Roman"/>
          <w:sz w:val="28"/>
          <w:szCs w:val="28"/>
        </w:rPr>
        <w:t xml:space="preserve"> (далее – проект перечня налоговых расходов)</w:t>
      </w:r>
      <w:r w:rsidR="00274C15" w:rsidRPr="000A6B1D">
        <w:rPr>
          <w:rFonts w:ascii="Times New Roman" w:hAnsi="Times New Roman" w:cs="Times New Roman"/>
          <w:sz w:val="28"/>
          <w:szCs w:val="28"/>
        </w:rPr>
        <w:t xml:space="preserve"> </w:t>
      </w:r>
      <w:r w:rsidRPr="000A6B1D">
        <w:rPr>
          <w:rFonts w:ascii="Times New Roman" w:hAnsi="Times New Roman" w:cs="Times New Roman"/>
          <w:sz w:val="28"/>
          <w:szCs w:val="28"/>
        </w:rPr>
        <w:t>формируется</w:t>
      </w:r>
      <w:r w:rsidR="00274C15" w:rsidRPr="000A6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куратором налоговых расходов</w:t>
      </w:r>
      <w:r w:rsidR="00274C15" w:rsidRPr="000A6B1D">
        <w:rPr>
          <w:rFonts w:ascii="Times New Roman" w:hAnsi="Times New Roman" w:cs="Times New Roman"/>
          <w:sz w:val="28"/>
          <w:szCs w:val="28"/>
        </w:rPr>
        <w:t xml:space="preserve"> </w:t>
      </w:r>
      <w:r w:rsidRPr="000A6B1D">
        <w:rPr>
          <w:rFonts w:ascii="Times New Roman" w:hAnsi="Times New Roman" w:cs="Times New Roman"/>
          <w:sz w:val="28"/>
          <w:szCs w:val="28"/>
        </w:rPr>
        <w:t xml:space="preserve">до </w:t>
      </w:r>
      <w:r w:rsidR="00C75F8E">
        <w:rPr>
          <w:rFonts w:ascii="Times New Roman" w:hAnsi="Times New Roman" w:cs="Times New Roman"/>
          <w:sz w:val="28"/>
          <w:szCs w:val="28"/>
        </w:rPr>
        <w:t>25</w:t>
      </w:r>
      <w:r w:rsidRPr="000A6B1D">
        <w:rPr>
          <w:rFonts w:ascii="Times New Roman" w:hAnsi="Times New Roman" w:cs="Times New Roman"/>
          <w:sz w:val="28"/>
          <w:szCs w:val="28"/>
        </w:rPr>
        <w:t xml:space="preserve"> </w:t>
      </w:r>
      <w:r w:rsidR="00C75F8E">
        <w:rPr>
          <w:rFonts w:ascii="Times New Roman" w:hAnsi="Times New Roman" w:cs="Times New Roman"/>
          <w:sz w:val="28"/>
          <w:szCs w:val="28"/>
        </w:rPr>
        <w:t>ноя</w:t>
      </w:r>
      <w:r w:rsidRPr="000A6B1D">
        <w:rPr>
          <w:rFonts w:ascii="Times New Roman" w:hAnsi="Times New Roman" w:cs="Times New Roman"/>
          <w:sz w:val="28"/>
          <w:szCs w:val="28"/>
        </w:rPr>
        <w:t xml:space="preserve">бря и направляется на согласование ответственным исполнителям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A6B1D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9C4016">
        <w:rPr>
          <w:rFonts w:ascii="Times New Roman" w:hAnsi="Times New Roman" w:cs="Times New Roman"/>
          <w:sz w:val="28"/>
          <w:szCs w:val="28"/>
        </w:rPr>
        <w:t>городс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>.</w:t>
      </w:r>
    </w:p>
    <w:p w:rsidR="00C9326A" w:rsidRDefault="000A6B1D" w:rsidP="00B55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="00274C1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A6B1D">
        <w:rPr>
          <w:rFonts w:ascii="Times New Roman" w:hAnsi="Times New Roman" w:cs="Times New Roman"/>
          <w:sz w:val="28"/>
          <w:szCs w:val="28"/>
        </w:rPr>
        <w:t>тветственны</w:t>
      </w:r>
      <w:r w:rsidR="00F8485B">
        <w:rPr>
          <w:sz w:val="28"/>
          <w:szCs w:val="28"/>
        </w:rPr>
        <w:t>е</w:t>
      </w:r>
      <w:r w:rsidRPr="000A6B1D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F8485B">
        <w:rPr>
          <w:rFonts w:ascii="Times New Roman" w:hAnsi="Times New Roman" w:cs="Times New Roman"/>
          <w:sz w:val="28"/>
          <w:szCs w:val="28"/>
        </w:rPr>
        <w:t>и</w:t>
      </w:r>
      <w:r w:rsidRPr="000A6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A6B1D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9C401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 w:rsidRPr="000A6B1D">
        <w:rPr>
          <w:rFonts w:ascii="Times New Roman" w:hAnsi="Times New Roman" w:cs="Times New Roman"/>
          <w:sz w:val="28"/>
          <w:szCs w:val="28"/>
        </w:rPr>
        <w:t>до 1</w:t>
      </w:r>
      <w:r w:rsidR="00C75F8E">
        <w:rPr>
          <w:rFonts w:ascii="Times New Roman" w:hAnsi="Times New Roman" w:cs="Times New Roman"/>
          <w:sz w:val="28"/>
          <w:szCs w:val="28"/>
        </w:rPr>
        <w:t>0</w:t>
      </w:r>
      <w:r w:rsidRPr="000A6B1D">
        <w:rPr>
          <w:rFonts w:ascii="Times New Roman" w:hAnsi="Times New Roman" w:cs="Times New Roman"/>
          <w:sz w:val="28"/>
          <w:szCs w:val="28"/>
        </w:rPr>
        <w:t xml:space="preserve"> декабря рассматривают проект перечня налоговых расходов на предмет предлагаемого распределения налоговых расходов 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A6B1D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9C401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 xml:space="preserve"> и (или) целями </w:t>
      </w:r>
      <w:r w:rsidRPr="000A6B1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социально-экономической политики </w:t>
      </w:r>
      <w:r w:rsidR="009C401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A6B1D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9C401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>.</w:t>
      </w:r>
    </w:p>
    <w:p w:rsidR="00C9326A" w:rsidRDefault="00A67392" w:rsidP="00B55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392">
        <w:rPr>
          <w:rFonts w:ascii="Times New Roman" w:hAnsi="Times New Roman" w:cs="Times New Roman"/>
          <w:sz w:val="28"/>
          <w:szCs w:val="28"/>
        </w:rPr>
        <w:t xml:space="preserve">В случае несогласия с указанным распределением направляют </w:t>
      </w:r>
      <w:r>
        <w:rPr>
          <w:rFonts w:ascii="Times New Roman" w:hAnsi="Times New Roman" w:cs="Times New Roman"/>
          <w:sz w:val="28"/>
          <w:szCs w:val="28"/>
        </w:rPr>
        <w:t>куратору налоговых расходов</w:t>
      </w:r>
      <w:r w:rsidRPr="00A67392">
        <w:rPr>
          <w:rFonts w:ascii="Times New Roman" w:hAnsi="Times New Roman" w:cs="Times New Roman"/>
          <w:sz w:val="28"/>
          <w:szCs w:val="28"/>
        </w:rPr>
        <w:t xml:space="preserve"> предложения по уточнению такого распределения (с указанием муниципальной программы</w:t>
      </w:r>
      <w:r w:rsidR="00F8485B">
        <w:rPr>
          <w:rFonts w:ascii="Times New Roman" w:hAnsi="Times New Roman" w:cs="Times New Roman"/>
          <w:sz w:val="28"/>
          <w:szCs w:val="28"/>
        </w:rPr>
        <w:t xml:space="preserve"> </w:t>
      </w:r>
      <w:r w:rsidR="009C4016">
        <w:rPr>
          <w:rFonts w:ascii="Times New Roman" w:hAnsi="Times New Roman" w:cs="Times New Roman"/>
          <w:sz w:val="28"/>
          <w:szCs w:val="28"/>
        </w:rPr>
        <w:t>город</w:t>
      </w:r>
      <w:r w:rsidR="00F8485B">
        <w:rPr>
          <w:rFonts w:ascii="Times New Roman" w:hAnsi="Times New Roman" w:cs="Times New Roman"/>
          <w:sz w:val="28"/>
          <w:szCs w:val="28"/>
        </w:rPr>
        <w:t>ского поселения</w:t>
      </w:r>
      <w:r w:rsidR="00F8485B" w:rsidRPr="000A6B1D">
        <w:rPr>
          <w:rFonts w:ascii="Times New Roman" w:hAnsi="Times New Roman" w:cs="Times New Roman"/>
          <w:sz w:val="28"/>
          <w:szCs w:val="28"/>
        </w:rPr>
        <w:t xml:space="preserve"> и (или) цел</w:t>
      </w:r>
      <w:r w:rsidR="00F8485B">
        <w:rPr>
          <w:rFonts w:ascii="Times New Roman" w:hAnsi="Times New Roman" w:cs="Times New Roman"/>
          <w:sz w:val="28"/>
          <w:szCs w:val="28"/>
        </w:rPr>
        <w:t>ей</w:t>
      </w:r>
      <w:r w:rsidR="00F8485B" w:rsidRPr="000A6B1D">
        <w:rPr>
          <w:rFonts w:ascii="Times New Roman" w:hAnsi="Times New Roman" w:cs="Times New Roman"/>
          <w:sz w:val="28"/>
          <w:szCs w:val="28"/>
        </w:rPr>
        <w:t xml:space="preserve"> социально-экономической политики </w:t>
      </w:r>
      <w:r w:rsidR="009C4016">
        <w:rPr>
          <w:rFonts w:ascii="Times New Roman" w:hAnsi="Times New Roman" w:cs="Times New Roman"/>
          <w:sz w:val="28"/>
          <w:szCs w:val="28"/>
        </w:rPr>
        <w:t>город</w:t>
      </w:r>
      <w:r w:rsidR="00F8485B">
        <w:rPr>
          <w:rFonts w:ascii="Times New Roman" w:hAnsi="Times New Roman" w:cs="Times New Roman"/>
          <w:sz w:val="28"/>
          <w:szCs w:val="28"/>
        </w:rPr>
        <w:t>ского поселения</w:t>
      </w:r>
      <w:r w:rsidR="00F8485B" w:rsidRPr="000A6B1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F8485B" w:rsidRPr="000A6B1D">
        <w:rPr>
          <w:rFonts w:ascii="Times New Roman" w:hAnsi="Times New Roman" w:cs="Times New Roman"/>
          <w:sz w:val="28"/>
          <w:szCs w:val="28"/>
        </w:rPr>
        <w:t>относящимися</w:t>
      </w:r>
      <w:proofErr w:type="gramEnd"/>
      <w:r w:rsidR="00F8485B" w:rsidRPr="000A6B1D">
        <w:rPr>
          <w:rFonts w:ascii="Times New Roman" w:hAnsi="Times New Roman" w:cs="Times New Roman"/>
          <w:sz w:val="28"/>
          <w:szCs w:val="28"/>
        </w:rPr>
        <w:t xml:space="preserve"> к </w:t>
      </w:r>
      <w:r w:rsidR="00F8485B">
        <w:rPr>
          <w:rFonts w:ascii="Times New Roman" w:hAnsi="Times New Roman" w:cs="Times New Roman"/>
          <w:sz w:val="28"/>
          <w:szCs w:val="28"/>
        </w:rPr>
        <w:t>муниципаль</w:t>
      </w:r>
      <w:r w:rsidR="00F8485B" w:rsidRPr="000A6B1D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9C4016">
        <w:rPr>
          <w:rFonts w:ascii="Times New Roman" w:hAnsi="Times New Roman" w:cs="Times New Roman"/>
          <w:sz w:val="28"/>
          <w:szCs w:val="28"/>
        </w:rPr>
        <w:t>город</w:t>
      </w:r>
      <w:r w:rsidR="00F8485B">
        <w:rPr>
          <w:rFonts w:ascii="Times New Roman" w:hAnsi="Times New Roman" w:cs="Times New Roman"/>
          <w:sz w:val="28"/>
          <w:szCs w:val="28"/>
        </w:rPr>
        <w:t>ского поселения</w:t>
      </w:r>
      <w:r w:rsidRPr="00A67392">
        <w:rPr>
          <w:rFonts w:ascii="Times New Roman" w:hAnsi="Times New Roman" w:cs="Times New Roman"/>
          <w:sz w:val="28"/>
          <w:szCs w:val="28"/>
        </w:rPr>
        <w:t xml:space="preserve">, к которым необходимо отнести каждый налоговый расход, в отношении которого имеются замечания). </w:t>
      </w:r>
    </w:p>
    <w:p w:rsidR="00C9326A" w:rsidRDefault="000A6B1D" w:rsidP="00B55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B1D">
        <w:rPr>
          <w:rFonts w:ascii="Times New Roman" w:hAnsi="Times New Roman" w:cs="Times New Roman"/>
          <w:sz w:val="28"/>
          <w:szCs w:val="28"/>
        </w:rPr>
        <w:t xml:space="preserve">В случае если эти замечания и предложения не направлены </w:t>
      </w:r>
      <w:r w:rsidR="00F8485B">
        <w:rPr>
          <w:rFonts w:ascii="Times New Roman" w:hAnsi="Times New Roman" w:cs="Times New Roman"/>
          <w:sz w:val="28"/>
          <w:szCs w:val="28"/>
        </w:rPr>
        <w:t>куратору налоговых расходов</w:t>
      </w:r>
      <w:r w:rsidRPr="000A6B1D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ar67" w:history="1">
        <w:r w:rsidRPr="00C9326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A6B1D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C9326A" w:rsidRDefault="000A6B1D" w:rsidP="00B55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B1D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</w:t>
      </w:r>
      <w:r w:rsidR="00F8485B">
        <w:rPr>
          <w:rFonts w:ascii="Times New Roman" w:hAnsi="Times New Roman" w:cs="Times New Roman"/>
          <w:sz w:val="28"/>
          <w:szCs w:val="28"/>
        </w:rPr>
        <w:t>муниципаль</w:t>
      </w:r>
      <w:r w:rsidRPr="000A6B1D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9C4016">
        <w:rPr>
          <w:rFonts w:ascii="Times New Roman" w:hAnsi="Times New Roman" w:cs="Times New Roman"/>
          <w:sz w:val="28"/>
          <w:szCs w:val="28"/>
        </w:rPr>
        <w:t>город</w:t>
      </w:r>
      <w:r w:rsidR="00F8485B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</w:t>
      </w:r>
      <w:r w:rsidR="009C4016">
        <w:rPr>
          <w:rFonts w:ascii="Times New Roman" w:hAnsi="Times New Roman" w:cs="Times New Roman"/>
          <w:sz w:val="28"/>
          <w:szCs w:val="28"/>
        </w:rPr>
        <w:t>город</w:t>
      </w:r>
      <w:r w:rsidR="00F8485B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F8485B">
        <w:rPr>
          <w:rFonts w:ascii="Times New Roman" w:hAnsi="Times New Roman" w:cs="Times New Roman"/>
          <w:sz w:val="28"/>
          <w:szCs w:val="28"/>
        </w:rPr>
        <w:t>муниципаль</w:t>
      </w:r>
      <w:r w:rsidRPr="000A6B1D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9C4016">
        <w:rPr>
          <w:rFonts w:ascii="Times New Roman" w:hAnsi="Times New Roman" w:cs="Times New Roman"/>
          <w:sz w:val="28"/>
          <w:szCs w:val="28"/>
        </w:rPr>
        <w:t>город</w:t>
      </w:r>
      <w:r w:rsidR="00F8485B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>, проект перечня налоговых расходов считается согласованным в соответствующей части.</w:t>
      </w:r>
      <w:proofErr w:type="gramEnd"/>
    </w:p>
    <w:p w:rsidR="00274C15" w:rsidRPr="00C9326A" w:rsidRDefault="000A6B1D" w:rsidP="00B55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B1D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="00F8485B">
        <w:rPr>
          <w:rFonts w:ascii="Times New Roman" w:hAnsi="Times New Roman" w:cs="Times New Roman"/>
          <w:sz w:val="28"/>
          <w:szCs w:val="28"/>
        </w:rPr>
        <w:t>куратор налоговых расходов</w:t>
      </w:r>
      <w:r w:rsidRPr="000A6B1D">
        <w:rPr>
          <w:rFonts w:ascii="Times New Roman" w:hAnsi="Times New Roman" w:cs="Times New Roman"/>
          <w:sz w:val="28"/>
          <w:szCs w:val="28"/>
        </w:rPr>
        <w:t xml:space="preserve"> обеспечивает проведение согласительных совещаний с </w:t>
      </w:r>
      <w:r w:rsidR="00A34380"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 муниципальных программ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A34380">
        <w:rPr>
          <w:rFonts w:ascii="Times New Roman" w:hAnsi="Times New Roman" w:cs="Times New Roman"/>
          <w:sz w:val="28"/>
          <w:szCs w:val="28"/>
        </w:rPr>
        <w:t>ского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 xml:space="preserve"> до </w:t>
      </w:r>
      <w:r w:rsidR="00C75F8E">
        <w:rPr>
          <w:rFonts w:ascii="Times New Roman" w:hAnsi="Times New Roman" w:cs="Times New Roman"/>
          <w:sz w:val="28"/>
          <w:szCs w:val="28"/>
        </w:rPr>
        <w:t>5</w:t>
      </w:r>
      <w:r w:rsidRPr="000A6B1D">
        <w:rPr>
          <w:rFonts w:ascii="Times New Roman" w:hAnsi="Times New Roman" w:cs="Times New Roman"/>
          <w:sz w:val="28"/>
          <w:szCs w:val="28"/>
        </w:rPr>
        <w:t xml:space="preserve"> декабря. Разногласия, не урегулированные по результатам таких совещаний до </w:t>
      </w:r>
      <w:r w:rsidR="00C75F8E">
        <w:rPr>
          <w:rFonts w:ascii="Times New Roman" w:hAnsi="Times New Roman" w:cs="Times New Roman"/>
          <w:sz w:val="28"/>
          <w:szCs w:val="28"/>
        </w:rPr>
        <w:t>15</w:t>
      </w:r>
      <w:r w:rsidRPr="000A6B1D">
        <w:rPr>
          <w:rFonts w:ascii="Times New Roman" w:hAnsi="Times New Roman" w:cs="Times New Roman"/>
          <w:sz w:val="28"/>
          <w:szCs w:val="28"/>
        </w:rPr>
        <w:t xml:space="preserve"> декабря, рассматриваются </w:t>
      </w:r>
      <w:r w:rsidR="00A34380" w:rsidRPr="005C33B3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A34380" w:rsidRPr="005C33B3">
        <w:rPr>
          <w:rFonts w:ascii="Times New Roman" w:hAnsi="Times New Roman" w:cs="Times New Roman"/>
          <w:sz w:val="28"/>
          <w:szCs w:val="28"/>
        </w:rPr>
        <w:t>ского поселения.</w:t>
      </w:r>
      <w:r w:rsidR="00A34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964" w:rsidRDefault="00A34380" w:rsidP="00B552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74C15">
        <w:rPr>
          <w:color w:val="auto"/>
          <w:sz w:val="28"/>
          <w:szCs w:val="28"/>
        </w:rPr>
        <w:t xml:space="preserve">. В срок не позднее </w:t>
      </w:r>
      <w:r w:rsidR="00FE4964">
        <w:rPr>
          <w:color w:val="auto"/>
          <w:sz w:val="28"/>
          <w:szCs w:val="28"/>
        </w:rPr>
        <w:t>10</w:t>
      </w:r>
      <w:r w:rsidR="00274C15">
        <w:rPr>
          <w:color w:val="auto"/>
          <w:sz w:val="28"/>
          <w:szCs w:val="28"/>
        </w:rPr>
        <w:t xml:space="preserve"> рабочих дней после завершения процедур, указанных в пункте </w:t>
      </w:r>
      <w:r>
        <w:rPr>
          <w:color w:val="auto"/>
          <w:sz w:val="28"/>
          <w:szCs w:val="28"/>
        </w:rPr>
        <w:t>2</w:t>
      </w:r>
      <w:r w:rsidR="00274C15">
        <w:rPr>
          <w:color w:val="auto"/>
          <w:sz w:val="28"/>
          <w:szCs w:val="28"/>
        </w:rPr>
        <w:t xml:space="preserve"> настоящего Порядка, перечень налоговых расходов считается сформированным и размещается на официально</w:t>
      </w:r>
      <w:r w:rsidR="008678DA">
        <w:rPr>
          <w:color w:val="auto"/>
          <w:sz w:val="28"/>
          <w:szCs w:val="28"/>
        </w:rPr>
        <w:t>м</w:t>
      </w:r>
      <w:r w:rsidR="00274C15">
        <w:rPr>
          <w:color w:val="auto"/>
          <w:sz w:val="28"/>
          <w:szCs w:val="28"/>
        </w:rPr>
        <w:t xml:space="preserve"> сайте Администрации</w:t>
      </w:r>
      <w:r w:rsidR="00E17732">
        <w:rPr>
          <w:color w:val="auto"/>
          <w:sz w:val="28"/>
          <w:szCs w:val="28"/>
        </w:rPr>
        <w:t xml:space="preserve"> </w:t>
      </w:r>
      <w:proofErr w:type="spellStart"/>
      <w:r w:rsidR="00E17732">
        <w:rPr>
          <w:color w:val="auto"/>
          <w:sz w:val="28"/>
          <w:szCs w:val="28"/>
        </w:rPr>
        <w:t>Панинского</w:t>
      </w:r>
      <w:proofErr w:type="spellEnd"/>
      <w:r w:rsidR="00274C15">
        <w:rPr>
          <w:color w:val="auto"/>
          <w:sz w:val="28"/>
          <w:szCs w:val="28"/>
        </w:rPr>
        <w:t xml:space="preserve"> </w:t>
      </w:r>
      <w:r w:rsidR="00E17732">
        <w:rPr>
          <w:color w:val="auto"/>
          <w:sz w:val="28"/>
          <w:szCs w:val="28"/>
        </w:rPr>
        <w:t>город</w:t>
      </w:r>
      <w:r w:rsidR="00274C15">
        <w:rPr>
          <w:color w:val="auto"/>
          <w:sz w:val="28"/>
          <w:szCs w:val="28"/>
        </w:rPr>
        <w:t xml:space="preserve">ского поселения в информационно-телекоммуникационной сети "Интернет". </w:t>
      </w:r>
    </w:p>
    <w:p w:rsidR="00556D21" w:rsidRDefault="00556D21" w:rsidP="00B55258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FE4964" w:rsidRDefault="00274C15" w:rsidP="00B55258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III. </w:t>
      </w:r>
      <w:r w:rsidR="00FE4964">
        <w:rPr>
          <w:b/>
          <w:bCs/>
          <w:color w:val="auto"/>
          <w:sz w:val="28"/>
          <w:szCs w:val="28"/>
        </w:rPr>
        <w:t>Порядок о</w:t>
      </w:r>
      <w:r>
        <w:rPr>
          <w:b/>
          <w:bCs/>
          <w:color w:val="auto"/>
          <w:sz w:val="28"/>
          <w:szCs w:val="28"/>
        </w:rPr>
        <w:t>ценк</w:t>
      </w:r>
      <w:r w:rsidR="00FE4964">
        <w:rPr>
          <w:b/>
          <w:bCs/>
          <w:color w:val="auto"/>
          <w:sz w:val="28"/>
          <w:szCs w:val="28"/>
        </w:rPr>
        <w:t>и</w:t>
      </w:r>
      <w:r>
        <w:rPr>
          <w:b/>
          <w:bCs/>
          <w:color w:val="auto"/>
          <w:sz w:val="28"/>
          <w:szCs w:val="28"/>
        </w:rPr>
        <w:t xml:space="preserve"> эффективности </w:t>
      </w:r>
      <w:r w:rsidR="00FE4964">
        <w:rPr>
          <w:b/>
          <w:bCs/>
          <w:color w:val="auto"/>
          <w:sz w:val="28"/>
          <w:szCs w:val="28"/>
        </w:rPr>
        <w:t xml:space="preserve">налоговых расходов, </w:t>
      </w:r>
      <w:r w:rsidR="00FE4964" w:rsidRPr="000A6B1D">
        <w:rPr>
          <w:b/>
          <w:sz w:val="28"/>
          <w:szCs w:val="28"/>
        </w:rPr>
        <w:t xml:space="preserve">установленных муниципальными правовыми актами </w:t>
      </w:r>
      <w:r w:rsidR="00E17732">
        <w:rPr>
          <w:b/>
          <w:sz w:val="28"/>
          <w:szCs w:val="28"/>
        </w:rPr>
        <w:t>город</w:t>
      </w:r>
      <w:r w:rsidR="00FE4964" w:rsidRPr="000A6B1D">
        <w:rPr>
          <w:b/>
          <w:sz w:val="28"/>
          <w:szCs w:val="28"/>
        </w:rPr>
        <w:t>ского поселения</w:t>
      </w:r>
    </w:p>
    <w:p w:rsidR="00B55258" w:rsidRDefault="00B55258" w:rsidP="00B55258">
      <w:pPr>
        <w:pStyle w:val="Default"/>
        <w:jc w:val="center"/>
        <w:rPr>
          <w:color w:val="auto"/>
          <w:sz w:val="28"/>
          <w:szCs w:val="28"/>
        </w:rPr>
      </w:pPr>
    </w:p>
    <w:p w:rsidR="00C9326A" w:rsidRDefault="00274C15" w:rsidP="00B552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Методики оценки эффективности налоговых расходов</w:t>
      </w:r>
      <w:r w:rsidR="00FE4964">
        <w:rPr>
          <w:color w:val="auto"/>
          <w:sz w:val="28"/>
          <w:szCs w:val="28"/>
        </w:rPr>
        <w:t xml:space="preserve">, </w:t>
      </w:r>
      <w:r w:rsidR="00FE4964" w:rsidRPr="00C4505F">
        <w:rPr>
          <w:sz w:val="28"/>
          <w:szCs w:val="28"/>
        </w:rPr>
        <w:t xml:space="preserve">установленных муниципальными правовыми актами </w:t>
      </w:r>
      <w:r w:rsidR="00E17732">
        <w:rPr>
          <w:sz w:val="28"/>
          <w:szCs w:val="28"/>
        </w:rPr>
        <w:t>город</w:t>
      </w:r>
      <w:r w:rsidR="00FE4964" w:rsidRPr="00C4505F">
        <w:rPr>
          <w:sz w:val="28"/>
          <w:szCs w:val="28"/>
        </w:rPr>
        <w:t>ского поселения</w:t>
      </w:r>
      <w:r w:rsidR="00FE4964">
        <w:rPr>
          <w:sz w:val="28"/>
          <w:szCs w:val="28"/>
        </w:rPr>
        <w:t xml:space="preserve"> (далее – налоговые расходы)</w:t>
      </w:r>
      <w:r>
        <w:rPr>
          <w:color w:val="auto"/>
          <w:sz w:val="28"/>
          <w:szCs w:val="28"/>
        </w:rPr>
        <w:t xml:space="preserve"> </w:t>
      </w:r>
      <w:r w:rsidR="00FE4964">
        <w:rPr>
          <w:color w:val="auto"/>
          <w:sz w:val="28"/>
          <w:szCs w:val="28"/>
        </w:rPr>
        <w:t>разрабатыва</w:t>
      </w:r>
      <w:r>
        <w:rPr>
          <w:color w:val="auto"/>
          <w:sz w:val="28"/>
          <w:szCs w:val="28"/>
        </w:rPr>
        <w:t xml:space="preserve">ются кураторами соответствующих налоговых расходов и утверждаются </w:t>
      </w:r>
      <w:r w:rsidR="00B57839">
        <w:rPr>
          <w:color w:val="auto"/>
          <w:sz w:val="28"/>
          <w:szCs w:val="28"/>
        </w:rPr>
        <w:t xml:space="preserve">нормативным актом исполнительно-распорядительного органа </w:t>
      </w:r>
      <w:r w:rsidR="00E17732">
        <w:rPr>
          <w:color w:val="auto"/>
          <w:sz w:val="28"/>
          <w:szCs w:val="28"/>
        </w:rPr>
        <w:t>город</w:t>
      </w:r>
      <w:r w:rsidR="00B57839">
        <w:rPr>
          <w:color w:val="auto"/>
          <w:sz w:val="28"/>
          <w:szCs w:val="28"/>
        </w:rPr>
        <w:t>ского поселения</w:t>
      </w:r>
      <w:r w:rsidRPr="005C33B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556D21" w:rsidRDefault="00C75F8E" w:rsidP="00B55258">
      <w:pPr>
        <w:pStyle w:val="Default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t xml:space="preserve">2. В целях оценки эффективности налоговых расходов </w:t>
      </w:r>
      <w:r>
        <w:rPr>
          <w:sz w:val="28"/>
          <w:szCs w:val="28"/>
        </w:rPr>
        <w:t>кураторы налоговых расходов</w:t>
      </w:r>
      <w:r w:rsidRPr="00C75F8E">
        <w:rPr>
          <w:sz w:val="28"/>
          <w:szCs w:val="28"/>
        </w:rPr>
        <w:t xml:space="preserve"> ежегодно на основании информации </w:t>
      </w:r>
      <w:r w:rsidRPr="005C33B3">
        <w:rPr>
          <w:sz w:val="28"/>
          <w:szCs w:val="28"/>
        </w:rPr>
        <w:t>Межрайонной ИФНС России №5 по В</w:t>
      </w:r>
      <w:r w:rsidR="005C33B3">
        <w:rPr>
          <w:sz w:val="28"/>
          <w:szCs w:val="28"/>
        </w:rPr>
        <w:t>оронежской области</w:t>
      </w:r>
      <w:r>
        <w:rPr>
          <w:sz w:val="28"/>
          <w:szCs w:val="28"/>
        </w:rPr>
        <w:t xml:space="preserve"> </w:t>
      </w:r>
      <w:r w:rsidRPr="00C75F8E">
        <w:rPr>
          <w:sz w:val="28"/>
          <w:szCs w:val="28"/>
        </w:rPr>
        <w:t>формирует:</w:t>
      </w:r>
    </w:p>
    <w:p w:rsidR="00556D21" w:rsidRDefault="00C75F8E" w:rsidP="00B55258">
      <w:pPr>
        <w:pStyle w:val="Default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t>- до 1</w:t>
      </w:r>
      <w:r>
        <w:rPr>
          <w:sz w:val="28"/>
          <w:szCs w:val="28"/>
        </w:rPr>
        <w:t>0</w:t>
      </w:r>
      <w:r w:rsidRPr="00C75F8E">
        <w:rPr>
          <w:sz w:val="28"/>
          <w:szCs w:val="28"/>
        </w:rPr>
        <w:t xml:space="preserve"> апреля - информацию о значениях фискальных характеристик налоговых расходов - за год, предшествующий отчетному финансовому году;</w:t>
      </w:r>
    </w:p>
    <w:p w:rsidR="00556D21" w:rsidRDefault="00C75F8E" w:rsidP="00B55258">
      <w:pPr>
        <w:pStyle w:val="Default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lastRenderedPageBreak/>
        <w:t xml:space="preserve">- до </w:t>
      </w:r>
      <w:r>
        <w:rPr>
          <w:sz w:val="28"/>
          <w:szCs w:val="28"/>
        </w:rPr>
        <w:t>15</w:t>
      </w:r>
      <w:r w:rsidRPr="00C75F8E">
        <w:rPr>
          <w:sz w:val="28"/>
          <w:szCs w:val="28"/>
        </w:rPr>
        <w:t xml:space="preserve"> июля - информацию о значениях фискальных характеристик налоговых расходов за отчетный финансовый год.</w:t>
      </w:r>
    </w:p>
    <w:p w:rsidR="00556D21" w:rsidRDefault="00C75F8E" w:rsidP="00B55258">
      <w:pPr>
        <w:pStyle w:val="Default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t>Оценка эффективности налоговых расходов осуществляется кураторами налоговых расходов.</w:t>
      </w:r>
    </w:p>
    <w:p w:rsidR="00556D21" w:rsidRDefault="00C75F8E" w:rsidP="00B55258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75F8E">
        <w:rPr>
          <w:sz w:val="28"/>
          <w:szCs w:val="28"/>
        </w:rPr>
        <w:t xml:space="preserve">Информация о налоговых расходах, содержащая результаты оценки эффективности налоговых расходов, направляется кураторами налоговых расходов в </w:t>
      </w:r>
      <w:r>
        <w:rPr>
          <w:sz w:val="28"/>
          <w:szCs w:val="28"/>
        </w:rPr>
        <w:t xml:space="preserve">отдел </w:t>
      </w:r>
      <w:r w:rsidR="004A7A89">
        <w:rPr>
          <w:sz w:val="28"/>
          <w:szCs w:val="28"/>
        </w:rPr>
        <w:t>по финансам, бюджету и мобилизации доходов</w:t>
      </w:r>
      <w:r>
        <w:rPr>
          <w:sz w:val="28"/>
          <w:szCs w:val="28"/>
        </w:rPr>
        <w:t xml:space="preserve"> администрации </w:t>
      </w:r>
      <w:r w:rsidR="004A7A8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муниципального района</w:t>
      </w:r>
      <w:r w:rsidRPr="00C75F8E">
        <w:rPr>
          <w:sz w:val="28"/>
          <w:szCs w:val="28"/>
        </w:rPr>
        <w:t xml:space="preserve"> Воронежской области за год, предшествующий отчетному финансовому году, в срок до </w:t>
      </w:r>
      <w:r>
        <w:rPr>
          <w:sz w:val="28"/>
          <w:szCs w:val="28"/>
        </w:rPr>
        <w:t>1</w:t>
      </w:r>
      <w:r w:rsidRPr="00C75F8E">
        <w:rPr>
          <w:sz w:val="28"/>
          <w:szCs w:val="28"/>
        </w:rPr>
        <w:t xml:space="preserve"> мая текущего финансового года, за отчетный финансовый год - в срок до </w:t>
      </w:r>
      <w:r>
        <w:rPr>
          <w:sz w:val="28"/>
          <w:szCs w:val="28"/>
        </w:rPr>
        <w:t>1</w:t>
      </w:r>
      <w:r w:rsidRPr="00C75F8E">
        <w:rPr>
          <w:sz w:val="28"/>
          <w:szCs w:val="28"/>
        </w:rPr>
        <w:t xml:space="preserve"> августа текущего финансового года.</w:t>
      </w:r>
      <w:proofErr w:type="gramEnd"/>
    </w:p>
    <w:p w:rsidR="00556D21" w:rsidRDefault="00C75F8E" w:rsidP="00B55258">
      <w:pPr>
        <w:pStyle w:val="Default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t>Оценка эффективности налоговых расходов включает:</w:t>
      </w:r>
    </w:p>
    <w:p w:rsidR="00556D21" w:rsidRDefault="00C75F8E" w:rsidP="00B55258">
      <w:pPr>
        <w:pStyle w:val="Default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t>а) оценку целесообразности налоговых расходов;</w:t>
      </w:r>
    </w:p>
    <w:p w:rsidR="00C75F8E" w:rsidRPr="00556D21" w:rsidRDefault="00C75F8E" w:rsidP="00B5525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75F8E">
        <w:rPr>
          <w:sz w:val="28"/>
          <w:szCs w:val="28"/>
        </w:rPr>
        <w:t>б) оценку результативности налоговых расходов.</w:t>
      </w:r>
    </w:p>
    <w:p w:rsidR="00C75F8E" w:rsidRPr="00C75F8E" w:rsidRDefault="00B57839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C75F8E" w:rsidRPr="00C75F8E">
        <w:rPr>
          <w:rFonts w:ascii="Times New Roman" w:hAnsi="Times New Roman" w:cs="Times New Roman"/>
          <w:sz w:val="28"/>
          <w:szCs w:val="28"/>
        </w:rPr>
        <w:t>. Критериями целесообразности налоговых расходов являются:</w:t>
      </w:r>
    </w:p>
    <w:p w:rsidR="00C75F8E" w:rsidRPr="00C75F8E" w:rsidRDefault="00C75F8E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а) соответствие налоговых расходов целям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, структурным элементам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 и (или) целям социально-экономической политики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>;</w:t>
      </w:r>
    </w:p>
    <w:p w:rsidR="00C75F8E" w:rsidRPr="00C75F8E" w:rsidRDefault="00C75F8E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75F8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75F8E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C75F8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75F8E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C75F8E" w:rsidRPr="00C75F8E" w:rsidRDefault="00C75F8E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C75F8E" w:rsidRPr="00C75F8E" w:rsidRDefault="00B57839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5F8E" w:rsidRPr="00C75F8E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хотя бы одному из критериев, указанных в </w:t>
      </w:r>
      <w:hyperlink w:anchor="Par92" w:history="1">
        <w:r w:rsidR="00C75F8E" w:rsidRPr="00E1773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надлежит представить в </w:t>
      </w:r>
      <w:r w:rsidR="006D5FE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90515">
        <w:rPr>
          <w:rFonts w:ascii="Times New Roman" w:hAnsi="Times New Roman" w:cs="Times New Roman"/>
          <w:sz w:val="28"/>
          <w:szCs w:val="28"/>
        </w:rPr>
        <w:t xml:space="preserve">по </w:t>
      </w:r>
      <w:r w:rsidR="006D5FEC">
        <w:rPr>
          <w:rFonts w:ascii="Times New Roman" w:hAnsi="Times New Roman" w:cs="Times New Roman"/>
          <w:sz w:val="28"/>
          <w:szCs w:val="28"/>
        </w:rPr>
        <w:t>финанс</w:t>
      </w:r>
      <w:r w:rsidR="00990515">
        <w:rPr>
          <w:rFonts w:ascii="Times New Roman" w:hAnsi="Times New Roman" w:cs="Times New Roman"/>
          <w:sz w:val="28"/>
          <w:szCs w:val="28"/>
        </w:rPr>
        <w:t>ам, бюджету и мобилизации</w:t>
      </w:r>
      <w:r w:rsidR="006D5FEC">
        <w:rPr>
          <w:rFonts w:ascii="Times New Roman" w:hAnsi="Times New Roman" w:cs="Times New Roman"/>
          <w:sz w:val="28"/>
          <w:szCs w:val="28"/>
        </w:rPr>
        <w:t xml:space="preserve"> </w:t>
      </w:r>
      <w:r w:rsidR="00990515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D5F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A89">
        <w:rPr>
          <w:rFonts w:ascii="Times New Roman" w:hAnsi="Times New Roman" w:cs="Times New Roman"/>
          <w:sz w:val="28"/>
          <w:szCs w:val="28"/>
        </w:rPr>
        <w:t>Панинского</w:t>
      </w:r>
      <w:r w:rsidR="006D5F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Воронежской области пояснительную записку, содержащую обоснование целесообразности сохранения, отмены или изменения налоговых ставок предоставленных плательщикам налоговых льгот (преференций).</w:t>
      </w:r>
      <w:proofErr w:type="gramEnd"/>
    </w:p>
    <w:p w:rsidR="00C75F8E" w:rsidRPr="00C75F8E" w:rsidRDefault="00B57839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. В качестве критерия результативности налогового расхода определяется как минимум один показатель (индикатор) достижения 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>, либо иной показатель (индикатор), на значение которого оказывают влияние налоговые расходы.</w:t>
      </w:r>
    </w:p>
    <w:p w:rsidR="00C75F8E" w:rsidRPr="00C75F8E" w:rsidRDefault="00C75F8E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8E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, который рассчитывается </w:t>
      </w:r>
      <w:r w:rsidRPr="00C75F8E">
        <w:rPr>
          <w:rFonts w:ascii="Times New Roman" w:hAnsi="Times New Roman" w:cs="Times New Roman"/>
          <w:sz w:val="28"/>
          <w:szCs w:val="28"/>
        </w:rPr>
        <w:lastRenderedPageBreak/>
        <w:t>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C75F8E" w:rsidRPr="00C75F8E" w:rsidRDefault="00B57839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5F8E" w:rsidRPr="00C75F8E">
        <w:rPr>
          <w:rFonts w:ascii="Times New Roman" w:hAnsi="Times New Roman" w:cs="Times New Roman"/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C75F8E" w:rsidRPr="00C75F8E" w:rsidRDefault="00C75F8E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C75F8E">
        <w:rPr>
          <w:rFonts w:ascii="Times New Roman" w:hAnsi="Times New Roman" w:cs="Times New Roman"/>
          <w:sz w:val="28"/>
          <w:szCs w:val="28"/>
        </w:rPr>
        <w:t xml:space="preserve">применения альтернативных механизмов достижения 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proofErr w:type="gramEnd"/>
      <w:r w:rsidR="006D5FEC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>, а также проводится оценка совокупного бюджетного эффекта (самоокупаемости) стимулирующих налоговых расходов.</w:t>
      </w:r>
    </w:p>
    <w:p w:rsidR="00C75F8E" w:rsidRPr="00C75F8E" w:rsidRDefault="00B57839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5F8E" w:rsidRPr="00C75F8E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>ным программам</w:t>
      </w:r>
      <w:proofErr w:type="gramEnd"/>
      <w:r w:rsidR="006D5FEC" w:rsidRPr="00C75F8E">
        <w:rPr>
          <w:rFonts w:ascii="Times New Roman" w:hAnsi="Times New Roman" w:cs="Times New Roman"/>
          <w:sz w:val="28"/>
          <w:szCs w:val="28"/>
        </w:rPr>
        <w:t xml:space="preserve">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бюджета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C75F8E" w:rsidRPr="00C75F8E" w:rsidRDefault="00C75F8E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В качестве альтернативных </w:t>
      </w:r>
      <w:proofErr w:type="gramStart"/>
      <w:r w:rsidRPr="00C75F8E">
        <w:rPr>
          <w:rFonts w:ascii="Times New Roman" w:hAnsi="Times New Roman" w:cs="Times New Roman"/>
          <w:sz w:val="28"/>
          <w:szCs w:val="28"/>
        </w:rPr>
        <w:t xml:space="preserve">механизмов достижения 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proofErr w:type="gramEnd"/>
      <w:r w:rsidR="006D5FEC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C75F8E" w:rsidRPr="00C75F8E" w:rsidRDefault="00C75F8E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</w:t>
      </w:r>
      <w:r w:rsidR="006D5FEC">
        <w:rPr>
          <w:rFonts w:ascii="Times New Roman" w:hAnsi="Times New Roman" w:cs="Times New Roman"/>
          <w:sz w:val="28"/>
          <w:szCs w:val="28"/>
        </w:rPr>
        <w:t xml:space="preserve">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6D5FEC">
        <w:rPr>
          <w:rFonts w:ascii="Times New Roman" w:hAnsi="Times New Roman" w:cs="Times New Roman"/>
          <w:sz w:val="28"/>
          <w:szCs w:val="28"/>
        </w:rPr>
        <w:t>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>;</w:t>
      </w:r>
    </w:p>
    <w:p w:rsidR="00C75F8E" w:rsidRPr="00C75F8E" w:rsidRDefault="00C75F8E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б) предоставление </w:t>
      </w:r>
      <w:r w:rsidR="00436FC8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>ных гарантий по обязательствам плательщиков, имеющих право на льготы;</w:t>
      </w:r>
    </w:p>
    <w:p w:rsidR="00C75F8E" w:rsidRPr="00C75F8E" w:rsidRDefault="00C75F8E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75F8E" w:rsidRPr="00C75F8E" w:rsidRDefault="00B57839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97690" w:rsidRPr="00597690">
        <w:rPr>
          <w:rFonts w:ascii="Times New Roman" w:hAnsi="Times New Roman" w:cs="Times New Roman"/>
          <w:sz w:val="28"/>
          <w:szCs w:val="28"/>
        </w:rPr>
        <w:t xml:space="preserve"> </w:t>
      </w:r>
      <w:r w:rsidR="00C75F8E" w:rsidRPr="00C75F8E">
        <w:rPr>
          <w:rFonts w:ascii="Times New Roman" w:hAnsi="Times New Roman" w:cs="Times New Roman"/>
          <w:sz w:val="28"/>
          <w:szCs w:val="28"/>
        </w:rPr>
        <w:t>Куратор налоговых расходов в рамках методик оценки эффективности налоговых расходов вправе предусматривать дополнительные критерии оценки бюджетной эффективности налоговых расходов.</w:t>
      </w:r>
    </w:p>
    <w:p w:rsidR="00C75F8E" w:rsidRPr="00C75F8E" w:rsidRDefault="00B57839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5F8E" w:rsidRPr="00C75F8E">
        <w:rPr>
          <w:rFonts w:ascii="Times New Roman" w:hAnsi="Times New Roman" w:cs="Times New Roman"/>
          <w:sz w:val="28"/>
          <w:szCs w:val="28"/>
        </w:rPr>
        <w:t>По итогам оценки эффективности налоговых расходов куратор налоговых расходов составля</w:t>
      </w:r>
      <w:r w:rsidR="00EB7A57">
        <w:rPr>
          <w:rFonts w:ascii="Times New Roman" w:hAnsi="Times New Roman" w:cs="Times New Roman"/>
          <w:sz w:val="28"/>
          <w:szCs w:val="28"/>
        </w:rPr>
        <w:t>е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т пояснительную записку к информации о налоговых расходах, содержащую выводы о достижении целевых характеристик налогового расхода, вкладе налогового расхода в достижение целей </w:t>
      </w:r>
      <w:r w:rsidR="00EB7A57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EB7A57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и (или) целей </w:t>
      </w:r>
      <w:r w:rsidR="00C75F8E" w:rsidRPr="00C75F8E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социально-экономической политики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EB7A57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B7A57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EB7A57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>, а также о наличии или об отсутствии более результативных (менее затратных</w:t>
      </w:r>
      <w:proofErr w:type="gramEnd"/>
      <w:r w:rsidR="00C75F8E" w:rsidRPr="00C75F8E">
        <w:rPr>
          <w:rFonts w:ascii="Times New Roman" w:hAnsi="Times New Roman" w:cs="Times New Roman"/>
          <w:sz w:val="28"/>
          <w:szCs w:val="28"/>
        </w:rPr>
        <w:t xml:space="preserve">) для бюджета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EB7A57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EB7A57">
        <w:rPr>
          <w:rFonts w:ascii="Times New Roman" w:hAnsi="Times New Roman" w:cs="Times New Roman"/>
          <w:sz w:val="28"/>
          <w:szCs w:val="28"/>
        </w:rPr>
        <w:t>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альтернативных механизмов достижения целей </w:t>
      </w:r>
      <w:r w:rsidR="00EB7A57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EB7A57">
        <w:rPr>
          <w:rFonts w:ascii="Times New Roman" w:hAnsi="Times New Roman" w:cs="Times New Roman"/>
          <w:sz w:val="28"/>
          <w:szCs w:val="28"/>
        </w:rPr>
        <w:t>ского поселения</w:t>
      </w:r>
      <w:proofErr w:type="gramEnd"/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EB7A57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B7A57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E17732">
        <w:rPr>
          <w:rFonts w:ascii="Times New Roman" w:hAnsi="Times New Roman" w:cs="Times New Roman"/>
          <w:sz w:val="28"/>
          <w:szCs w:val="28"/>
        </w:rPr>
        <w:t>город</w:t>
      </w:r>
      <w:r w:rsidR="00EB7A57">
        <w:rPr>
          <w:rFonts w:ascii="Times New Roman" w:hAnsi="Times New Roman" w:cs="Times New Roman"/>
          <w:sz w:val="28"/>
          <w:szCs w:val="28"/>
        </w:rPr>
        <w:t>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>.</w:t>
      </w:r>
    </w:p>
    <w:p w:rsidR="00C75F8E" w:rsidRPr="00C75F8E" w:rsidRDefault="00B57839" w:rsidP="00B55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. </w:t>
      </w:r>
      <w:r w:rsidR="00EB7A57" w:rsidRPr="00C75F8E">
        <w:rPr>
          <w:rFonts w:ascii="Times New Roman" w:hAnsi="Times New Roman" w:cs="Times New Roman"/>
          <w:sz w:val="28"/>
          <w:szCs w:val="28"/>
        </w:rPr>
        <w:t>Куратор налоговых расходов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производит формирование оценки эф</w:t>
      </w:r>
      <w:r w:rsidR="00EB7A57">
        <w:rPr>
          <w:rFonts w:ascii="Times New Roman" w:hAnsi="Times New Roman" w:cs="Times New Roman"/>
          <w:sz w:val="28"/>
          <w:szCs w:val="28"/>
        </w:rPr>
        <w:t xml:space="preserve">фективности налоговых расходов </w:t>
      </w:r>
      <w:r w:rsidR="00C75F8E" w:rsidRPr="00C75F8E">
        <w:rPr>
          <w:rFonts w:ascii="Times New Roman" w:hAnsi="Times New Roman" w:cs="Times New Roman"/>
          <w:sz w:val="28"/>
          <w:szCs w:val="28"/>
        </w:rPr>
        <w:t>за год, предшествующий отчетному финансовому году, в срок до 1</w:t>
      </w:r>
      <w:r w:rsidR="00EB7A57">
        <w:rPr>
          <w:rFonts w:ascii="Times New Roman" w:hAnsi="Times New Roman" w:cs="Times New Roman"/>
          <w:sz w:val="28"/>
          <w:szCs w:val="28"/>
        </w:rPr>
        <w:t>0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мая текущего финансового года, за отчетный финансовый год - в срок до </w:t>
      </w:r>
      <w:r w:rsidR="00EB7A57">
        <w:rPr>
          <w:rFonts w:ascii="Times New Roman" w:hAnsi="Times New Roman" w:cs="Times New Roman"/>
          <w:sz w:val="28"/>
          <w:szCs w:val="28"/>
        </w:rPr>
        <w:t>5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августа текущего финансового года.</w:t>
      </w:r>
    </w:p>
    <w:p w:rsidR="00EB7A57" w:rsidRDefault="00C75F8E" w:rsidP="00B55258">
      <w:pPr>
        <w:pStyle w:val="Default"/>
        <w:jc w:val="both"/>
        <w:rPr>
          <w:color w:val="auto"/>
        </w:rPr>
      </w:pPr>
      <w:r w:rsidRPr="00C75F8E">
        <w:rPr>
          <w:sz w:val="28"/>
          <w:szCs w:val="28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B55258">
        <w:rPr>
          <w:sz w:val="28"/>
          <w:szCs w:val="28"/>
        </w:rPr>
        <w:t>город</w:t>
      </w:r>
      <w:r w:rsidR="00EB7A57">
        <w:rPr>
          <w:sz w:val="28"/>
          <w:szCs w:val="28"/>
        </w:rPr>
        <w:t>ского поселения</w:t>
      </w:r>
      <w:r w:rsidRPr="00C75F8E">
        <w:rPr>
          <w:sz w:val="28"/>
          <w:szCs w:val="28"/>
        </w:rPr>
        <w:t xml:space="preserve">, а также при проведении </w:t>
      </w:r>
      <w:proofErr w:type="gramStart"/>
      <w:r w:rsidRPr="00C75F8E">
        <w:rPr>
          <w:sz w:val="28"/>
          <w:szCs w:val="28"/>
        </w:rPr>
        <w:t xml:space="preserve">оценки эффективности реализации </w:t>
      </w:r>
      <w:r w:rsidR="00EB7A57">
        <w:rPr>
          <w:sz w:val="28"/>
          <w:szCs w:val="28"/>
        </w:rPr>
        <w:t>муниципаль</w:t>
      </w:r>
      <w:r w:rsidRPr="00C75F8E">
        <w:rPr>
          <w:sz w:val="28"/>
          <w:szCs w:val="28"/>
        </w:rPr>
        <w:t xml:space="preserve">ных </w:t>
      </w:r>
      <w:r w:rsidR="000973CB">
        <w:rPr>
          <w:sz w:val="28"/>
          <w:szCs w:val="28"/>
        </w:rPr>
        <w:t xml:space="preserve">программ </w:t>
      </w:r>
      <w:r w:rsidR="00B55258">
        <w:rPr>
          <w:sz w:val="28"/>
          <w:szCs w:val="28"/>
        </w:rPr>
        <w:t>город</w:t>
      </w:r>
      <w:r w:rsidR="00EB7A57">
        <w:rPr>
          <w:sz w:val="28"/>
          <w:szCs w:val="28"/>
        </w:rPr>
        <w:t>ского поселения</w:t>
      </w:r>
      <w:proofErr w:type="gramEnd"/>
      <w:r w:rsidR="00EB7A57">
        <w:rPr>
          <w:sz w:val="28"/>
          <w:szCs w:val="28"/>
        </w:rPr>
        <w:t>.</w:t>
      </w:r>
    </w:p>
    <w:p w:rsidR="00EB7A57" w:rsidRDefault="00EB7A57" w:rsidP="006B1F9F">
      <w:pPr>
        <w:pStyle w:val="Default"/>
        <w:jc w:val="both"/>
        <w:rPr>
          <w:color w:val="auto"/>
        </w:rPr>
      </w:pPr>
    </w:p>
    <w:p w:rsidR="00EB7A57" w:rsidRDefault="00EB7A57" w:rsidP="006B1F9F">
      <w:pPr>
        <w:pStyle w:val="Default"/>
        <w:jc w:val="both"/>
        <w:rPr>
          <w:color w:val="auto"/>
        </w:rPr>
      </w:pPr>
    </w:p>
    <w:p w:rsidR="00EB7A57" w:rsidRDefault="00EB7A57" w:rsidP="006B1F9F">
      <w:pPr>
        <w:pStyle w:val="Default"/>
        <w:jc w:val="both"/>
        <w:rPr>
          <w:color w:val="auto"/>
        </w:rPr>
      </w:pPr>
    </w:p>
    <w:p w:rsidR="00EB7A57" w:rsidRDefault="00EB7A57" w:rsidP="006B1F9F">
      <w:pPr>
        <w:pStyle w:val="Default"/>
        <w:jc w:val="both"/>
        <w:rPr>
          <w:color w:val="auto"/>
        </w:rPr>
      </w:pPr>
    </w:p>
    <w:p w:rsidR="005C2353" w:rsidRDefault="005C2353" w:rsidP="006B1F9F">
      <w:pPr>
        <w:pStyle w:val="Default"/>
        <w:jc w:val="both"/>
        <w:rPr>
          <w:color w:val="auto"/>
        </w:rPr>
        <w:sectPr w:rsidR="005C2353" w:rsidSect="009B3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lastRenderedPageBreak/>
        <w:t>Приложение 1</w:t>
      </w:r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t>к Порядку</w:t>
      </w:r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t xml:space="preserve">формирования перечня </w:t>
      </w:r>
      <w:proofErr w:type="gramStart"/>
      <w:r w:rsidRPr="00C9326A">
        <w:rPr>
          <w:rFonts w:ascii="Times New Roman" w:hAnsi="Times New Roman" w:cs="Times New Roman"/>
        </w:rPr>
        <w:t>налоговых</w:t>
      </w:r>
      <w:proofErr w:type="gramEnd"/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t xml:space="preserve">расходов, установленных </w:t>
      </w:r>
      <w:r w:rsidR="00AD7BA5" w:rsidRPr="00C9326A">
        <w:rPr>
          <w:rFonts w:ascii="Times New Roman" w:hAnsi="Times New Roman" w:cs="Times New Roman"/>
        </w:rPr>
        <w:t>муниципальными</w:t>
      </w:r>
    </w:p>
    <w:p w:rsidR="00EB7A57" w:rsidRPr="00C9326A" w:rsidRDefault="00AD7BA5" w:rsidP="00EB7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t xml:space="preserve">правовыми актами </w:t>
      </w:r>
      <w:proofErr w:type="spellStart"/>
      <w:r w:rsidR="00B55258">
        <w:rPr>
          <w:rFonts w:ascii="Times New Roman" w:hAnsi="Times New Roman" w:cs="Times New Roman"/>
        </w:rPr>
        <w:t>Панинского</w:t>
      </w:r>
      <w:proofErr w:type="spellEnd"/>
      <w:r w:rsidR="00B55258">
        <w:rPr>
          <w:rFonts w:ascii="Times New Roman" w:hAnsi="Times New Roman" w:cs="Times New Roman"/>
        </w:rPr>
        <w:t xml:space="preserve"> город</w:t>
      </w:r>
      <w:r w:rsidRPr="00C9326A">
        <w:rPr>
          <w:rFonts w:ascii="Times New Roman" w:hAnsi="Times New Roman" w:cs="Times New Roman"/>
        </w:rPr>
        <w:t xml:space="preserve">ского поселения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A7A89" w:rsidRPr="00C9326A">
        <w:rPr>
          <w:rFonts w:ascii="Times New Roman" w:hAnsi="Times New Roman" w:cs="Times New Roman"/>
        </w:rPr>
        <w:t>Панинского</w:t>
      </w:r>
      <w:proofErr w:type="spellEnd"/>
      <w:r w:rsidRPr="00C9326A">
        <w:rPr>
          <w:rFonts w:ascii="Times New Roman" w:hAnsi="Times New Roman" w:cs="Times New Roman"/>
        </w:rPr>
        <w:t xml:space="preserve"> муниципального района Воронежской                                                                                                                                                                                                     области</w:t>
      </w:r>
      <w:r w:rsidR="00EB7A57" w:rsidRPr="00C9326A">
        <w:rPr>
          <w:rFonts w:ascii="Times New Roman" w:hAnsi="Times New Roman" w:cs="Times New Roman"/>
        </w:rPr>
        <w:t>, и оценки</w:t>
      </w:r>
      <w:r w:rsidRPr="00C9326A">
        <w:rPr>
          <w:rFonts w:ascii="Times New Roman" w:hAnsi="Times New Roman" w:cs="Times New Roman"/>
        </w:rPr>
        <w:t xml:space="preserve"> </w:t>
      </w:r>
      <w:r w:rsidR="00EB7A57" w:rsidRPr="00C9326A">
        <w:rPr>
          <w:rFonts w:ascii="Times New Roman" w:hAnsi="Times New Roman" w:cs="Times New Roman"/>
        </w:rPr>
        <w:t>эффективности налоговых расходов,</w:t>
      </w:r>
    </w:p>
    <w:p w:rsidR="00EB7A57" w:rsidRPr="00C9326A" w:rsidRDefault="00EB7A57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9326A">
        <w:rPr>
          <w:rFonts w:ascii="Times New Roman" w:hAnsi="Times New Roman" w:cs="Times New Roman"/>
        </w:rPr>
        <w:t>установленных</w:t>
      </w:r>
      <w:proofErr w:type="gramEnd"/>
      <w:r w:rsidRPr="00C9326A">
        <w:rPr>
          <w:rFonts w:ascii="Times New Roman" w:hAnsi="Times New Roman" w:cs="Times New Roman"/>
        </w:rPr>
        <w:t xml:space="preserve"> </w:t>
      </w:r>
      <w:r w:rsidR="00AD7BA5" w:rsidRPr="00C9326A">
        <w:rPr>
          <w:rFonts w:ascii="Times New Roman" w:hAnsi="Times New Roman" w:cs="Times New Roman"/>
        </w:rPr>
        <w:t xml:space="preserve">муниципальными правовыми актами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55258">
        <w:rPr>
          <w:rFonts w:ascii="Times New Roman" w:hAnsi="Times New Roman" w:cs="Times New Roman"/>
        </w:rPr>
        <w:t>Панинского</w:t>
      </w:r>
      <w:proofErr w:type="spellEnd"/>
      <w:r w:rsidR="00B55258">
        <w:rPr>
          <w:rFonts w:ascii="Times New Roman" w:hAnsi="Times New Roman" w:cs="Times New Roman"/>
        </w:rPr>
        <w:t xml:space="preserve"> город</w:t>
      </w:r>
      <w:r w:rsidR="00AD7BA5" w:rsidRPr="00C9326A">
        <w:rPr>
          <w:rFonts w:ascii="Times New Roman" w:hAnsi="Times New Roman" w:cs="Times New Roman"/>
        </w:rPr>
        <w:t xml:space="preserve">ского поселения </w:t>
      </w:r>
      <w:proofErr w:type="spellStart"/>
      <w:r w:rsidR="004A7A89" w:rsidRPr="00C9326A">
        <w:rPr>
          <w:rFonts w:ascii="Times New Roman" w:hAnsi="Times New Roman" w:cs="Times New Roman"/>
        </w:rPr>
        <w:t>Панинского</w:t>
      </w:r>
      <w:proofErr w:type="spellEnd"/>
      <w:r w:rsidR="00AD7BA5" w:rsidRPr="00C932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муниципального района Воронежской области</w:t>
      </w:r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158"/>
      <w:bookmarkEnd w:id="2"/>
      <w:r w:rsidRPr="00C9326A">
        <w:rPr>
          <w:rFonts w:ascii="Times New Roman" w:hAnsi="Times New Roman" w:cs="Times New Roman"/>
          <w:b/>
          <w:bCs/>
        </w:rPr>
        <w:t>Перечень</w:t>
      </w:r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  <w:b/>
          <w:bCs/>
        </w:rPr>
        <w:t xml:space="preserve">налоговых расходов, установленных </w:t>
      </w:r>
      <w:r w:rsidR="005C2353" w:rsidRPr="00C9326A">
        <w:rPr>
          <w:rFonts w:ascii="Times New Roman" w:hAnsi="Times New Roman" w:cs="Times New Roman"/>
          <w:b/>
          <w:bCs/>
        </w:rPr>
        <w:t xml:space="preserve">муниципальными правовыми актами </w:t>
      </w:r>
      <w:proofErr w:type="spellStart"/>
      <w:r w:rsidR="00B55258">
        <w:rPr>
          <w:rFonts w:ascii="Times New Roman" w:hAnsi="Times New Roman" w:cs="Times New Roman"/>
          <w:b/>
          <w:bCs/>
        </w:rPr>
        <w:t>Панинского</w:t>
      </w:r>
      <w:proofErr w:type="spellEnd"/>
      <w:r w:rsidR="00B55258">
        <w:rPr>
          <w:rFonts w:ascii="Times New Roman" w:hAnsi="Times New Roman" w:cs="Times New Roman"/>
          <w:b/>
          <w:bCs/>
        </w:rPr>
        <w:t xml:space="preserve"> город</w:t>
      </w:r>
      <w:r w:rsidR="005C2353" w:rsidRPr="00C9326A">
        <w:rPr>
          <w:rFonts w:ascii="Times New Roman" w:hAnsi="Times New Roman" w:cs="Times New Roman"/>
          <w:b/>
          <w:bCs/>
        </w:rPr>
        <w:t xml:space="preserve">ского поселения                                                        </w:t>
      </w:r>
      <w:proofErr w:type="spellStart"/>
      <w:r w:rsidR="004A7A89" w:rsidRPr="00C9326A">
        <w:rPr>
          <w:rFonts w:ascii="Times New Roman" w:hAnsi="Times New Roman" w:cs="Times New Roman"/>
          <w:b/>
          <w:bCs/>
        </w:rPr>
        <w:t>Панинского</w:t>
      </w:r>
      <w:proofErr w:type="spellEnd"/>
      <w:r w:rsidR="005C2353" w:rsidRPr="00C9326A">
        <w:rPr>
          <w:rFonts w:ascii="Times New Roman" w:hAnsi="Times New Roman" w:cs="Times New Roman"/>
          <w:b/>
          <w:bCs/>
        </w:rPr>
        <w:t xml:space="preserve"> муниципального района </w:t>
      </w:r>
      <w:r w:rsidRPr="00C9326A">
        <w:rPr>
          <w:rFonts w:ascii="Times New Roman" w:hAnsi="Times New Roman" w:cs="Times New Roman"/>
          <w:b/>
          <w:bCs/>
        </w:rPr>
        <w:t>Воронежской области</w:t>
      </w:r>
    </w:p>
    <w:p w:rsidR="00EB7A57" w:rsidRPr="00C9326A" w:rsidRDefault="00EB7A57" w:rsidP="00EB7A57">
      <w:pPr>
        <w:pStyle w:val="Default"/>
        <w:jc w:val="both"/>
        <w:rPr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73"/>
        <w:gridCol w:w="1531"/>
        <w:gridCol w:w="1506"/>
        <w:gridCol w:w="1640"/>
        <w:gridCol w:w="1757"/>
        <w:gridCol w:w="1645"/>
        <w:gridCol w:w="1304"/>
        <w:gridCol w:w="1304"/>
        <w:gridCol w:w="1361"/>
      </w:tblGrid>
      <w:tr w:rsidR="005C2353" w:rsidRPr="00C9326A" w:rsidTr="005C235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9326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26A">
              <w:rPr>
                <w:rFonts w:ascii="Times New Roman" w:hAnsi="Times New Roman" w:cs="Times New Roman"/>
              </w:rPr>
              <w:t>/</w:t>
            </w:r>
            <w:proofErr w:type="spellStart"/>
            <w:r w:rsidRPr="00C932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  <w:tc>
          <w:tcPr>
            <w:tcW w:w="12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D8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Нормативные характеристики налоговых расходов, установленных </w:t>
            </w:r>
            <w:r w:rsidR="00D801CA" w:rsidRPr="00C9326A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</w:tr>
      <w:tr w:rsidR="005C2353" w:rsidRPr="00C9326A" w:rsidTr="005C235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005CE9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Муниципальные нормативные акты сельского поселения</w:t>
            </w:r>
            <w:r w:rsidR="005C2353" w:rsidRPr="00C9326A">
              <w:rPr>
                <w:rFonts w:ascii="Times New Roman" w:hAnsi="Times New Roman" w:cs="Times New Roman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Условия предоставления налоговых льгот, освобождений и иных преференций для плательщиков налогов, установленные </w:t>
            </w:r>
            <w:r w:rsidR="00005CE9" w:rsidRPr="00C9326A">
              <w:rPr>
                <w:rFonts w:ascii="Times New Roman" w:hAnsi="Times New Roman" w:cs="Times New Roman"/>
              </w:rPr>
              <w:t>муниципальным правовым актом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 w:rsidR="00005CE9" w:rsidRPr="00C9326A">
              <w:rPr>
                <w:rFonts w:ascii="Times New Roman" w:hAnsi="Times New Roman" w:cs="Times New Roman"/>
              </w:rPr>
              <w:t xml:space="preserve">муниципальным правовым актом </w:t>
            </w:r>
            <w:hyperlink w:anchor="Par265" w:history="1">
              <w:r w:rsidRPr="00C9326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Дата вступления в силу положений </w:t>
            </w:r>
            <w:r w:rsidR="00005CE9" w:rsidRPr="00C9326A">
              <w:rPr>
                <w:rFonts w:ascii="Times New Roman" w:hAnsi="Times New Roman" w:cs="Times New Roman"/>
              </w:rPr>
              <w:t>муниципального правового акта</w:t>
            </w:r>
            <w:r w:rsidRPr="00C9326A">
              <w:rPr>
                <w:rFonts w:ascii="Times New Roman" w:hAnsi="Times New Roman" w:cs="Times New Roman"/>
              </w:rPr>
              <w:t>, устанавливающ</w:t>
            </w:r>
            <w:r w:rsidR="00005CE9" w:rsidRPr="00C9326A">
              <w:rPr>
                <w:rFonts w:ascii="Times New Roman" w:hAnsi="Times New Roman" w:cs="Times New Roman"/>
              </w:rPr>
              <w:t xml:space="preserve">его </w:t>
            </w:r>
            <w:r w:rsidRPr="00C9326A">
              <w:rPr>
                <w:rFonts w:ascii="Times New Roman" w:hAnsi="Times New Roman" w:cs="Times New Roman"/>
              </w:rPr>
              <w:t>их налоговые льготы, освобождения и иные преференции по налогам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Дата начала </w:t>
            </w:r>
            <w:proofErr w:type="gramStart"/>
            <w:r w:rsidRPr="00C9326A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C9326A">
              <w:rPr>
                <w:rFonts w:ascii="Times New Roman" w:hAnsi="Times New Roman" w:cs="Times New Roman"/>
              </w:rPr>
              <w:t xml:space="preserve"> предоставленного </w:t>
            </w:r>
            <w:r w:rsidR="00005CE9" w:rsidRPr="00C9326A">
              <w:rPr>
                <w:rFonts w:ascii="Times New Roman" w:hAnsi="Times New Roman" w:cs="Times New Roman"/>
              </w:rPr>
              <w:t xml:space="preserve">муниципальным правовым актом сельского поселения </w:t>
            </w:r>
            <w:r w:rsidRPr="00C9326A">
              <w:rPr>
                <w:rFonts w:ascii="Times New Roman" w:hAnsi="Times New Roman" w:cs="Times New Roman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="00005CE9" w:rsidRPr="00C9326A">
              <w:rPr>
                <w:rFonts w:ascii="Times New Roman" w:hAnsi="Times New Roman" w:cs="Times New Roman"/>
              </w:rPr>
              <w:t>муниципальным правовым актом сельского поселения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установленных </w:t>
            </w:r>
            <w:r w:rsidR="00005CE9" w:rsidRPr="00C9326A">
              <w:rPr>
                <w:rFonts w:ascii="Times New Roman" w:hAnsi="Times New Roman" w:cs="Times New Roman"/>
              </w:rPr>
              <w:t>муниципальным правовым актом сельского поселения</w:t>
            </w:r>
          </w:p>
        </w:tc>
      </w:tr>
      <w:tr w:rsidR="005C2353" w:rsidRPr="00C9326A" w:rsidTr="005C235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005CE9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Муниципальный правовой акт</w:t>
            </w:r>
            <w:r w:rsidR="005C2353" w:rsidRPr="00C9326A">
              <w:rPr>
                <w:rFonts w:ascii="Times New Roman" w:hAnsi="Times New Roman" w:cs="Times New Roman"/>
              </w:rPr>
              <w:t>, устанавливающий льготу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Структурные единицы </w:t>
            </w:r>
            <w:r w:rsidR="00005CE9" w:rsidRPr="00C9326A">
              <w:rPr>
                <w:rFonts w:ascii="Times New Roman" w:hAnsi="Times New Roman" w:cs="Times New Roman"/>
              </w:rPr>
              <w:t>муниципального правового акта</w:t>
            </w:r>
            <w:r w:rsidRPr="00C9326A">
              <w:rPr>
                <w:rFonts w:ascii="Times New Roman" w:hAnsi="Times New Roman" w:cs="Times New Roman"/>
              </w:rPr>
              <w:t>, устанавливающего льготу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353" w:rsidRPr="00C9326A" w:rsidTr="005C23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Par174"/>
            <w:bookmarkEnd w:id="3"/>
            <w:r w:rsidRPr="00C932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Par176"/>
            <w:bookmarkEnd w:id="4"/>
            <w:r w:rsidRPr="00C93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10</w:t>
            </w:r>
          </w:p>
        </w:tc>
      </w:tr>
      <w:tr w:rsidR="005C2353" w:rsidRPr="00C9326A" w:rsidTr="005C23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2353" w:rsidRPr="00C9326A" w:rsidRDefault="005C2353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t>Продолжение таблицы</w:t>
      </w:r>
    </w:p>
    <w:p w:rsidR="005C2353" w:rsidRPr="00C9326A" w:rsidRDefault="005C2353" w:rsidP="005C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264"/>
        <w:gridCol w:w="1759"/>
        <w:gridCol w:w="2149"/>
        <w:gridCol w:w="1924"/>
        <w:gridCol w:w="1879"/>
        <w:gridCol w:w="3073"/>
      </w:tblGrid>
      <w:tr w:rsidR="005C2353" w:rsidRPr="00C9326A" w:rsidTr="005C2353"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Целевые характеристики налоговых расходов, </w:t>
            </w:r>
            <w:r w:rsidR="003B4050" w:rsidRPr="00C9326A">
              <w:rPr>
                <w:rFonts w:ascii="Times New Roman" w:hAnsi="Times New Roman" w:cs="Times New Roman"/>
              </w:rPr>
              <w:t>установленных муниципальными нормативными актами сельского поселения</w:t>
            </w:r>
          </w:p>
        </w:tc>
      </w:tr>
      <w:tr w:rsidR="005C2353" w:rsidRPr="00C9326A" w:rsidTr="005C2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Целевая категория налогового расхода </w:t>
            </w:r>
            <w:hyperlink w:anchor="Par266" w:history="1">
              <w:r w:rsidRPr="00C9326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="00005CE9" w:rsidRPr="00C9326A">
              <w:rPr>
                <w:rFonts w:ascii="Times New Roman" w:hAnsi="Times New Roman" w:cs="Times New Roman"/>
              </w:rPr>
              <w:t>муниципальным правовым актом сельского поселения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r w:rsidR="00005CE9" w:rsidRPr="00C9326A">
              <w:rPr>
                <w:rFonts w:ascii="Times New Roman" w:hAnsi="Times New Roman" w:cs="Times New Roman"/>
              </w:rPr>
              <w:t>муниципальным правовым актом сельского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8B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Показатель (индикатор) достижения целей </w:t>
            </w:r>
            <w:r w:rsidR="00005CE9" w:rsidRPr="00C9326A">
              <w:rPr>
                <w:rFonts w:ascii="Times New Roman" w:hAnsi="Times New Roman" w:cs="Times New Roman"/>
              </w:rPr>
              <w:t>муниципаль</w:t>
            </w:r>
            <w:r w:rsidRPr="00C9326A">
              <w:rPr>
                <w:rFonts w:ascii="Times New Roman" w:hAnsi="Times New Roman" w:cs="Times New Roman"/>
              </w:rPr>
              <w:t xml:space="preserve">ных программ </w:t>
            </w:r>
            <w:r w:rsidR="008B221B" w:rsidRPr="00C9326A">
              <w:rPr>
                <w:rFonts w:ascii="Times New Roman" w:hAnsi="Times New Roman" w:cs="Times New Roman"/>
              </w:rPr>
              <w:t>сельского поселения</w:t>
            </w:r>
            <w:r w:rsidRPr="00C9326A">
              <w:rPr>
                <w:rFonts w:ascii="Times New Roman" w:hAnsi="Times New Roman" w:cs="Times New Roman"/>
              </w:rPr>
              <w:t xml:space="preserve"> и (или) целей социально-экономической политики </w:t>
            </w:r>
            <w:r w:rsidR="00005CE9" w:rsidRPr="00C9326A">
              <w:rPr>
                <w:rFonts w:ascii="Times New Roman" w:hAnsi="Times New Roman" w:cs="Times New Roman"/>
              </w:rPr>
              <w:t>сельского поселения</w:t>
            </w:r>
            <w:r w:rsidRPr="00C9326A">
              <w:rPr>
                <w:rFonts w:ascii="Times New Roman" w:hAnsi="Times New Roman" w:cs="Times New Roman"/>
              </w:rPr>
              <w:t xml:space="preserve">, не относящихся к </w:t>
            </w:r>
            <w:r w:rsidR="00005CE9" w:rsidRPr="00C9326A">
              <w:rPr>
                <w:rFonts w:ascii="Times New Roman" w:hAnsi="Times New Roman" w:cs="Times New Roman"/>
              </w:rPr>
              <w:t>муниципаль</w:t>
            </w:r>
            <w:r w:rsidRPr="00C9326A">
              <w:rPr>
                <w:rFonts w:ascii="Times New Roman" w:hAnsi="Times New Roman" w:cs="Times New Roman"/>
              </w:rPr>
              <w:t xml:space="preserve">ным программам </w:t>
            </w:r>
            <w:r w:rsidR="00005CE9" w:rsidRPr="00C9326A">
              <w:rPr>
                <w:rFonts w:ascii="Times New Roman" w:hAnsi="Times New Roman" w:cs="Times New Roman"/>
              </w:rPr>
              <w:t>сельского поселения</w:t>
            </w:r>
            <w:r w:rsidRPr="00C9326A">
              <w:rPr>
                <w:rFonts w:ascii="Times New Roman" w:hAnsi="Times New Roman" w:cs="Times New Roman"/>
              </w:rPr>
              <w:t xml:space="preserve">, в связи с предоставлением налоговых льгот, освобождений и иных преференций по налогам </w:t>
            </w:r>
            <w:hyperlink w:anchor="Par267" w:history="1">
              <w:r w:rsidRPr="00C9326A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5C2353" w:rsidRPr="00C9326A" w:rsidTr="005C2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Par210"/>
            <w:bookmarkEnd w:id="5"/>
            <w:r w:rsidRPr="00C932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17</w:t>
            </w:r>
          </w:p>
        </w:tc>
      </w:tr>
      <w:tr w:rsidR="005C2353" w:rsidRPr="00C9326A" w:rsidTr="005C2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2353" w:rsidRPr="00C9326A" w:rsidRDefault="005C2353" w:rsidP="005C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C2353" w:rsidRPr="00C9326A" w:rsidRDefault="005C2353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lastRenderedPageBreak/>
        <w:t>Продолжение таблицы</w:t>
      </w:r>
    </w:p>
    <w:p w:rsidR="005C2353" w:rsidRPr="00C9326A" w:rsidRDefault="005C2353" w:rsidP="005C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191"/>
        <w:gridCol w:w="1077"/>
        <w:gridCol w:w="1020"/>
        <w:gridCol w:w="1248"/>
        <w:gridCol w:w="1134"/>
        <w:gridCol w:w="1134"/>
        <w:gridCol w:w="1134"/>
        <w:gridCol w:w="1191"/>
        <w:gridCol w:w="850"/>
        <w:gridCol w:w="1617"/>
      </w:tblGrid>
      <w:tr w:rsidR="005C2353" w:rsidRPr="00C9326A" w:rsidTr="005C33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Целевые характеристики налоговых расходов, </w:t>
            </w:r>
            <w:r w:rsidR="003B4050" w:rsidRPr="00C9326A">
              <w:rPr>
                <w:rFonts w:ascii="Times New Roman" w:hAnsi="Times New Roman" w:cs="Times New Roman"/>
              </w:rPr>
              <w:t xml:space="preserve">установленных муниципальными </w:t>
            </w:r>
            <w:r w:rsidR="00005CE9" w:rsidRPr="00C9326A">
              <w:rPr>
                <w:rFonts w:ascii="Times New Roman" w:hAnsi="Times New Roman" w:cs="Times New Roman"/>
              </w:rPr>
              <w:t>правовым</w:t>
            </w:r>
            <w:r w:rsidR="003B4050" w:rsidRPr="00C9326A">
              <w:rPr>
                <w:rFonts w:ascii="Times New Roman" w:hAnsi="Times New Roman" w:cs="Times New Roman"/>
              </w:rPr>
              <w:t>и актами сельского поселения</w:t>
            </w:r>
          </w:p>
        </w:tc>
        <w:tc>
          <w:tcPr>
            <w:tcW w:w="11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Фискальные характеристики налоговых расходов, </w:t>
            </w:r>
            <w:r w:rsidR="003B4050" w:rsidRPr="00C9326A">
              <w:rPr>
                <w:rFonts w:ascii="Times New Roman" w:hAnsi="Times New Roman" w:cs="Times New Roman"/>
              </w:rPr>
              <w:t xml:space="preserve">установленных муниципальными </w:t>
            </w:r>
            <w:r w:rsidR="00005CE9" w:rsidRPr="00C9326A">
              <w:rPr>
                <w:rFonts w:ascii="Times New Roman" w:hAnsi="Times New Roman" w:cs="Times New Roman"/>
              </w:rPr>
              <w:t>правов</w:t>
            </w:r>
            <w:r w:rsidR="003B4050" w:rsidRPr="00C9326A">
              <w:rPr>
                <w:rFonts w:ascii="Times New Roman" w:hAnsi="Times New Roman" w:cs="Times New Roman"/>
              </w:rPr>
              <w:t>ыми актами сельского поселения</w:t>
            </w:r>
          </w:p>
        </w:tc>
      </w:tr>
      <w:tr w:rsidR="005C33B3" w:rsidRPr="00C9326A" w:rsidTr="005C33B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Код вида экономической деятельности (по </w:t>
            </w:r>
            <w:hyperlink r:id="rId9" w:history="1">
              <w:r w:rsidRPr="00C9326A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  <w:r w:rsidRPr="00C9326A">
              <w:rPr>
                <w:rFonts w:ascii="Times New Roman" w:hAnsi="Times New Roman" w:cs="Times New Roman"/>
              </w:rPr>
              <w:t xml:space="preserve">), к которому относится налоговый расход </w:t>
            </w:r>
            <w:hyperlink w:anchor="Par268" w:history="1">
              <w:r w:rsidRPr="00C9326A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правовыми актами сельского поселения (тыс. рублей)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Оценка объема предоставленных налоговых льгот, освобождений и иных преференций для плательщиков налогов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Прогноз объема предоставленных налоговых льгот, освобождений и иных преференций для плательщиков налогов (тыс. рублей)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Численность плательщиков налогов, воспользовавшихся налоговой льготой, освобождением и иной преференцией, установленных муниципальными правовыми актами сельского поселения (единиц)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C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Результаты оценки эффективности налогового расхода </w:t>
            </w:r>
            <w:hyperlink w:anchor="Par270" w:history="1">
              <w:r w:rsidRPr="00C9326A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5C33B3" w:rsidRPr="00C9326A" w:rsidTr="005C33B3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за год, предшествующий отчетному году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за отчетный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 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 1-й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 2-й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 3-й год планового периода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за год, предшествующий отчетному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за отчетный год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E3A" w:rsidRPr="00C9326A" w:rsidTr="005C33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5C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28</w:t>
            </w:r>
          </w:p>
        </w:tc>
      </w:tr>
      <w:tr w:rsidR="005C33B3" w:rsidRPr="00C9326A" w:rsidTr="005C33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2353" w:rsidRPr="00C9326A" w:rsidRDefault="005C2353" w:rsidP="00EB7A57">
      <w:pPr>
        <w:pStyle w:val="Default"/>
        <w:jc w:val="both"/>
        <w:rPr>
          <w:color w:val="auto"/>
        </w:rPr>
      </w:pPr>
    </w:p>
    <w:p w:rsidR="00AD7BA5" w:rsidRDefault="00AD7BA5" w:rsidP="00EB7A57">
      <w:pPr>
        <w:pStyle w:val="Default"/>
        <w:jc w:val="both"/>
        <w:rPr>
          <w:color w:val="auto"/>
        </w:rPr>
        <w:sectPr w:rsidR="00AD7BA5" w:rsidSect="00AD7BA5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</w:p>
    <w:p w:rsidR="00AD7BA5" w:rsidRDefault="00AD7BA5" w:rsidP="00EB7A57">
      <w:pPr>
        <w:pStyle w:val="Default"/>
        <w:jc w:val="both"/>
        <w:rPr>
          <w:color w:val="auto"/>
        </w:rPr>
      </w:pPr>
    </w:p>
    <w:p w:rsidR="00556D21" w:rsidRPr="00556D21" w:rsidRDefault="00AD7BA5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21">
        <w:rPr>
          <w:rFonts w:ascii="Times New Roman" w:hAnsi="Times New Roman" w:cs="Times New Roman"/>
          <w:sz w:val="28"/>
          <w:szCs w:val="28"/>
        </w:rPr>
        <w:t>1. В качестве целевой категории плательщиков налогов, для которых предусмотрены налоговые льготы, освобождения и иные преференции, могут указываться юридические лица и (или) индивидуальные предприниматели и (или) физические лица.</w:t>
      </w:r>
      <w:bookmarkStart w:id="6" w:name="Par266"/>
      <w:bookmarkEnd w:id="6"/>
    </w:p>
    <w:p w:rsidR="00556D21" w:rsidRPr="00556D21" w:rsidRDefault="00AD7BA5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21">
        <w:rPr>
          <w:rFonts w:ascii="Times New Roman" w:hAnsi="Times New Roman" w:cs="Times New Roman"/>
          <w:sz w:val="28"/>
          <w:szCs w:val="28"/>
        </w:rPr>
        <w:t xml:space="preserve">2. Целевая категория налогового расхода (стимулирующая, социальная, техническая) указывается в соответствии с </w:t>
      </w:r>
      <w:hyperlink r:id="rId10" w:history="1">
        <w:r w:rsidRPr="00556D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56D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образований".</w:t>
      </w:r>
      <w:bookmarkStart w:id="7" w:name="Par267"/>
      <w:bookmarkEnd w:id="7"/>
    </w:p>
    <w:p w:rsidR="00556D21" w:rsidRPr="00556D21" w:rsidRDefault="00AD7BA5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21">
        <w:rPr>
          <w:rFonts w:ascii="Times New Roman" w:hAnsi="Times New Roman" w:cs="Times New Roman"/>
          <w:sz w:val="28"/>
          <w:szCs w:val="28"/>
        </w:rPr>
        <w:t xml:space="preserve">3. Указываются: наименование </w:t>
      </w:r>
      <w:r w:rsidR="00005CE9" w:rsidRPr="00556D21">
        <w:rPr>
          <w:rFonts w:ascii="Times New Roman" w:hAnsi="Times New Roman" w:cs="Times New Roman"/>
          <w:sz w:val="28"/>
          <w:szCs w:val="28"/>
        </w:rPr>
        <w:t>муниципаль</w:t>
      </w:r>
      <w:r w:rsidRPr="00556D21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="00005CE9" w:rsidRPr="00556D2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 (подпрограммы, основного мероприятия), наименование показателя (индикатора) достижения целей </w:t>
      </w:r>
      <w:r w:rsidR="00005CE9" w:rsidRPr="00556D21">
        <w:rPr>
          <w:rFonts w:ascii="Times New Roman" w:hAnsi="Times New Roman" w:cs="Times New Roman"/>
          <w:sz w:val="28"/>
          <w:szCs w:val="28"/>
        </w:rPr>
        <w:t>муниципаль</w:t>
      </w:r>
      <w:r w:rsidRPr="00556D21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="00005CE9" w:rsidRPr="00556D2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="00005CE9" w:rsidRPr="00556D2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005CE9" w:rsidRPr="00556D21">
        <w:rPr>
          <w:rFonts w:ascii="Times New Roman" w:hAnsi="Times New Roman" w:cs="Times New Roman"/>
          <w:sz w:val="28"/>
          <w:szCs w:val="28"/>
        </w:rPr>
        <w:t>муниципаль</w:t>
      </w:r>
      <w:r w:rsidRPr="00556D21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="00005CE9" w:rsidRPr="00556D2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>, за отчетный период.</w:t>
      </w:r>
      <w:bookmarkStart w:id="8" w:name="Par268"/>
      <w:bookmarkEnd w:id="8"/>
    </w:p>
    <w:p w:rsidR="00556D21" w:rsidRPr="00556D21" w:rsidRDefault="00AD7BA5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21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556D21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556D21">
        <w:rPr>
          <w:rFonts w:ascii="Times New Roman" w:hAnsi="Times New Roman" w:cs="Times New Roman"/>
          <w:sz w:val="28"/>
          <w:szCs w:val="28"/>
        </w:rPr>
        <w:t xml:space="preserve"> указывается, если налоговый расход обусловлен налоговыми льготами, освобождениями и иными преференциями для отдельных видов экономической деятельности.</w:t>
      </w:r>
      <w:bookmarkStart w:id="9" w:name="Par269"/>
      <w:bookmarkEnd w:id="9"/>
    </w:p>
    <w:p w:rsidR="00AD7BA5" w:rsidRPr="00556D21" w:rsidRDefault="00AD7BA5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21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0" w:name="Par270"/>
      <w:bookmarkEnd w:id="10"/>
      <w:proofErr w:type="gramStart"/>
      <w:r w:rsidRPr="00556D2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налогового расхода должны содержать: значение показателя (индикатора) достижения целей </w:t>
      </w:r>
      <w:r w:rsidR="00031690" w:rsidRPr="00556D21">
        <w:rPr>
          <w:rFonts w:ascii="Times New Roman" w:hAnsi="Times New Roman" w:cs="Times New Roman"/>
          <w:sz w:val="28"/>
          <w:szCs w:val="28"/>
        </w:rPr>
        <w:t>муниципаль</w:t>
      </w:r>
      <w:r w:rsidRPr="00556D21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="00031690" w:rsidRPr="00556D2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="00031690" w:rsidRPr="00556D2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031690" w:rsidRPr="00556D21">
        <w:rPr>
          <w:rFonts w:ascii="Times New Roman" w:hAnsi="Times New Roman" w:cs="Times New Roman"/>
          <w:sz w:val="28"/>
          <w:szCs w:val="28"/>
        </w:rPr>
        <w:t>муниципаль</w:t>
      </w:r>
      <w:r w:rsidRPr="00556D21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="00031690" w:rsidRPr="00556D21">
        <w:rPr>
          <w:rFonts w:ascii="Times New Roman" w:hAnsi="Times New Roman" w:cs="Times New Roman"/>
          <w:sz w:val="28"/>
          <w:szCs w:val="28"/>
        </w:rPr>
        <w:t>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, за отчетный период с указанием темпа роста (снижения) показателя (индикатора) к уровню аналогичного периода предыдущего года; обоснование целесообразности сохранения, отмены или изменения налоговых ставок предоставленных плательщикам налоговых льгот (преференций). </w:t>
      </w:r>
      <w:proofErr w:type="gramEnd"/>
    </w:p>
    <w:p w:rsidR="00AD7BA5" w:rsidRPr="00A6780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A5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7BA5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7BA5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7801" w:rsidRDefault="00A67801" w:rsidP="005828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67801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lastRenderedPageBreak/>
        <w:t>Приложение 2</w:t>
      </w:r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t>к Порядку</w:t>
      </w:r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t xml:space="preserve">формирования перечня </w:t>
      </w:r>
      <w:proofErr w:type="gramStart"/>
      <w:r w:rsidRPr="00556D21">
        <w:rPr>
          <w:rFonts w:ascii="Times New Roman" w:hAnsi="Times New Roman" w:cs="Times New Roman"/>
        </w:rPr>
        <w:t>налоговых</w:t>
      </w:r>
      <w:proofErr w:type="gramEnd"/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t>расходов, установленных муниципальными</w:t>
      </w:r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t xml:space="preserve">правовыми актами </w:t>
      </w:r>
      <w:proofErr w:type="spellStart"/>
      <w:r w:rsidR="00B55258">
        <w:rPr>
          <w:rFonts w:ascii="Times New Roman" w:hAnsi="Times New Roman" w:cs="Times New Roman"/>
        </w:rPr>
        <w:t>Панинского</w:t>
      </w:r>
      <w:proofErr w:type="spellEnd"/>
      <w:r w:rsidR="00B55258">
        <w:rPr>
          <w:rFonts w:ascii="Times New Roman" w:hAnsi="Times New Roman" w:cs="Times New Roman"/>
        </w:rPr>
        <w:t xml:space="preserve"> город</w:t>
      </w:r>
      <w:r w:rsidRPr="00556D21">
        <w:rPr>
          <w:rFonts w:ascii="Times New Roman" w:hAnsi="Times New Roman" w:cs="Times New Roman"/>
        </w:rPr>
        <w:t xml:space="preserve">ского поселения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E65FC" w:rsidRPr="00556D21">
        <w:rPr>
          <w:rFonts w:ascii="Times New Roman" w:hAnsi="Times New Roman" w:cs="Times New Roman"/>
        </w:rPr>
        <w:t>Панинского</w:t>
      </w:r>
      <w:proofErr w:type="spellEnd"/>
      <w:r w:rsidRPr="00556D21">
        <w:rPr>
          <w:rFonts w:ascii="Times New Roman" w:hAnsi="Times New Roman" w:cs="Times New Roman"/>
        </w:rPr>
        <w:t xml:space="preserve"> муниципального района Воронежской                                                                                                                                                                                                     области, и оценки эффективности налоговых расходов,</w:t>
      </w:r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556D21">
        <w:rPr>
          <w:rFonts w:ascii="Times New Roman" w:hAnsi="Times New Roman" w:cs="Times New Roman"/>
        </w:rPr>
        <w:t>установленных</w:t>
      </w:r>
      <w:proofErr w:type="gramEnd"/>
      <w:r w:rsidRPr="00556D21">
        <w:rPr>
          <w:rFonts w:ascii="Times New Roman" w:hAnsi="Times New Roman" w:cs="Times New Roman"/>
        </w:rPr>
        <w:t xml:space="preserve"> муниципальными правовыми актами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55258">
        <w:rPr>
          <w:rFonts w:ascii="Times New Roman" w:hAnsi="Times New Roman" w:cs="Times New Roman"/>
        </w:rPr>
        <w:t>Панинского</w:t>
      </w:r>
      <w:proofErr w:type="spellEnd"/>
      <w:r w:rsidR="00B55258">
        <w:rPr>
          <w:rFonts w:ascii="Times New Roman" w:hAnsi="Times New Roman" w:cs="Times New Roman"/>
        </w:rPr>
        <w:t xml:space="preserve"> город</w:t>
      </w:r>
      <w:r w:rsidRPr="00556D21">
        <w:rPr>
          <w:rFonts w:ascii="Times New Roman" w:hAnsi="Times New Roman" w:cs="Times New Roman"/>
        </w:rPr>
        <w:t xml:space="preserve">ского поселения </w:t>
      </w:r>
      <w:proofErr w:type="spellStart"/>
      <w:r w:rsidR="00DE65FC" w:rsidRPr="00556D21">
        <w:rPr>
          <w:rFonts w:ascii="Times New Roman" w:hAnsi="Times New Roman" w:cs="Times New Roman"/>
        </w:rPr>
        <w:t>Панинского</w:t>
      </w:r>
      <w:proofErr w:type="spellEnd"/>
      <w:r w:rsidRPr="00556D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муниципального района Воронежской области</w:t>
      </w: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1" w:name="Par285"/>
      <w:bookmarkEnd w:id="11"/>
      <w:r w:rsidRPr="00556D21">
        <w:rPr>
          <w:rFonts w:ascii="Times New Roman" w:hAnsi="Times New Roman" w:cs="Times New Roman"/>
          <w:b/>
          <w:bCs/>
        </w:rPr>
        <w:t>Информация</w:t>
      </w:r>
    </w:p>
    <w:p w:rsidR="008B221B" w:rsidRPr="00556D21" w:rsidRDefault="00AD7BA5" w:rsidP="00AD7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6D21">
        <w:rPr>
          <w:rFonts w:ascii="Times New Roman" w:hAnsi="Times New Roman" w:cs="Times New Roman"/>
          <w:b/>
          <w:bCs/>
        </w:rPr>
        <w:t>о налоговых расходах для включения в перечень налоговых</w:t>
      </w:r>
      <w:r w:rsidR="006B0113" w:rsidRPr="00556D21">
        <w:rPr>
          <w:rFonts w:ascii="Times New Roman" w:hAnsi="Times New Roman" w:cs="Times New Roman"/>
          <w:b/>
          <w:bCs/>
        </w:rPr>
        <w:t xml:space="preserve"> </w:t>
      </w:r>
      <w:r w:rsidRPr="00556D21">
        <w:rPr>
          <w:rFonts w:ascii="Times New Roman" w:hAnsi="Times New Roman" w:cs="Times New Roman"/>
          <w:b/>
          <w:bCs/>
        </w:rPr>
        <w:t xml:space="preserve">расходов, установленных </w:t>
      </w:r>
      <w:r w:rsidR="008B221B" w:rsidRPr="00556D21">
        <w:rPr>
          <w:rFonts w:ascii="Times New Roman" w:hAnsi="Times New Roman" w:cs="Times New Roman"/>
          <w:b/>
        </w:rPr>
        <w:t>муниципальными правовыми актами</w:t>
      </w:r>
    </w:p>
    <w:p w:rsidR="00AD7BA5" w:rsidRPr="00556D21" w:rsidRDefault="00B55258" w:rsidP="00AD7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город</w:t>
      </w:r>
      <w:r w:rsidR="008B221B" w:rsidRPr="00556D21">
        <w:rPr>
          <w:rFonts w:ascii="Times New Roman" w:hAnsi="Times New Roman" w:cs="Times New Roman"/>
          <w:b/>
          <w:bCs/>
        </w:rPr>
        <w:t xml:space="preserve">ского поселения </w:t>
      </w:r>
      <w:proofErr w:type="spellStart"/>
      <w:r w:rsidR="00DE65FC" w:rsidRPr="00556D21">
        <w:rPr>
          <w:rFonts w:ascii="Times New Roman" w:hAnsi="Times New Roman" w:cs="Times New Roman"/>
          <w:b/>
          <w:bCs/>
        </w:rPr>
        <w:t>Панинского</w:t>
      </w:r>
      <w:proofErr w:type="spellEnd"/>
      <w:r w:rsidR="008B221B" w:rsidRPr="00556D21">
        <w:rPr>
          <w:rFonts w:ascii="Times New Roman" w:hAnsi="Times New Roman" w:cs="Times New Roman"/>
          <w:b/>
          <w:bCs/>
        </w:rPr>
        <w:t xml:space="preserve"> муниципального района Воронежской области</w:t>
      </w: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1"/>
        <w:gridCol w:w="1531"/>
        <w:gridCol w:w="1757"/>
        <w:gridCol w:w="2098"/>
        <w:gridCol w:w="1559"/>
        <w:gridCol w:w="1559"/>
        <w:gridCol w:w="1644"/>
        <w:gridCol w:w="1701"/>
      </w:tblGrid>
      <w:tr w:rsidR="00AD7BA5" w:rsidRPr="00556D21" w:rsidTr="00B57F3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56D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6D21">
              <w:rPr>
                <w:rFonts w:ascii="Times New Roman" w:hAnsi="Times New Roman" w:cs="Times New Roman"/>
              </w:rPr>
              <w:t>/</w:t>
            </w:r>
            <w:proofErr w:type="spellStart"/>
            <w:r w:rsidRPr="00556D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Нормативные характеристики налоговых расходов, установленных </w:t>
            </w:r>
            <w:r w:rsidR="005C33B3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</w:tr>
      <w:tr w:rsidR="00AD7BA5" w:rsidRPr="00556D21" w:rsidTr="00B57F3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410AC6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Муниципальные нормативные акты сельского поселения</w:t>
            </w:r>
            <w:r w:rsidR="00AD7BA5" w:rsidRPr="00556D21">
              <w:rPr>
                <w:rFonts w:ascii="Times New Roman" w:hAnsi="Times New Roman" w:cs="Times New Roman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Условия предоставления налоговых льгот, освобождений и иных преференций для плательщиков налогов, установленные </w:t>
            </w:r>
            <w:r w:rsidR="00410AC6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 w:rsidR="00410AC6" w:rsidRPr="00556D21">
              <w:rPr>
                <w:rFonts w:ascii="Times New Roman" w:hAnsi="Times New Roman" w:cs="Times New Roman"/>
              </w:rPr>
              <w:t xml:space="preserve">муниципальными нормативными актами сельского поселения </w:t>
            </w:r>
            <w:hyperlink w:anchor="Par386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Дата вступления в силу положений </w:t>
            </w:r>
            <w:r w:rsidR="00410AC6" w:rsidRPr="00556D21">
              <w:rPr>
                <w:rFonts w:ascii="Times New Roman" w:hAnsi="Times New Roman" w:cs="Times New Roman"/>
              </w:rPr>
              <w:t>муниципального нормативного акта сельского поселения</w:t>
            </w:r>
            <w:r w:rsidRPr="00556D21">
              <w:rPr>
                <w:rFonts w:ascii="Times New Roman" w:hAnsi="Times New Roman" w:cs="Times New Roman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Дата начала </w:t>
            </w:r>
            <w:proofErr w:type="gramStart"/>
            <w:r w:rsidRPr="00556D21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556D21">
              <w:rPr>
                <w:rFonts w:ascii="Times New Roman" w:hAnsi="Times New Roman" w:cs="Times New Roman"/>
              </w:rPr>
              <w:t xml:space="preserve"> предоставленного </w:t>
            </w:r>
            <w:r w:rsidR="00410AC6" w:rsidRPr="00556D21">
              <w:rPr>
                <w:rFonts w:ascii="Times New Roman" w:hAnsi="Times New Roman" w:cs="Times New Roman"/>
              </w:rPr>
              <w:t>муниципальным нормативным актом сельского поселения</w:t>
            </w:r>
            <w:r w:rsidRPr="00556D21">
              <w:rPr>
                <w:rFonts w:ascii="Times New Roman" w:hAnsi="Times New Roman" w:cs="Times New Roman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="00410AC6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установленных </w:t>
            </w:r>
            <w:r w:rsidR="00410AC6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</w:tr>
      <w:tr w:rsidR="00AD7BA5" w:rsidRPr="00556D21" w:rsidTr="00B57F3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410AC6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Муниципальные нормативные акты сельского поселения</w:t>
            </w:r>
            <w:r w:rsidR="00AD7BA5" w:rsidRPr="00556D2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AD7BA5" w:rsidRPr="00556D21">
              <w:rPr>
                <w:rFonts w:ascii="Times New Roman" w:hAnsi="Times New Roman" w:cs="Times New Roman"/>
              </w:rPr>
              <w:t>устанавливающий</w:t>
            </w:r>
            <w:proofErr w:type="gramEnd"/>
            <w:r w:rsidR="00AD7BA5" w:rsidRPr="00556D21">
              <w:rPr>
                <w:rFonts w:ascii="Times New Roman" w:hAnsi="Times New Roman" w:cs="Times New Roman"/>
              </w:rPr>
              <w:t xml:space="preserve"> льготу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Структурные единицы </w:t>
            </w:r>
            <w:r w:rsidR="00410AC6" w:rsidRPr="00556D21">
              <w:rPr>
                <w:rFonts w:ascii="Times New Roman" w:hAnsi="Times New Roman" w:cs="Times New Roman"/>
              </w:rPr>
              <w:t>муниципального нормативного акта сельского поселения</w:t>
            </w:r>
            <w:r w:rsidRPr="00556D21">
              <w:rPr>
                <w:rFonts w:ascii="Times New Roman" w:hAnsi="Times New Roman" w:cs="Times New Roman"/>
              </w:rPr>
              <w:t>, устанавливающего льготу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BA5" w:rsidRPr="00556D21" w:rsidTr="00B57F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9</w:t>
            </w:r>
          </w:p>
        </w:tc>
      </w:tr>
      <w:tr w:rsidR="00AD7BA5" w:rsidRPr="00556D21" w:rsidTr="00B57F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t>Продолжение таблицы</w:t>
      </w: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417"/>
        <w:gridCol w:w="1531"/>
        <w:gridCol w:w="1757"/>
        <w:gridCol w:w="1924"/>
        <w:gridCol w:w="2381"/>
        <w:gridCol w:w="2199"/>
      </w:tblGrid>
      <w:tr w:rsidR="00AD7BA5" w:rsidRPr="00556D21" w:rsidTr="00B57F32">
        <w:tc>
          <w:tcPr>
            <w:tcW w:w="13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Целевые характеристики налоговых расходов, установленных </w:t>
            </w:r>
            <w:r w:rsidR="00410AC6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</w:tr>
      <w:tr w:rsidR="00B57F32" w:rsidRPr="00556D21" w:rsidTr="00B57F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Целевая категория налогового расхода </w:t>
            </w:r>
            <w:hyperlink w:anchor="Par387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B57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нормативными актами сельского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B57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нормативными актами сельского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B57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Показатель (индикатор) достижения целей муниципальных программ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 по налогам </w:t>
            </w:r>
            <w:hyperlink w:anchor="Par388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Код вида экономической деятельности (по </w:t>
            </w:r>
            <w:hyperlink r:id="rId12" w:history="1">
              <w:r w:rsidRPr="00556D21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  <w:r w:rsidRPr="00556D21">
              <w:rPr>
                <w:rFonts w:ascii="Times New Roman" w:hAnsi="Times New Roman" w:cs="Times New Roman"/>
              </w:rPr>
              <w:t xml:space="preserve">), к которому относится налоговый расход </w:t>
            </w:r>
            <w:hyperlink w:anchor="Par389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B57F32" w:rsidRPr="00556D21" w:rsidTr="00B57F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B57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16</w:t>
            </w:r>
          </w:p>
        </w:tc>
      </w:tr>
      <w:tr w:rsidR="00B57F32" w:rsidRPr="00556D21" w:rsidTr="00B57F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D21" w:rsidRDefault="00556D21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lastRenderedPageBreak/>
        <w:t>Продолжение таблицы</w:t>
      </w: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4"/>
        <w:gridCol w:w="850"/>
        <w:gridCol w:w="1414"/>
        <w:gridCol w:w="1414"/>
        <w:gridCol w:w="1189"/>
        <w:gridCol w:w="1189"/>
        <w:gridCol w:w="1189"/>
        <w:gridCol w:w="1924"/>
        <w:gridCol w:w="850"/>
        <w:gridCol w:w="1417"/>
      </w:tblGrid>
      <w:tr w:rsidR="00AD7BA5" w:rsidRPr="00556D21" w:rsidTr="005E6AF0">
        <w:tc>
          <w:tcPr>
            <w:tcW w:w="1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Фискальные характеристики налоговых расходов, установленных </w:t>
            </w:r>
            <w:r w:rsidR="00410AC6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</w:tr>
      <w:tr w:rsidR="00AD7BA5" w:rsidRPr="00556D21" w:rsidTr="005E6AF0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A6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B57F32" w:rsidRPr="00556D21">
              <w:rPr>
                <w:rFonts w:ascii="Times New Roman" w:hAnsi="Times New Roman" w:cs="Times New Roman"/>
              </w:rPr>
              <w:t xml:space="preserve">муниципальными нормативными актами сельского поселения </w:t>
            </w:r>
            <w:r w:rsidRPr="00556D21">
              <w:rPr>
                <w:rFonts w:ascii="Times New Roman" w:hAnsi="Times New Roman" w:cs="Times New Roman"/>
              </w:rPr>
              <w:t xml:space="preserve">(тыс. рублей) </w:t>
            </w:r>
            <w:hyperlink w:anchor="Par391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A67801" w:rsidRPr="00556D21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556D21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Оценка объема предоставленных налоговых льгот, освобождений и иных преференций для плательщиков налогов (тыс. рублей)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Прогноз объема предоставленных налоговых льгот, освобождений и иных преференций для плательщиков налогов (тыс. рублей)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A6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Численность плательщиков налогов, воспользовавшихся налоговой льготой, освобождением и иной преференцией, </w:t>
            </w:r>
            <w:r w:rsidR="00B57F32" w:rsidRPr="00556D21">
              <w:rPr>
                <w:rFonts w:ascii="Times New Roman" w:hAnsi="Times New Roman" w:cs="Times New Roman"/>
              </w:rPr>
              <w:t xml:space="preserve">муниципальными нормативными актами сельского поселения </w:t>
            </w:r>
            <w:r w:rsidRPr="00556D21">
              <w:rPr>
                <w:rFonts w:ascii="Times New Roman" w:hAnsi="Times New Roman" w:cs="Times New Roman"/>
              </w:rPr>
              <w:t xml:space="preserve">(единиц) </w:t>
            </w:r>
            <w:hyperlink w:anchor="Par392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A67801" w:rsidRPr="00556D21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556D21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A6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Результаты оценки эффективности налогового расхода </w:t>
            </w:r>
            <w:hyperlink w:anchor="Par393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A67801" w:rsidRPr="00556D21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556D21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AD7BA5" w:rsidRPr="00556D21" w:rsidTr="005E6AF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за год, предшествующий отчетному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за отчетный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 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 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 2-й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 3-й год планового периода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за год, предшествующий отчетному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за 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0E3A" w:rsidRPr="00556D21" w:rsidTr="005E6AF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F0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26</w:t>
            </w:r>
          </w:p>
        </w:tc>
      </w:tr>
      <w:tr w:rsidR="00AD7BA5" w:rsidRPr="00556D21" w:rsidTr="005E6AF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7BA5" w:rsidRPr="00556D21" w:rsidRDefault="00AD7BA5" w:rsidP="00EB7A57">
      <w:pPr>
        <w:pStyle w:val="Default"/>
        <w:jc w:val="both"/>
        <w:rPr>
          <w:color w:val="auto"/>
        </w:rPr>
      </w:pPr>
    </w:p>
    <w:p w:rsidR="0098066D" w:rsidRPr="00556D21" w:rsidRDefault="0098066D" w:rsidP="00EB7A57">
      <w:pPr>
        <w:pStyle w:val="Default"/>
        <w:jc w:val="both"/>
        <w:rPr>
          <w:color w:val="auto"/>
        </w:rPr>
      </w:pPr>
    </w:p>
    <w:p w:rsidR="0098066D" w:rsidRPr="00556D21" w:rsidRDefault="0098066D" w:rsidP="00EB7A57">
      <w:pPr>
        <w:pStyle w:val="Default"/>
        <w:jc w:val="both"/>
        <w:rPr>
          <w:color w:val="auto"/>
        </w:rPr>
      </w:pPr>
    </w:p>
    <w:p w:rsidR="0098066D" w:rsidRPr="00556D21" w:rsidRDefault="0098066D" w:rsidP="00EB7A57">
      <w:pPr>
        <w:pStyle w:val="Default"/>
        <w:jc w:val="both"/>
        <w:rPr>
          <w:color w:val="auto"/>
        </w:rPr>
      </w:pPr>
    </w:p>
    <w:p w:rsidR="0098066D" w:rsidRPr="00556D21" w:rsidRDefault="0098066D" w:rsidP="00EB7A57">
      <w:pPr>
        <w:pStyle w:val="Default"/>
        <w:jc w:val="both"/>
        <w:rPr>
          <w:color w:val="auto"/>
        </w:rPr>
      </w:pPr>
    </w:p>
    <w:p w:rsidR="0098066D" w:rsidRPr="00556D21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980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8066D" w:rsidSect="005C23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6D21" w:rsidRDefault="0098066D" w:rsidP="00B55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lastRenderedPageBreak/>
        <w:t>1. В качестве целевой категории плательщиков налогов, для которых предусмотрены налоговые льготы, освобождения и иные преференции, могут указываться юридические лица и (или) индивидуальные предприниматели и (или) физические лица.</w:t>
      </w:r>
      <w:bookmarkStart w:id="12" w:name="Par387"/>
      <w:bookmarkEnd w:id="12"/>
    </w:p>
    <w:p w:rsidR="00556D21" w:rsidRDefault="0098066D" w:rsidP="00B55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t xml:space="preserve">2. Целевая категория налогового расхода (стимулирующая, социальная, техническая) указывается в соответствии с </w:t>
      </w:r>
      <w:hyperlink r:id="rId13" w:history="1">
        <w:r w:rsidRPr="00556D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78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образований".</w:t>
      </w:r>
      <w:bookmarkStart w:id="13" w:name="Par388"/>
      <w:bookmarkEnd w:id="13"/>
    </w:p>
    <w:p w:rsidR="00556D21" w:rsidRDefault="0098066D" w:rsidP="00B55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t xml:space="preserve">3. Указываются: наименование муниципальной программы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Pr="00A67801">
        <w:rPr>
          <w:rFonts w:ascii="Times New Roman" w:hAnsi="Times New Roman" w:cs="Times New Roman"/>
          <w:sz w:val="28"/>
          <w:szCs w:val="28"/>
        </w:rPr>
        <w:t xml:space="preserve">ского поселения (подпрограммы, основного мероприятия), наименование показателя (индикатора) достижения целей муниципальной программы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Pr="00A67801">
        <w:rPr>
          <w:rFonts w:ascii="Times New Roman" w:hAnsi="Times New Roman" w:cs="Times New Roman"/>
          <w:sz w:val="28"/>
          <w:szCs w:val="28"/>
        </w:rPr>
        <w:t xml:space="preserve">ского поселения и (или) целей социально-экономической политики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Pr="00A67801">
        <w:rPr>
          <w:rFonts w:ascii="Times New Roman" w:hAnsi="Times New Roman" w:cs="Times New Roman"/>
          <w:sz w:val="28"/>
          <w:szCs w:val="28"/>
        </w:rPr>
        <w:t xml:space="preserve">ского поселения, не относящихся к муниципальным программам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Pr="00A67801">
        <w:rPr>
          <w:rFonts w:ascii="Times New Roman" w:hAnsi="Times New Roman" w:cs="Times New Roman"/>
          <w:sz w:val="28"/>
          <w:szCs w:val="28"/>
        </w:rPr>
        <w:t>ского поселения, за отчетный период.</w:t>
      </w:r>
      <w:bookmarkStart w:id="14" w:name="Par389"/>
      <w:bookmarkEnd w:id="14"/>
    </w:p>
    <w:p w:rsidR="00556D21" w:rsidRDefault="0098066D" w:rsidP="00B55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t>4</w:t>
      </w:r>
      <w:r w:rsidRPr="00556D21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556D21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67801">
        <w:rPr>
          <w:rFonts w:ascii="Times New Roman" w:hAnsi="Times New Roman" w:cs="Times New Roman"/>
          <w:sz w:val="28"/>
          <w:szCs w:val="28"/>
        </w:rPr>
        <w:t xml:space="preserve"> указывается, если налоговый расход обусловлен налоговыми льготами, освобождениями и иными преференциями для отдельных видов экономической деятельности.</w:t>
      </w:r>
      <w:bookmarkStart w:id="15" w:name="Par390"/>
      <w:bookmarkEnd w:id="15"/>
    </w:p>
    <w:p w:rsidR="00556D21" w:rsidRDefault="0098066D" w:rsidP="00B55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t xml:space="preserve">5. Указываются данные </w:t>
      </w:r>
      <w:r w:rsidR="00A67801" w:rsidRPr="00A67801">
        <w:rPr>
          <w:rFonts w:ascii="Times New Roman" w:hAnsi="Times New Roman" w:cs="Times New Roman"/>
          <w:sz w:val="28"/>
          <w:szCs w:val="28"/>
        </w:rPr>
        <w:t>Межрайонной ИФНС России №5 по Воронежской области</w:t>
      </w:r>
      <w:r w:rsidRPr="00A67801">
        <w:rPr>
          <w:rFonts w:ascii="Times New Roman" w:hAnsi="Times New Roman" w:cs="Times New Roman"/>
          <w:sz w:val="28"/>
          <w:szCs w:val="28"/>
        </w:rPr>
        <w:t xml:space="preserve">, предоставленные кураторам налоговых расходов </w:t>
      </w:r>
      <w:proofErr w:type="spellStart"/>
      <w:r w:rsidR="00B5525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5525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6780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DE65F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78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801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  <w:bookmarkStart w:id="16" w:name="Par392"/>
      <w:bookmarkEnd w:id="16"/>
    </w:p>
    <w:p w:rsidR="0098066D" w:rsidRPr="00A67801" w:rsidRDefault="0098066D" w:rsidP="00B55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6780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налогового расхода должны содержать: значение показателя (индикатора) достижения целей муниципальной программы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Pr="00A67801">
        <w:rPr>
          <w:rFonts w:ascii="Times New Roman" w:hAnsi="Times New Roman" w:cs="Times New Roman"/>
          <w:sz w:val="28"/>
          <w:szCs w:val="28"/>
        </w:rPr>
        <w:t xml:space="preserve">ского поселения и (или) целей социально-экономической политики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Pr="00A67801">
        <w:rPr>
          <w:rFonts w:ascii="Times New Roman" w:hAnsi="Times New Roman" w:cs="Times New Roman"/>
          <w:sz w:val="28"/>
          <w:szCs w:val="28"/>
        </w:rPr>
        <w:t xml:space="preserve">ского поселения, не относящихся к муниципальным программам </w:t>
      </w:r>
      <w:r w:rsidR="00B55258">
        <w:rPr>
          <w:rFonts w:ascii="Times New Roman" w:hAnsi="Times New Roman" w:cs="Times New Roman"/>
          <w:sz w:val="28"/>
          <w:szCs w:val="28"/>
        </w:rPr>
        <w:t>город</w:t>
      </w:r>
      <w:r w:rsidRPr="00A67801">
        <w:rPr>
          <w:rFonts w:ascii="Times New Roman" w:hAnsi="Times New Roman" w:cs="Times New Roman"/>
          <w:sz w:val="28"/>
          <w:szCs w:val="28"/>
        </w:rPr>
        <w:t xml:space="preserve">ского поселения, за отчетный период с указанием темпа роста (снижения) показателя (индикатора) к уровню аналогичного периода предыдущего года; обоснование целесообразности сохранения, отмены или изменения налоговых ставок предоставленных плательщикам налоговых льгот (преференций). </w:t>
      </w:r>
      <w:proofErr w:type="gramEnd"/>
    </w:p>
    <w:p w:rsidR="0098066D" w:rsidRPr="00A67801" w:rsidRDefault="0098066D" w:rsidP="00556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66D" w:rsidRDefault="0098066D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66D" w:rsidRDefault="0098066D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7801" w:rsidRDefault="00A67801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7801" w:rsidRDefault="00A67801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7801" w:rsidRDefault="00A67801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7801" w:rsidRDefault="00A67801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66D" w:rsidRDefault="0098066D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66D" w:rsidRDefault="0098066D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66D" w:rsidRPr="00C75C1C" w:rsidRDefault="0098066D" w:rsidP="0098066D">
      <w:pPr>
        <w:rPr>
          <w:rFonts w:ascii="Times New Roman" w:hAnsi="Times New Roman" w:cs="Times New Roman"/>
          <w:sz w:val="28"/>
          <w:szCs w:val="28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sectPr w:rsidR="0098066D" w:rsidSect="00980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4C15"/>
    <w:rsid w:val="000055A2"/>
    <w:rsid w:val="00005CE9"/>
    <w:rsid w:val="00012882"/>
    <w:rsid w:val="00031690"/>
    <w:rsid w:val="00041FAC"/>
    <w:rsid w:val="00092566"/>
    <w:rsid w:val="000973CB"/>
    <w:rsid w:val="000A6B1D"/>
    <w:rsid w:val="000E1DEF"/>
    <w:rsid w:val="00102EFC"/>
    <w:rsid w:val="0010714B"/>
    <w:rsid w:val="00110B62"/>
    <w:rsid w:val="001D22F5"/>
    <w:rsid w:val="00247EE9"/>
    <w:rsid w:val="00274C15"/>
    <w:rsid w:val="00275837"/>
    <w:rsid w:val="00286A23"/>
    <w:rsid w:val="00291A8E"/>
    <w:rsid w:val="002A0F90"/>
    <w:rsid w:val="002C6EF7"/>
    <w:rsid w:val="00380FCD"/>
    <w:rsid w:val="003846E9"/>
    <w:rsid w:val="003B4050"/>
    <w:rsid w:val="003C6D49"/>
    <w:rsid w:val="00410AC6"/>
    <w:rsid w:val="00420140"/>
    <w:rsid w:val="00436FC8"/>
    <w:rsid w:val="004842E8"/>
    <w:rsid w:val="00484707"/>
    <w:rsid w:val="004971E6"/>
    <w:rsid w:val="004A7A89"/>
    <w:rsid w:val="004D40BA"/>
    <w:rsid w:val="00517BE3"/>
    <w:rsid w:val="00524A15"/>
    <w:rsid w:val="005364D8"/>
    <w:rsid w:val="00556D21"/>
    <w:rsid w:val="0058286F"/>
    <w:rsid w:val="00597690"/>
    <w:rsid w:val="005C1D2A"/>
    <w:rsid w:val="005C2353"/>
    <w:rsid w:val="005C33B3"/>
    <w:rsid w:val="005D5F1D"/>
    <w:rsid w:val="005E6AF0"/>
    <w:rsid w:val="00626735"/>
    <w:rsid w:val="0066223B"/>
    <w:rsid w:val="00684D9E"/>
    <w:rsid w:val="006B0113"/>
    <w:rsid w:val="006B1F9F"/>
    <w:rsid w:val="006B32FE"/>
    <w:rsid w:val="006C3C9C"/>
    <w:rsid w:val="006D5FEC"/>
    <w:rsid w:val="006F5657"/>
    <w:rsid w:val="00742AE9"/>
    <w:rsid w:val="0074347D"/>
    <w:rsid w:val="00781421"/>
    <w:rsid w:val="007B5152"/>
    <w:rsid w:val="007F2119"/>
    <w:rsid w:val="008164F0"/>
    <w:rsid w:val="008678DA"/>
    <w:rsid w:val="00885D6A"/>
    <w:rsid w:val="008B221B"/>
    <w:rsid w:val="008C722C"/>
    <w:rsid w:val="008E3C75"/>
    <w:rsid w:val="008F78F9"/>
    <w:rsid w:val="00955222"/>
    <w:rsid w:val="0098066D"/>
    <w:rsid w:val="00990515"/>
    <w:rsid w:val="009931E3"/>
    <w:rsid w:val="009A1AE4"/>
    <w:rsid w:val="009B3748"/>
    <w:rsid w:val="009C4016"/>
    <w:rsid w:val="00A16E4A"/>
    <w:rsid w:val="00A17B6F"/>
    <w:rsid w:val="00A34380"/>
    <w:rsid w:val="00A35D69"/>
    <w:rsid w:val="00A40FF3"/>
    <w:rsid w:val="00A67392"/>
    <w:rsid w:val="00A67801"/>
    <w:rsid w:val="00A92D8E"/>
    <w:rsid w:val="00AD7BA5"/>
    <w:rsid w:val="00AE17A0"/>
    <w:rsid w:val="00B070C9"/>
    <w:rsid w:val="00B55258"/>
    <w:rsid w:val="00B57839"/>
    <w:rsid w:val="00B57F32"/>
    <w:rsid w:val="00B85B28"/>
    <w:rsid w:val="00B92D96"/>
    <w:rsid w:val="00BB7EE4"/>
    <w:rsid w:val="00BD66D5"/>
    <w:rsid w:val="00BF59E1"/>
    <w:rsid w:val="00C06F33"/>
    <w:rsid w:val="00C4505F"/>
    <w:rsid w:val="00C576A9"/>
    <w:rsid w:val="00C578C6"/>
    <w:rsid w:val="00C75C1C"/>
    <w:rsid w:val="00C75F8E"/>
    <w:rsid w:val="00C9326A"/>
    <w:rsid w:val="00CF3BA7"/>
    <w:rsid w:val="00CF71BE"/>
    <w:rsid w:val="00D24ECC"/>
    <w:rsid w:val="00D801CA"/>
    <w:rsid w:val="00DA0612"/>
    <w:rsid w:val="00DD5F2B"/>
    <w:rsid w:val="00DE65FC"/>
    <w:rsid w:val="00E14461"/>
    <w:rsid w:val="00E17732"/>
    <w:rsid w:val="00EA3CD5"/>
    <w:rsid w:val="00EA57CA"/>
    <w:rsid w:val="00EB7A57"/>
    <w:rsid w:val="00EE2E28"/>
    <w:rsid w:val="00F00E3A"/>
    <w:rsid w:val="00F83CE0"/>
    <w:rsid w:val="00F8485B"/>
    <w:rsid w:val="00FA1F8C"/>
    <w:rsid w:val="00FD6CDF"/>
    <w:rsid w:val="00FE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E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EB7A5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Вертикальный отступ"/>
    <w:basedOn w:val="a"/>
    <w:rsid w:val="00EB7A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"/>
    <w:basedOn w:val="a"/>
    <w:link w:val="a8"/>
    <w:uiPriority w:val="99"/>
    <w:semiHidden/>
    <w:unhideWhenUsed/>
    <w:rsid w:val="00EB7A57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B7A57"/>
  </w:style>
  <w:style w:type="paragraph" w:customStyle="1" w:styleId="ConsPlusCell">
    <w:name w:val="ConsPlusCell"/>
    <w:rsid w:val="00CF3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E39E211EF5F5FA0E74B1A7EDC634517D822577956742151E959BFA896990754FDEF014DDBC2465771F12F779A9F4DB32212969903CC7F3SCwDM" TargetMode="External"/><Relationship Id="rId13" Type="http://schemas.openxmlformats.org/officeDocument/2006/relationships/hyperlink" Target="consultantplus://offline/ref=BAE39E211EF5F5FA0E74B1A7EDC634517D822577956742151E959BFA896990755DDEA818DFB93A607F0A44A63CSFw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E39E211EF5F5FA0E74B1A7EDC634517D822577956742151E959BFA896990754FDEF014DDBC24657E1F12F779A9F4DB32212969903CC7F3SCwDM" TargetMode="External"/><Relationship Id="rId12" Type="http://schemas.openxmlformats.org/officeDocument/2006/relationships/hyperlink" Target="consultantplus://offline/ref=BAE39E211EF5F5FA0E74B1A7EDC634517D832177996C42151E959BFA896990755DDEA818DFB93A607F0A44A63CSFw5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E39E211EF5F5FA0E74B1A7EDC634517D822577956742151E959BFA896990754FDEF014DDBC24627A1F12F779A9F4DB32212969903CC7F3SCwDM" TargetMode="External"/><Relationship Id="rId11" Type="http://schemas.openxmlformats.org/officeDocument/2006/relationships/hyperlink" Target="consultantplus://offline/ref=BAE39E211EF5F5FA0E74B1A7EDC634517D832177996C42151E959BFA896990755DDEA818DFB93A607F0A44A63CSFw5M" TargetMode="External"/><Relationship Id="rId5" Type="http://schemas.openxmlformats.org/officeDocument/2006/relationships/hyperlink" Target="consultantplus://offline/ref=BAE39E211EF5F5FA0E74B1A7EDC634517D822577956742151E959BFA896990754FDEF014DDBC24637A1F12F779A9F4DB32212969903CC7F3SCwD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E39E211EF5F5FA0E74B1A7EDC634517D822577956742151E959BFA896990755DDEA818DFB93A607F0A44A63CSFw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E39E211EF5F5FA0E74B1A7EDC634517D832177996C42151E959BFA896990755DDEA818DFB93A607F0A44A63CSFw5M" TargetMode="External"/><Relationship Id="rId14" Type="http://schemas.openxmlformats.org/officeDocument/2006/relationships/hyperlink" Target="consultantplus://offline/ref=BAE39E211EF5F5FA0E74B1A7EDC634517D832177996C42151E959BFA896990755DDEA818DFB93A607F0A44A63CSF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93FD-C2F6-4124-B02D-F204DF12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35122</CharactersWithSpaces>
  <SharedDoc>false</SharedDoc>
  <HLinks>
    <vt:vector size="156" baseType="variant">
      <vt:variant>
        <vt:i4>6357051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Par393</vt:lpwstr>
      </vt:variant>
      <vt:variant>
        <vt:i4>6291515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6488123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7012410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Par389</vt:lpwstr>
      </vt:variant>
      <vt:variant>
        <vt:i4>4587523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consultantplus://offline/ref=BAE39E211EF5F5FA0E74B1A7EDC634517D832177996C42151E959BFA896990755DDEA818DFB93A607F0A44A63CSFw5M</vt:lpwstr>
      </vt:variant>
      <vt:variant>
        <vt:lpwstr/>
      </vt:variant>
      <vt:variant>
        <vt:i4>6946874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Par388</vt:lpwstr>
      </vt:variant>
      <vt:variant>
        <vt:i4>6619194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6553658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Par386</vt:lpwstr>
      </vt:variant>
      <vt:variant>
        <vt:i4>4587523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consultantplus://offline/ref=BAE39E211EF5F5FA0E74B1A7EDC634517D832177996C42151E959BFA896990755DDEA818DFB93A607F0A44A63CSFw5M</vt:lpwstr>
      </vt:variant>
      <vt:variant>
        <vt:lpwstr/>
      </vt:variant>
      <vt:variant>
        <vt:i4>4587614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consultantplus://offline/ref=BAE39E211EF5F5FA0E74B1A7EDC634517D822577956742151E959BFA896990755DDEA818DFB93A607F0A44A63CSFw5M</vt:lpwstr>
      </vt:variant>
      <vt:variant>
        <vt:lpwstr/>
      </vt:variant>
      <vt:variant>
        <vt:i4>6488117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Par270</vt:lpwstr>
      </vt:variant>
      <vt:variant>
        <vt:i4>7012404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Par268</vt:lpwstr>
      </vt:variant>
      <vt:variant>
        <vt:i4>4587523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consultantplus://offline/ref=BAE39E211EF5F5FA0E74B1A7EDC634517D832177996C42151E959BFA896990755DDEA818DFB93A607F0A44A63CSFw5M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3080244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consultantplus://offline/ref=BAE39E211EF5F5FA0E74B1A7EDC634517D822577956742151E959BFA896990754FDEF014DDBC2465771F12F779A9F4DB32212969903CC7F3SCwDM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consultantplus://offline/ref=BAE39E211EF5F5FA0E74B1A7EDC634517D822577956742151E959BFA896990754FDEF014DDBC24657E1F12F779A9F4DB32212969903CC7F3SCwDM</vt:lpwstr>
      </vt:variant>
      <vt:variant>
        <vt:lpwstr/>
      </vt:variant>
      <vt:variant>
        <vt:i4>3080293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consultantplus://offline/ref=BAE39E211EF5F5FA0E74B1A7EDC634517D822577956742151E959BFA896990754FDEF014DDBC24627A1F12F779A9F4DB32212969903CC7F3SCwDM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Par431</vt:lpwstr>
      </vt:variant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Par404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3080292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consultantplus://offline/ref=BAE39E211EF5F5FA0E74B1A7EDC634517D822577956742151E959BFA896990754FDEF014DDBC24637A1F12F779A9F4DB32212969903CC7F3SCwDM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501</cp:lastModifiedBy>
  <cp:revision>2</cp:revision>
  <cp:lastPrinted>2019-12-27T13:02:00Z</cp:lastPrinted>
  <dcterms:created xsi:type="dcterms:W3CDTF">2019-12-30T11:23:00Z</dcterms:created>
  <dcterms:modified xsi:type="dcterms:W3CDTF">2019-12-30T11:23:00Z</dcterms:modified>
</cp:coreProperties>
</file>