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6B" w:rsidRDefault="0085536B" w:rsidP="0085536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553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135" w:rsidRDefault="008E0135" w:rsidP="0085536B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E3BF4">
        <w:rPr>
          <w:rFonts w:ascii="Times New Roman" w:hAnsi="Times New Roman" w:cs="Times New Roman"/>
          <w:b/>
          <w:sz w:val="28"/>
          <w:szCs w:val="28"/>
        </w:rPr>
        <w:t xml:space="preserve">         Гаража (2 бокса)</w:t>
      </w:r>
    </w:p>
    <w:p w:rsidR="0085536B" w:rsidRDefault="0085536B" w:rsidP="0085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34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536B">
        <w:rPr>
          <w:rFonts w:ascii="Times New Roman" w:hAnsi="Times New Roman" w:cs="Times New Roman"/>
          <w:b/>
          <w:sz w:val="28"/>
          <w:szCs w:val="28"/>
        </w:rPr>
        <w:t>Объект имущества</w:t>
      </w:r>
    </w:p>
    <w:tbl>
      <w:tblPr>
        <w:tblStyle w:val="a7"/>
        <w:tblW w:w="0" w:type="auto"/>
        <w:tblLook w:val="04A0"/>
      </w:tblPr>
      <w:tblGrid>
        <w:gridCol w:w="3652"/>
        <w:gridCol w:w="5919"/>
      </w:tblGrid>
      <w:tr w:rsidR="004E1389" w:rsidTr="0085536B">
        <w:trPr>
          <w:trHeight w:val="1128"/>
        </w:trPr>
        <w:tc>
          <w:tcPr>
            <w:tcW w:w="3652" w:type="dxa"/>
            <w:vMerge w:val="restart"/>
          </w:tcPr>
          <w:p w:rsidR="00070B67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Фото</w:t>
            </w:r>
          </w:p>
          <w:p w:rsidR="004E1389" w:rsidRDefault="00070B67" w:rsidP="00070B67">
            <w:pPr>
              <w:tabs>
                <w:tab w:val="left" w:pos="114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0B67" w:rsidRDefault="00070B67" w:rsidP="00070B67">
            <w:pPr>
              <w:tabs>
                <w:tab w:val="left" w:pos="114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67" w:rsidRDefault="00070B67" w:rsidP="00070B67">
            <w:pPr>
              <w:tabs>
                <w:tab w:val="left" w:pos="114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32315" cy="1319842"/>
                  <wp:effectExtent l="19050" t="0" r="5985" b="0"/>
                  <wp:docPr id="3" name="Рисунок 0" descr="DSCN2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43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985" cy="132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B67" w:rsidRDefault="00070B67" w:rsidP="00070B67">
            <w:pPr>
              <w:tabs>
                <w:tab w:val="left" w:pos="1141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67" w:rsidRPr="00070B67" w:rsidRDefault="00070B67" w:rsidP="00070B67">
            <w:pPr>
              <w:tabs>
                <w:tab w:val="left" w:pos="11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8304" cy="1138687"/>
                  <wp:effectExtent l="19050" t="0" r="5696" b="0"/>
                  <wp:docPr id="2" name="Рисунок 1" descr="DSCN2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43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45" cy="113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</w:t>
            </w:r>
            <w:r w:rsidR="005821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исание объекта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муниципального  имущества</w:t>
            </w:r>
          </w:p>
          <w:p w:rsidR="004E1389" w:rsidRDefault="004E1389" w:rsidP="0085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389" w:rsidRPr="0085536B" w:rsidRDefault="004E1389" w:rsidP="0085536B">
            <w:pPr>
              <w:tabs>
                <w:tab w:val="left" w:pos="204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имущества (согласно сведениям ЕГРН) : </w:t>
            </w:r>
            <w:r w:rsidR="00AE3BF4">
              <w:rPr>
                <w:rFonts w:ascii="Times New Roman" w:hAnsi="Times New Roman" w:cs="Times New Roman"/>
                <w:sz w:val="20"/>
                <w:szCs w:val="20"/>
              </w:rPr>
              <w:t>Гараж (2 бокса)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нежилое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19099D" w:rsidRDefault="004E1389" w:rsidP="008553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099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19099D" w:rsidRDefault="004E1389" w:rsidP="008553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Литер, этажность : 1-этажный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19099D" w:rsidRDefault="00AE3BF4" w:rsidP="008553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: 37,1</w:t>
            </w:r>
            <w:r w:rsidR="004E1389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19099D" w:rsidRDefault="004E1389" w:rsidP="008553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расположение : Воронежская обл., Панинский район, </w:t>
            </w:r>
            <w:r w:rsidR="00AE3BF4">
              <w:rPr>
                <w:rFonts w:ascii="Times New Roman" w:hAnsi="Times New Roman" w:cs="Times New Roman"/>
                <w:sz w:val="20"/>
                <w:szCs w:val="20"/>
              </w:rPr>
              <w:t>р.п. Панино, ул. Красная Площадь, д.  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3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19099D" w:rsidRDefault="004E1389" w:rsidP="008553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 : земли населенных пунктов, разрешенное использование: для размещени</w:t>
            </w:r>
            <w:r w:rsidR="00AE3BF4">
              <w:rPr>
                <w:rFonts w:ascii="Times New Roman" w:hAnsi="Times New Roman" w:cs="Times New Roman"/>
                <w:sz w:val="20"/>
                <w:szCs w:val="20"/>
              </w:rPr>
              <w:t>я горажей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19099D" w:rsidRDefault="004E1389" w:rsidP="008553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4437D2" w:rsidRDefault="004E1389" w:rsidP="004437D2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инженерных сетей и подъездных путей: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4437D2" w:rsidRDefault="004E1389" w:rsidP="004437D2">
            <w:pPr>
              <w:pStyle w:val="a8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  <w:r w:rsidR="00F650DF">
              <w:rPr>
                <w:rFonts w:ascii="Times New Roman" w:hAnsi="Times New Roman" w:cs="Times New Roman"/>
                <w:sz w:val="20"/>
                <w:szCs w:val="20"/>
              </w:rPr>
              <w:t xml:space="preserve"> : нет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4437D2" w:rsidRDefault="004E1389" w:rsidP="004437D2">
            <w:pPr>
              <w:pStyle w:val="a8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  <w:r w:rsidR="00F650DF">
              <w:rPr>
                <w:rFonts w:ascii="Times New Roman" w:hAnsi="Times New Roman" w:cs="Times New Roman"/>
                <w:sz w:val="20"/>
                <w:szCs w:val="20"/>
              </w:rPr>
              <w:t xml:space="preserve"> : нет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4437D2" w:rsidRDefault="004E1389" w:rsidP="004437D2">
            <w:pPr>
              <w:pStyle w:val="a8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  <w:r w:rsidR="00F650DF">
              <w:rPr>
                <w:rFonts w:ascii="Times New Roman" w:hAnsi="Times New Roman" w:cs="Times New Roman"/>
                <w:sz w:val="20"/>
                <w:szCs w:val="20"/>
              </w:rPr>
              <w:t xml:space="preserve"> : нет</w:t>
            </w:r>
          </w:p>
        </w:tc>
      </w:tr>
      <w:tr w:rsidR="00F650DF" w:rsidTr="0019099D">
        <w:tc>
          <w:tcPr>
            <w:tcW w:w="3652" w:type="dxa"/>
            <w:vMerge/>
          </w:tcPr>
          <w:p w:rsidR="00F650DF" w:rsidRDefault="00F650DF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F650DF" w:rsidRPr="00F650DF" w:rsidRDefault="00F650DF" w:rsidP="00F650DF">
            <w:pPr>
              <w:pStyle w:val="a8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 : нет</w:t>
            </w:r>
          </w:p>
        </w:tc>
      </w:tr>
      <w:tr w:rsidR="00F650DF" w:rsidTr="0019099D">
        <w:tc>
          <w:tcPr>
            <w:tcW w:w="3652" w:type="dxa"/>
            <w:vMerge/>
          </w:tcPr>
          <w:p w:rsidR="00F650DF" w:rsidRDefault="00F650DF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F650DF" w:rsidRPr="00F650DF" w:rsidRDefault="00F650DF" w:rsidP="00F650DF">
            <w:pPr>
              <w:pStyle w:val="a8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Связь, интернет : нет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F650DF" w:rsidRDefault="00F650DF" w:rsidP="00F650DF">
            <w:pPr>
              <w:pStyle w:val="a8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Парковка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4437D2" w:rsidRDefault="004E1389" w:rsidP="004437D2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стен : кирпич, материал перекрытий : ж/б бетон,  крыша : мягкая кровля</w:t>
            </w:r>
          </w:p>
        </w:tc>
      </w:tr>
      <w:tr w:rsidR="004E1389" w:rsidTr="0019099D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4437D2" w:rsidRDefault="004E1389" w:rsidP="004437D2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 объекта</w:t>
            </w:r>
          </w:p>
        </w:tc>
      </w:tr>
      <w:tr w:rsidR="004E1389" w:rsidTr="00586B9C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586B9C" w:rsidRDefault="004E1389" w:rsidP="008553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3.3. Требует косметического ремонта</w:t>
            </w:r>
          </w:p>
        </w:tc>
      </w:tr>
      <w:tr w:rsidR="004E1389" w:rsidTr="00586B9C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586B9C" w:rsidRDefault="004E1389" w:rsidP="008553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3.2. Требует капитального ремонта</w:t>
            </w:r>
          </w:p>
        </w:tc>
      </w:tr>
      <w:tr w:rsidR="004E1389" w:rsidTr="00586B9C">
        <w:tc>
          <w:tcPr>
            <w:tcW w:w="3652" w:type="dxa"/>
            <w:vMerge/>
          </w:tcPr>
          <w:p w:rsidR="004E1389" w:rsidRDefault="004E1389" w:rsidP="008553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4E1389" w:rsidRPr="00586B9C" w:rsidRDefault="004E1389" w:rsidP="008553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3.3. Требует замены коммуникаций</w:t>
            </w:r>
          </w:p>
        </w:tc>
      </w:tr>
    </w:tbl>
    <w:p w:rsidR="00C83656" w:rsidRPr="0019099D" w:rsidRDefault="00C83656" w:rsidP="0085536B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sectPr w:rsidR="00C83656" w:rsidRPr="0019099D" w:rsidSect="00C8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2BF" w:rsidRDefault="009902BF" w:rsidP="0085536B">
      <w:pPr>
        <w:spacing w:after="0" w:line="240" w:lineRule="auto"/>
      </w:pPr>
      <w:r>
        <w:separator/>
      </w:r>
    </w:p>
  </w:endnote>
  <w:endnote w:type="continuationSeparator" w:id="1">
    <w:p w:rsidR="009902BF" w:rsidRDefault="009902BF" w:rsidP="0085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2BF" w:rsidRDefault="009902BF" w:rsidP="0085536B">
      <w:pPr>
        <w:spacing w:after="0" w:line="240" w:lineRule="auto"/>
      </w:pPr>
      <w:r>
        <w:separator/>
      </w:r>
    </w:p>
  </w:footnote>
  <w:footnote w:type="continuationSeparator" w:id="1">
    <w:p w:rsidR="009902BF" w:rsidRDefault="009902BF" w:rsidP="00855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33E"/>
    <w:multiLevelType w:val="multilevel"/>
    <w:tmpl w:val="0022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36B"/>
    <w:rsid w:val="00070B67"/>
    <w:rsid w:val="0019099D"/>
    <w:rsid w:val="00276D3B"/>
    <w:rsid w:val="0037593E"/>
    <w:rsid w:val="004437D2"/>
    <w:rsid w:val="004E1389"/>
    <w:rsid w:val="005667E1"/>
    <w:rsid w:val="00582170"/>
    <w:rsid w:val="00586B9C"/>
    <w:rsid w:val="006A7EED"/>
    <w:rsid w:val="006C3737"/>
    <w:rsid w:val="0079141B"/>
    <w:rsid w:val="0085536B"/>
    <w:rsid w:val="008E0135"/>
    <w:rsid w:val="008E31A6"/>
    <w:rsid w:val="00952045"/>
    <w:rsid w:val="009902BF"/>
    <w:rsid w:val="00AE3BF4"/>
    <w:rsid w:val="00C83656"/>
    <w:rsid w:val="00DD25D7"/>
    <w:rsid w:val="00EF5A6C"/>
    <w:rsid w:val="00F6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536B"/>
  </w:style>
  <w:style w:type="paragraph" w:styleId="a5">
    <w:name w:val="footer"/>
    <w:basedOn w:val="a"/>
    <w:link w:val="a6"/>
    <w:uiPriority w:val="99"/>
    <w:semiHidden/>
    <w:unhideWhenUsed/>
    <w:rsid w:val="0085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536B"/>
  </w:style>
  <w:style w:type="table" w:styleId="a7">
    <w:name w:val="Table Grid"/>
    <w:basedOn w:val="a1"/>
    <w:uiPriority w:val="59"/>
    <w:rsid w:val="00855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7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6D84-BFBE-4F60-8CE6-795D801F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</dc:creator>
  <cp:lastModifiedBy>502</cp:lastModifiedBy>
  <cp:revision>6</cp:revision>
  <dcterms:created xsi:type="dcterms:W3CDTF">2017-10-26T05:41:00Z</dcterms:created>
  <dcterms:modified xsi:type="dcterms:W3CDTF">2017-10-30T09:45:00Z</dcterms:modified>
</cp:coreProperties>
</file>