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98" w:rsidRPr="00315CEF" w:rsidRDefault="00D57598">
      <w:pPr>
        <w:rPr>
          <w:sz w:val="28"/>
          <w:szCs w:val="28"/>
          <w:lang w:val="en-US"/>
        </w:rPr>
      </w:pPr>
    </w:p>
    <w:p w:rsidR="00F35F9D" w:rsidRPr="00FA70A4" w:rsidRDefault="00F35F9D">
      <w:pPr>
        <w:rPr>
          <w:sz w:val="28"/>
          <w:szCs w:val="28"/>
        </w:rPr>
      </w:pPr>
    </w:p>
    <w:p w:rsidR="00D57598" w:rsidRPr="00FA70A4" w:rsidRDefault="00D57598" w:rsidP="00D57598">
      <w:pPr>
        <w:jc w:val="center"/>
        <w:rPr>
          <w:sz w:val="28"/>
          <w:szCs w:val="28"/>
        </w:rPr>
      </w:pPr>
    </w:p>
    <w:p w:rsidR="00D57598" w:rsidRPr="00710109" w:rsidRDefault="00D57598" w:rsidP="00203671">
      <w:pPr>
        <w:spacing w:line="360" w:lineRule="auto"/>
        <w:jc w:val="center"/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>АДМИНИСТРАЦИЯ ПАНИНСКОГО ГОРОДСКОГО ПОСЕЛЕНИЯ</w:t>
      </w:r>
    </w:p>
    <w:p w:rsidR="00D57598" w:rsidRPr="00710109" w:rsidRDefault="00D57598" w:rsidP="00203671">
      <w:pPr>
        <w:spacing w:line="360" w:lineRule="auto"/>
        <w:jc w:val="center"/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>ПАНИНСКОГО МУНИЦИПАЛЬНОГО РАЙОНА</w:t>
      </w:r>
    </w:p>
    <w:p w:rsidR="00D57598" w:rsidRPr="00710109" w:rsidRDefault="00D57598" w:rsidP="00203671">
      <w:pPr>
        <w:spacing w:line="360" w:lineRule="auto"/>
        <w:jc w:val="center"/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>ВОРОНЕЖСКОЙ ОБЛАСТИ</w:t>
      </w:r>
    </w:p>
    <w:p w:rsidR="00203671" w:rsidRPr="00710109" w:rsidRDefault="00203671" w:rsidP="00D57598">
      <w:pPr>
        <w:jc w:val="center"/>
        <w:rPr>
          <w:b/>
          <w:sz w:val="28"/>
          <w:szCs w:val="28"/>
        </w:rPr>
      </w:pPr>
    </w:p>
    <w:p w:rsidR="00D57598" w:rsidRPr="00710109" w:rsidRDefault="006869BD" w:rsidP="00D57598">
      <w:pPr>
        <w:jc w:val="center"/>
        <w:rPr>
          <w:b/>
          <w:sz w:val="28"/>
          <w:szCs w:val="28"/>
        </w:rPr>
      </w:pPr>
      <w:proofErr w:type="gramStart"/>
      <w:r w:rsidRPr="00710109">
        <w:rPr>
          <w:b/>
          <w:sz w:val="28"/>
          <w:szCs w:val="28"/>
        </w:rPr>
        <w:t>Р</w:t>
      </w:r>
      <w:proofErr w:type="gramEnd"/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А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С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П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О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Р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Я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Ж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Е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Н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И</w:t>
      </w:r>
      <w:r w:rsidR="00710109">
        <w:rPr>
          <w:b/>
          <w:sz w:val="28"/>
          <w:szCs w:val="28"/>
        </w:rPr>
        <w:t xml:space="preserve"> </w:t>
      </w:r>
      <w:r w:rsidRPr="00710109">
        <w:rPr>
          <w:b/>
          <w:sz w:val="28"/>
          <w:szCs w:val="28"/>
        </w:rPr>
        <w:t>Е</w:t>
      </w:r>
    </w:p>
    <w:p w:rsidR="00D57598" w:rsidRPr="00710109" w:rsidRDefault="00D57598" w:rsidP="00D57598">
      <w:pPr>
        <w:rPr>
          <w:b/>
          <w:sz w:val="28"/>
          <w:szCs w:val="28"/>
        </w:rPr>
      </w:pPr>
    </w:p>
    <w:p w:rsidR="00D57598" w:rsidRPr="00203671" w:rsidRDefault="00641977" w:rsidP="00D57598">
      <w:pPr>
        <w:rPr>
          <w:sz w:val="28"/>
          <w:szCs w:val="28"/>
        </w:rPr>
      </w:pPr>
      <w:r w:rsidRPr="00203671">
        <w:rPr>
          <w:sz w:val="28"/>
          <w:szCs w:val="28"/>
        </w:rPr>
        <w:t xml:space="preserve">От   </w:t>
      </w:r>
      <w:r w:rsidR="002943E2">
        <w:rPr>
          <w:sz w:val="28"/>
          <w:szCs w:val="28"/>
        </w:rPr>
        <w:t>12</w:t>
      </w:r>
      <w:r w:rsidR="00A75791">
        <w:rPr>
          <w:sz w:val="28"/>
          <w:szCs w:val="28"/>
        </w:rPr>
        <w:t xml:space="preserve"> </w:t>
      </w:r>
      <w:r w:rsidR="002943E2">
        <w:rPr>
          <w:sz w:val="28"/>
          <w:szCs w:val="28"/>
        </w:rPr>
        <w:t>октябр</w:t>
      </w:r>
      <w:r w:rsidR="00A75791">
        <w:rPr>
          <w:sz w:val="28"/>
          <w:szCs w:val="28"/>
        </w:rPr>
        <w:t>я 20</w:t>
      </w:r>
      <w:r w:rsidR="0039362B">
        <w:rPr>
          <w:sz w:val="28"/>
          <w:szCs w:val="28"/>
        </w:rPr>
        <w:t>2</w:t>
      </w:r>
      <w:r w:rsidR="002943E2">
        <w:rPr>
          <w:sz w:val="28"/>
          <w:szCs w:val="28"/>
        </w:rPr>
        <w:t>2</w:t>
      </w:r>
      <w:r w:rsidR="008B4E9D" w:rsidRPr="00203671">
        <w:rPr>
          <w:sz w:val="28"/>
          <w:szCs w:val="28"/>
        </w:rPr>
        <w:t xml:space="preserve"> </w:t>
      </w:r>
      <w:r w:rsidR="00D57598" w:rsidRPr="00203671">
        <w:rPr>
          <w:sz w:val="28"/>
          <w:szCs w:val="28"/>
        </w:rPr>
        <w:t xml:space="preserve"> года   </w:t>
      </w:r>
      <w:r w:rsidR="00710109">
        <w:rPr>
          <w:sz w:val="28"/>
          <w:szCs w:val="28"/>
        </w:rPr>
        <w:t xml:space="preserve"> </w:t>
      </w:r>
      <w:r w:rsidRPr="00203671">
        <w:rPr>
          <w:sz w:val="28"/>
          <w:szCs w:val="28"/>
        </w:rPr>
        <w:t xml:space="preserve">№ </w:t>
      </w:r>
      <w:r w:rsidR="002943E2">
        <w:rPr>
          <w:sz w:val="28"/>
          <w:szCs w:val="28"/>
        </w:rPr>
        <w:t>58</w:t>
      </w:r>
      <w:r w:rsidR="008C44CD">
        <w:rPr>
          <w:sz w:val="28"/>
          <w:szCs w:val="28"/>
        </w:rPr>
        <w:t xml:space="preserve"> </w:t>
      </w:r>
      <w:r w:rsidR="00CC39F1" w:rsidRPr="00203671">
        <w:rPr>
          <w:sz w:val="28"/>
          <w:szCs w:val="28"/>
        </w:rPr>
        <w:t>ОД</w:t>
      </w:r>
    </w:p>
    <w:p w:rsidR="00641977" w:rsidRPr="00710109" w:rsidRDefault="00CC39F1" w:rsidP="00D57598">
      <w:pPr>
        <w:rPr>
          <w:sz w:val="20"/>
          <w:szCs w:val="20"/>
        </w:rPr>
      </w:pPr>
      <w:r w:rsidRPr="00710109">
        <w:rPr>
          <w:sz w:val="20"/>
          <w:szCs w:val="20"/>
        </w:rPr>
        <w:t>Р.п. П</w:t>
      </w:r>
      <w:r w:rsidR="00E24AA8" w:rsidRPr="00710109">
        <w:rPr>
          <w:sz w:val="20"/>
          <w:szCs w:val="20"/>
        </w:rPr>
        <w:t>анино</w:t>
      </w:r>
    </w:p>
    <w:p w:rsidR="00710109" w:rsidRPr="00710109" w:rsidRDefault="00710109" w:rsidP="00E92D64">
      <w:pPr>
        <w:rPr>
          <w:b/>
          <w:sz w:val="28"/>
          <w:szCs w:val="28"/>
        </w:rPr>
      </w:pPr>
    </w:p>
    <w:p w:rsidR="006A4415" w:rsidRPr="00710109" w:rsidRDefault="006A4415" w:rsidP="00E92D64">
      <w:pPr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 xml:space="preserve">Об утверждении плана </w:t>
      </w:r>
      <w:proofErr w:type="gramStart"/>
      <w:r w:rsidRPr="00710109">
        <w:rPr>
          <w:b/>
          <w:sz w:val="28"/>
          <w:szCs w:val="28"/>
        </w:rPr>
        <w:t>контрольных</w:t>
      </w:r>
      <w:proofErr w:type="gramEnd"/>
      <w:r w:rsidRPr="00710109">
        <w:rPr>
          <w:b/>
          <w:sz w:val="28"/>
          <w:szCs w:val="28"/>
        </w:rPr>
        <w:t xml:space="preserve"> </w:t>
      </w:r>
    </w:p>
    <w:p w:rsidR="006A4415" w:rsidRPr="00710109" w:rsidRDefault="006A4415" w:rsidP="00E92D64">
      <w:pPr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 xml:space="preserve">мероприятий по </w:t>
      </w:r>
      <w:proofErr w:type="gramStart"/>
      <w:r w:rsidRPr="00710109">
        <w:rPr>
          <w:b/>
          <w:sz w:val="28"/>
          <w:szCs w:val="28"/>
        </w:rPr>
        <w:t>внутреннему</w:t>
      </w:r>
      <w:proofErr w:type="gramEnd"/>
    </w:p>
    <w:p w:rsidR="00E92D64" w:rsidRDefault="006A4415" w:rsidP="00E92D64">
      <w:pPr>
        <w:rPr>
          <w:b/>
          <w:sz w:val="28"/>
          <w:szCs w:val="28"/>
        </w:rPr>
      </w:pPr>
      <w:r w:rsidRPr="00710109">
        <w:rPr>
          <w:b/>
          <w:sz w:val="28"/>
          <w:szCs w:val="28"/>
        </w:rPr>
        <w:t xml:space="preserve"> муниципальному финансовому контролю</w:t>
      </w:r>
    </w:p>
    <w:p w:rsidR="00553FBA" w:rsidRDefault="00553FBA" w:rsidP="00E92D64">
      <w:pPr>
        <w:rPr>
          <w:b/>
          <w:sz w:val="28"/>
          <w:szCs w:val="28"/>
        </w:rPr>
      </w:pPr>
    </w:p>
    <w:p w:rsidR="00553FBA" w:rsidRPr="00710109" w:rsidRDefault="00553FBA" w:rsidP="00E92D64">
      <w:pPr>
        <w:rPr>
          <w:b/>
          <w:sz w:val="28"/>
          <w:szCs w:val="28"/>
        </w:rPr>
      </w:pPr>
      <w:r w:rsidRPr="00621DE5">
        <w:rPr>
          <w:sz w:val="28"/>
          <w:szCs w:val="28"/>
        </w:rPr>
        <w:t>В соответствии со статьей 160.2-1</w:t>
      </w:r>
      <w:r>
        <w:rPr>
          <w:sz w:val="28"/>
          <w:szCs w:val="28"/>
        </w:rPr>
        <w:t xml:space="preserve"> и пунктом 3 статьи 269.2</w:t>
      </w:r>
      <w:r w:rsidRPr="00621DE5">
        <w:rPr>
          <w:sz w:val="28"/>
          <w:szCs w:val="28"/>
        </w:rPr>
        <w:t xml:space="preserve"> Бюджетного кодекса Российской Федерации, ст.7 Федерального закона от 06.12.2003г.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:</w:t>
      </w:r>
    </w:p>
    <w:p w:rsidR="006A4415" w:rsidRPr="00A75791" w:rsidRDefault="006A4415" w:rsidP="00E92D64">
      <w:pPr>
        <w:rPr>
          <w:sz w:val="28"/>
          <w:szCs w:val="28"/>
        </w:rPr>
      </w:pPr>
    </w:p>
    <w:p w:rsidR="00A75791" w:rsidRPr="00553FBA" w:rsidRDefault="00A75791" w:rsidP="00553FBA">
      <w:pPr>
        <w:ind w:firstLine="708"/>
        <w:rPr>
          <w:sz w:val="28"/>
          <w:szCs w:val="28"/>
        </w:rPr>
      </w:pPr>
      <w:r w:rsidRPr="00A7579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</w:t>
      </w:r>
      <w:r w:rsidR="00553FBA">
        <w:rPr>
          <w:sz w:val="28"/>
          <w:szCs w:val="28"/>
        </w:rPr>
        <w:t xml:space="preserve"> </w:t>
      </w:r>
      <w:r w:rsidRPr="00A75791">
        <w:rPr>
          <w:sz w:val="28"/>
          <w:szCs w:val="28"/>
        </w:rPr>
        <w:t xml:space="preserve"> контрольных мероприятий </w:t>
      </w:r>
      <w:r w:rsidR="00553FBA">
        <w:rPr>
          <w:sz w:val="28"/>
          <w:szCs w:val="28"/>
        </w:rPr>
        <w:t xml:space="preserve">по внутреннему муниципальному </w:t>
      </w:r>
      <w:r w:rsidRPr="00A75791">
        <w:rPr>
          <w:sz w:val="28"/>
          <w:szCs w:val="28"/>
        </w:rPr>
        <w:t>финансово</w:t>
      </w:r>
      <w:r w:rsidR="00553FBA">
        <w:rPr>
          <w:sz w:val="28"/>
          <w:szCs w:val="28"/>
        </w:rPr>
        <w:t xml:space="preserve">му контролю </w:t>
      </w:r>
      <w:r w:rsidRPr="00A75791">
        <w:rPr>
          <w:sz w:val="28"/>
          <w:szCs w:val="28"/>
        </w:rPr>
        <w:t xml:space="preserve"> </w:t>
      </w:r>
      <w:r w:rsidRPr="00A75791">
        <w:rPr>
          <w:color w:val="000000" w:themeColor="text1"/>
          <w:sz w:val="28"/>
          <w:szCs w:val="28"/>
        </w:rPr>
        <w:t>на 202</w:t>
      </w:r>
      <w:r w:rsidR="002943E2">
        <w:rPr>
          <w:color w:val="000000" w:themeColor="text1"/>
          <w:sz w:val="28"/>
          <w:szCs w:val="28"/>
        </w:rPr>
        <w:t>3</w:t>
      </w:r>
      <w:r w:rsidRPr="00A75791">
        <w:rPr>
          <w:color w:val="000000" w:themeColor="text1"/>
          <w:sz w:val="28"/>
          <w:szCs w:val="28"/>
        </w:rPr>
        <w:t xml:space="preserve"> год</w:t>
      </w:r>
      <w:r w:rsidR="00553FBA">
        <w:rPr>
          <w:color w:val="000000" w:themeColor="text1"/>
          <w:sz w:val="28"/>
          <w:szCs w:val="28"/>
        </w:rPr>
        <w:t xml:space="preserve"> согласно приложению</w:t>
      </w:r>
      <w:r>
        <w:rPr>
          <w:color w:val="000000" w:themeColor="text1"/>
          <w:sz w:val="28"/>
          <w:szCs w:val="28"/>
        </w:rPr>
        <w:t>.</w:t>
      </w:r>
    </w:p>
    <w:p w:rsidR="00A75791" w:rsidRDefault="00553FBA" w:rsidP="00A7579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E27F07" w:rsidRPr="00E27F07" w:rsidRDefault="00553FBA" w:rsidP="00A75791">
      <w:pPr>
        <w:rPr>
          <w:lang w:eastAsia="en-US"/>
        </w:rPr>
      </w:pPr>
      <w:r>
        <w:rPr>
          <w:color w:val="000000" w:themeColor="text1"/>
          <w:sz w:val="28"/>
          <w:szCs w:val="28"/>
        </w:rPr>
        <w:t xml:space="preserve">           2. </w:t>
      </w:r>
      <w:proofErr w:type="gramStart"/>
      <w:r w:rsidR="00E27F07">
        <w:rPr>
          <w:color w:val="000000" w:themeColor="text1"/>
          <w:sz w:val="28"/>
          <w:szCs w:val="28"/>
        </w:rPr>
        <w:t>Контроль за</w:t>
      </w:r>
      <w:proofErr w:type="gramEnd"/>
      <w:r w:rsidR="00E27F07">
        <w:rPr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E24AA8" w:rsidRPr="00203671" w:rsidRDefault="00E24AA8" w:rsidP="00D57598">
      <w:pPr>
        <w:rPr>
          <w:sz w:val="28"/>
          <w:szCs w:val="28"/>
        </w:rPr>
      </w:pPr>
    </w:p>
    <w:p w:rsidR="00E24AA8" w:rsidRPr="00203671" w:rsidRDefault="00E24AA8" w:rsidP="00D57598">
      <w:pPr>
        <w:rPr>
          <w:sz w:val="28"/>
          <w:szCs w:val="28"/>
        </w:rPr>
      </w:pPr>
    </w:p>
    <w:p w:rsidR="00411B78" w:rsidRPr="00203671" w:rsidRDefault="00710109" w:rsidP="00D5759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A375E">
        <w:rPr>
          <w:sz w:val="28"/>
          <w:szCs w:val="28"/>
        </w:rPr>
        <w:t xml:space="preserve"> администрации </w:t>
      </w:r>
      <w:r w:rsidR="00253123" w:rsidRPr="00203671">
        <w:rPr>
          <w:sz w:val="28"/>
          <w:szCs w:val="28"/>
        </w:rPr>
        <w:t xml:space="preserve"> </w:t>
      </w:r>
      <w:r w:rsidR="00D57598" w:rsidRPr="00203671">
        <w:rPr>
          <w:sz w:val="28"/>
          <w:szCs w:val="28"/>
        </w:rPr>
        <w:t>Панинского</w:t>
      </w:r>
    </w:p>
    <w:p w:rsidR="00274D3A" w:rsidRDefault="00D57598">
      <w:r w:rsidRPr="00203671">
        <w:rPr>
          <w:sz w:val="28"/>
          <w:szCs w:val="28"/>
        </w:rPr>
        <w:t xml:space="preserve">городского поселения                         </w:t>
      </w:r>
      <w:r w:rsidR="00411B78" w:rsidRPr="00203671">
        <w:rPr>
          <w:sz w:val="28"/>
          <w:szCs w:val="28"/>
        </w:rPr>
        <w:t xml:space="preserve">   </w:t>
      </w:r>
      <w:r w:rsidR="00CC39F1" w:rsidRPr="00203671">
        <w:rPr>
          <w:sz w:val="28"/>
          <w:szCs w:val="28"/>
        </w:rPr>
        <w:t xml:space="preserve">                     </w:t>
      </w:r>
      <w:r w:rsidR="004A3A47" w:rsidRPr="00203671">
        <w:rPr>
          <w:sz w:val="28"/>
          <w:szCs w:val="28"/>
        </w:rPr>
        <w:t xml:space="preserve">           </w:t>
      </w:r>
      <w:r w:rsidR="00CC39F1" w:rsidRPr="00203671">
        <w:rPr>
          <w:sz w:val="28"/>
          <w:szCs w:val="28"/>
        </w:rPr>
        <w:t xml:space="preserve">       </w:t>
      </w:r>
      <w:proofErr w:type="spellStart"/>
      <w:r w:rsidR="00DD2182">
        <w:rPr>
          <w:sz w:val="28"/>
          <w:szCs w:val="28"/>
        </w:rPr>
        <w:t>А.</w:t>
      </w:r>
      <w:r w:rsidR="0039362B">
        <w:rPr>
          <w:sz w:val="28"/>
          <w:szCs w:val="28"/>
        </w:rPr>
        <w:t>Н.Ляшенко</w:t>
      </w:r>
      <w:proofErr w:type="spellEnd"/>
    </w:p>
    <w:p w:rsidR="00274D3A" w:rsidRDefault="00274D3A"/>
    <w:p w:rsidR="004A1BB3" w:rsidRDefault="004A1BB3" w:rsidP="00274D3A">
      <w:pPr>
        <w:rPr>
          <w:sz w:val="28"/>
          <w:szCs w:val="28"/>
        </w:rPr>
        <w:sectPr w:rsidR="004A1B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F07" w:rsidRPr="00D47A77" w:rsidRDefault="00710109" w:rsidP="00C75CF0">
      <w:pPr>
        <w:ind w:left="6372" w:right="-710"/>
        <w:jc w:val="right"/>
      </w:pPr>
      <w:r>
        <w:lastRenderedPageBreak/>
        <w:t xml:space="preserve">Приложение </w:t>
      </w:r>
    </w:p>
    <w:p w:rsidR="00E27F07" w:rsidRPr="00B03B9E" w:rsidRDefault="00E27F07" w:rsidP="00C75CF0">
      <w:pPr>
        <w:ind w:right="-710"/>
        <w:jc w:val="right"/>
      </w:pPr>
      <w:r w:rsidRPr="00B03B9E">
        <w:t xml:space="preserve">к </w:t>
      </w:r>
      <w:r>
        <w:t>распоряж</w:t>
      </w:r>
      <w:r w:rsidRPr="00B03B9E">
        <w:t>ению администрации</w:t>
      </w:r>
    </w:p>
    <w:p w:rsidR="00E27F07" w:rsidRPr="00B03B9E" w:rsidRDefault="00E27F07" w:rsidP="00C75CF0">
      <w:pPr>
        <w:ind w:right="-710"/>
        <w:jc w:val="right"/>
      </w:pPr>
      <w:r>
        <w:t>Панинского городского</w:t>
      </w:r>
      <w:r w:rsidRPr="00B03B9E">
        <w:t xml:space="preserve"> поселения</w:t>
      </w:r>
    </w:p>
    <w:p w:rsidR="00E27F07" w:rsidRDefault="00E27F07" w:rsidP="00C75CF0">
      <w:pPr>
        <w:ind w:left="6372" w:right="-710"/>
        <w:jc w:val="right"/>
      </w:pPr>
      <w:r w:rsidRPr="00B03B9E">
        <w:t xml:space="preserve">от </w:t>
      </w:r>
      <w:r w:rsidR="0039362B">
        <w:t xml:space="preserve"> </w:t>
      </w:r>
      <w:r w:rsidR="006B4513">
        <w:t>12</w:t>
      </w:r>
      <w:r>
        <w:t>.</w:t>
      </w:r>
      <w:r w:rsidR="006B4513">
        <w:t>10</w:t>
      </w:r>
      <w:r>
        <w:t xml:space="preserve">. </w:t>
      </w:r>
      <w:r w:rsidRPr="00B03B9E">
        <w:t>20</w:t>
      </w:r>
      <w:r w:rsidR="00710109">
        <w:t>2</w:t>
      </w:r>
      <w:r w:rsidR="006B4513">
        <w:t>2</w:t>
      </w:r>
      <w:r w:rsidRPr="00B03B9E">
        <w:t>г.  №</w:t>
      </w:r>
      <w:r>
        <w:t xml:space="preserve"> </w:t>
      </w:r>
      <w:r w:rsidR="006B4513">
        <w:t>58</w:t>
      </w:r>
      <w:r>
        <w:t xml:space="preserve"> ОД</w:t>
      </w:r>
    </w:p>
    <w:p w:rsidR="00E27F07" w:rsidRDefault="00E27F07" w:rsidP="00E27F07">
      <w:pPr>
        <w:jc w:val="right"/>
      </w:pPr>
      <w:r>
        <w:t xml:space="preserve"> </w:t>
      </w:r>
    </w:p>
    <w:p w:rsidR="00E27F07" w:rsidRDefault="00E27F07" w:rsidP="00E27F07">
      <w:pPr>
        <w:jc w:val="right"/>
      </w:pPr>
    </w:p>
    <w:p w:rsidR="00E27F07" w:rsidRDefault="00E27F07" w:rsidP="00E27F07">
      <w:pPr>
        <w:jc w:val="right"/>
      </w:pPr>
    </w:p>
    <w:p w:rsidR="00E27F07" w:rsidRDefault="00E27F07" w:rsidP="00E27F07">
      <w:pPr>
        <w:jc w:val="right"/>
      </w:pPr>
    </w:p>
    <w:p w:rsidR="00E27F07" w:rsidRDefault="00E27F07" w:rsidP="00E27F07">
      <w:pPr>
        <w:ind w:firstLine="708"/>
        <w:jc w:val="center"/>
        <w:rPr>
          <w:b/>
        </w:rPr>
      </w:pPr>
      <w:r>
        <w:rPr>
          <w:b/>
        </w:rPr>
        <w:t>ПЛАН</w:t>
      </w:r>
    </w:p>
    <w:p w:rsidR="00E27F07" w:rsidRPr="00C76FC1" w:rsidRDefault="00E27F07" w:rsidP="00C76FC1">
      <w:pPr>
        <w:ind w:firstLine="708"/>
        <w:jc w:val="center"/>
      </w:pPr>
      <w:r>
        <w:rPr>
          <w:b/>
        </w:rPr>
        <w:t xml:space="preserve"> проведения </w:t>
      </w:r>
      <w:r w:rsidR="00C76FC1">
        <w:rPr>
          <w:b/>
        </w:rPr>
        <w:t xml:space="preserve"> </w:t>
      </w:r>
      <w:r>
        <w:rPr>
          <w:b/>
        </w:rPr>
        <w:t xml:space="preserve"> проверок </w:t>
      </w:r>
      <w:r w:rsidR="00C76FC1">
        <w:rPr>
          <w:b/>
        </w:rPr>
        <w:t xml:space="preserve"> </w:t>
      </w:r>
      <w:r>
        <w:t xml:space="preserve"> </w:t>
      </w:r>
      <w:r>
        <w:rPr>
          <w:b/>
        </w:rPr>
        <w:t>на 202</w:t>
      </w:r>
      <w:r w:rsidR="006B4513">
        <w:rPr>
          <w:b/>
        </w:rPr>
        <w:t>3</w:t>
      </w:r>
      <w:r>
        <w:rPr>
          <w:b/>
        </w:rPr>
        <w:t xml:space="preserve"> год</w:t>
      </w:r>
    </w:p>
    <w:p w:rsidR="00E27F07" w:rsidRDefault="00E27F07" w:rsidP="00E27F07">
      <w:pPr>
        <w:jc w:val="both"/>
      </w:pPr>
    </w:p>
    <w:p w:rsidR="00E27F07" w:rsidRDefault="00E27F07" w:rsidP="00E27F07">
      <w:pPr>
        <w:jc w:val="both"/>
      </w:pPr>
    </w:p>
    <w:tbl>
      <w:tblPr>
        <w:tblW w:w="9860" w:type="dxa"/>
        <w:tblInd w:w="145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47"/>
        <w:gridCol w:w="1904"/>
        <w:gridCol w:w="2552"/>
        <w:gridCol w:w="1559"/>
        <w:gridCol w:w="1701"/>
        <w:gridCol w:w="1497"/>
      </w:tblGrid>
      <w:tr w:rsidR="0041348A" w:rsidTr="00581739">
        <w:trPr>
          <w:trHeight w:hRule="exact" w:val="1243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 Объекты проведения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Тема контрольного мероприятия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Pr="00581739" w:rsidRDefault="00581739" w:rsidP="001A3B99">
            <w:pPr>
              <w:spacing w:after="200" w:line="276" w:lineRule="auto"/>
              <w:jc w:val="both"/>
              <w:rPr>
                <w:lang w:eastAsia="en-US"/>
              </w:rPr>
            </w:pPr>
            <w:r w:rsidRPr="00581739">
              <w:t>Метод контрольного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Проверяемый период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41348A">
            <w:pPr>
              <w:jc w:val="center"/>
              <w:rPr>
                <w:lang w:eastAsia="en-US"/>
              </w:rPr>
            </w:pPr>
            <w:r>
              <w:t>Срок проведения контрольного мероприятия</w:t>
            </w:r>
          </w:p>
        </w:tc>
      </w:tr>
      <w:tr w:rsidR="0041348A" w:rsidTr="00581739">
        <w:trPr>
          <w:trHeight w:hRule="exact" w:val="2966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Панинского городского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</w:t>
            </w:r>
            <w:r w:rsidR="00581739">
              <w:t>Проверка осуществления расходов на обеспечение выполнения функций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986042" w:rsidP="0041348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Плановая проверка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6B4513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01.01.202</w:t>
            </w:r>
            <w:r w:rsidR="006B4513">
              <w:rPr>
                <w:lang w:eastAsia="en-US"/>
              </w:rPr>
              <w:t>2</w:t>
            </w:r>
            <w:r>
              <w:rPr>
                <w:lang w:eastAsia="en-US"/>
              </w:rPr>
              <w:t>г.-31.12.202</w:t>
            </w:r>
            <w:r w:rsidR="006B4513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6F734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F7340">
              <w:rPr>
                <w:lang w:eastAsia="en-US"/>
              </w:rPr>
              <w:t>8</w:t>
            </w:r>
            <w:r>
              <w:rPr>
                <w:lang w:eastAsia="en-US"/>
              </w:rPr>
              <w:t>.08.202</w:t>
            </w:r>
            <w:r w:rsidR="006F7340">
              <w:rPr>
                <w:lang w:eastAsia="en-US"/>
              </w:rPr>
              <w:t>3г.-29</w:t>
            </w:r>
            <w:r>
              <w:rPr>
                <w:lang w:eastAsia="en-US"/>
              </w:rPr>
              <w:t>.09.202</w:t>
            </w:r>
            <w:r w:rsidR="006F7340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</w:tc>
      </w:tr>
      <w:tr w:rsidR="0041348A" w:rsidTr="00581739">
        <w:trPr>
          <w:trHeight w:hRule="exact" w:val="2966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МКП «Панинское коммунальное хозяйство»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</w:t>
            </w:r>
            <w:r w:rsidR="00986042">
              <w:t>Проверка финансово-хозяйственной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986042" w:rsidP="0041348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Плановая проверка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6B4513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01.01.202</w:t>
            </w:r>
            <w:r w:rsidR="006B4513">
              <w:rPr>
                <w:lang w:eastAsia="en-US"/>
              </w:rPr>
              <w:t>2</w:t>
            </w:r>
            <w:r>
              <w:rPr>
                <w:lang w:eastAsia="en-US"/>
              </w:rPr>
              <w:t>г.-31.12.202</w:t>
            </w:r>
            <w:r w:rsidR="006B4513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731C48" w:rsidP="00731C4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28</w:t>
            </w:r>
            <w:r w:rsidR="0041348A">
              <w:rPr>
                <w:lang w:eastAsia="en-US"/>
              </w:rPr>
              <w:t>.08.202</w:t>
            </w:r>
            <w:r>
              <w:rPr>
                <w:lang w:eastAsia="en-US"/>
              </w:rPr>
              <w:t>3г.-29</w:t>
            </w:r>
            <w:r w:rsidR="0041348A">
              <w:rPr>
                <w:lang w:eastAsia="en-US"/>
              </w:rPr>
              <w:t>.09.202</w:t>
            </w:r>
            <w:r>
              <w:rPr>
                <w:lang w:eastAsia="en-US"/>
              </w:rPr>
              <w:t>3</w:t>
            </w:r>
            <w:r w:rsidR="0041348A">
              <w:rPr>
                <w:lang w:eastAsia="en-US"/>
              </w:rPr>
              <w:t>г.</w:t>
            </w:r>
          </w:p>
        </w:tc>
      </w:tr>
      <w:tr w:rsidR="0041348A" w:rsidTr="00581739">
        <w:trPr>
          <w:trHeight w:hRule="exact" w:val="3121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МКП «Панино рынок»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1A3B99">
            <w:pPr>
              <w:spacing w:after="200" w:line="276" w:lineRule="auto"/>
              <w:jc w:val="both"/>
              <w:rPr>
                <w:lang w:eastAsia="en-US"/>
              </w:rPr>
            </w:pPr>
            <w:r>
              <w:t xml:space="preserve"> </w:t>
            </w:r>
            <w:r w:rsidR="00986042">
              <w:t>Проверка финансово-хозяйственной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986042" w:rsidP="0041348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Плановая проверка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348A" w:rsidRDefault="0041348A" w:rsidP="006B4513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01.01.202</w:t>
            </w:r>
            <w:r w:rsidR="006B4513">
              <w:rPr>
                <w:lang w:eastAsia="en-US"/>
              </w:rPr>
              <w:t>2</w:t>
            </w:r>
            <w:r>
              <w:rPr>
                <w:lang w:eastAsia="en-US"/>
              </w:rPr>
              <w:t>г.-31.12.202</w:t>
            </w:r>
            <w:r w:rsidR="006B4513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48A" w:rsidRDefault="00731C48" w:rsidP="00731C4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28</w:t>
            </w:r>
            <w:r w:rsidR="0041348A">
              <w:rPr>
                <w:lang w:eastAsia="en-US"/>
              </w:rPr>
              <w:t>.08.202</w:t>
            </w:r>
            <w:r>
              <w:rPr>
                <w:lang w:eastAsia="en-US"/>
              </w:rPr>
              <w:t>3г.-29</w:t>
            </w:r>
            <w:r w:rsidR="0041348A">
              <w:rPr>
                <w:lang w:eastAsia="en-US"/>
              </w:rPr>
              <w:t>.09.202</w:t>
            </w:r>
            <w:r>
              <w:rPr>
                <w:lang w:eastAsia="en-US"/>
              </w:rPr>
              <w:t>3</w:t>
            </w:r>
            <w:r w:rsidR="0041348A">
              <w:rPr>
                <w:lang w:eastAsia="en-US"/>
              </w:rPr>
              <w:t>г.</w:t>
            </w:r>
          </w:p>
        </w:tc>
      </w:tr>
    </w:tbl>
    <w:p w:rsidR="00E27F07" w:rsidRDefault="00E27F07" w:rsidP="00E27F07"/>
    <w:p w:rsidR="00E27F07" w:rsidRDefault="00E27F07" w:rsidP="00E27F07">
      <w:pPr>
        <w:ind w:left="6372"/>
        <w:jc w:val="right"/>
      </w:pPr>
    </w:p>
    <w:p w:rsidR="00E27F07" w:rsidRDefault="00E27F07" w:rsidP="00E27F07">
      <w:pPr>
        <w:ind w:left="6372"/>
        <w:jc w:val="right"/>
      </w:pPr>
    </w:p>
    <w:p w:rsidR="00383F0D" w:rsidRPr="00A75791" w:rsidRDefault="00383F0D" w:rsidP="00A75791"/>
    <w:sectPr w:rsidR="00383F0D" w:rsidRPr="00A75791" w:rsidSect="00E27F07">
      <w:pgSz w:w="11906" w:h="16838"/>
      <w:pgMar w:top="709" w:right="1701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C05"/>
    <w:multiLevelType w:val="hybridMultilevel"/>
    <w:tmpl w:val="355EB80C"/>
    <w:lvl w:ilvl="0" w:tplc="0419000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38D36E4"/>
    <w:multiLevelType w:val="hybridMultilevel"/>
    <w:tmpl w:val="EB84B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327B7"/>
    <w:multiLevelType w:val="hybridMultilevel"/>
    <w:tmpl w:val="931C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7598"/>
    <w:rsid w:val="00053056"/>
    <w:rsid w:val="00082AD9"/>
    <w:rsid w:val="000B0B50"/>
    <w:rsid w:val="001236E2"/>
    <w:rsid w:val="00155BE3"/>
    <w:rsid w:val="001567AD"/>
    <w:rsid w:val="0017499A"/>
    <w:rsid w:val="001760E7"/>
    <w:rsid w:val="001B2BC2"/>
    <w:rsid w:val="001E71C1"/>
    <w:rsid w:val="00203671"/>
    <w:rsid w:val="00216023"/>
    <w:rsid w:val="0024596B"/>
    <w:rsid w:val="00247708"/>
    <w:rsid w:val="002514D5"/>
    <w:rsid w:val="00253123"/>
    <w:rsid w:val="00260543"/>
    <w:rsid w:val="00261E4E"/>
    <w:rsid w:val="00274D3A"/>
    <w:rsid w:val="002943E2"/>
    <w:rsid w:val="00296D97"/>
    <w:rsid w:val="002F0DC8"/>
    <w:rsid w:val="0030681C"/>
    <w:rsid w:val="003107D3"/>
    <w:rsid w:val="00315CEF"/>
    <w:rsid w:val="00351000"/>
    <w:rsid w:val="00383F0D"/>
    <w:rsid w:val="00384FE3"/>
    <w:rsid w:val="0039362B"/>
    <w:rsid w:val="003A375E"/>
    <w:rsid w:val="003E69C3"/>
    <w:rsid w:val="00411B78"/>
    <w:rsid w:val="0041348A"/>
    <w:rsid w:val="0045789E"/>
    <w:rsid w:val="0046760C"/>
    <w:rsid w:val="0047713A"/>
    <w:rsid w:val="00487BC4"/>
    <w:rsid w:val="004A0405"/>
    <w:rsid w:val="004A1BB3"/>
    <w:rsid w:val="004A3A47"/>
    <w:rsid w:val="004C28B5"/>
    <w:rsid w:val="00504A77"/>
    <w:rsid w:val="00534C90"/>
    <w:rsid w:val="00553FBA"/>
    <w:rsid w:val="00581739"/>
    <w:rsid w:val="00582C40"/>
    <w:rsid w:val="005A6636"/>
    <w:rsid w:val="005D17CF"/>
    <w:rsid w:val="005E365E"/>
    <w:rsid w:val="005E5EA0"/>
    <w:rsid w:val="00604FDD"/>
    <w:rsid w:val="00614722"/>
    <w:rsid w:val="00616548"/>
    <w:rsid w:val="00641977"/>
    <w:rsid w:val="006869BD"/>
    <w:rsid w:val="0069099A"/>
    <w:rsid w:val="0069275E"/>
    <w:rsid w:val="006975BB"/>
    <w:rsid w:val="006A4415"/>
    <w:rsid w:val="006B4513"/>
    <w:rsid w:val="006D0631"/>
    <w:rsid w:val="006F7340"/>
    <w:rsid w:val="00710109"/>
    <w:rsid w:val="00731C48"/>
    <w:rsid w:val="0075401B"/>
    <w:rsid w:val="00756C39"/>
    <w:rsid w:val="00771C59"/>
    <w:rsid w:val="00773D61"/>
    <w:rsid w:val="0078597A"/>
    <w:rsid w:val="007871D4"/>
    <w:rsid w:val="007A1CCD"/>
    <w:rsid w:val="007A5423"/>
    <w:rsid w:val="007C7EE1"/>
    <w:rsid w:val="007D7B4A"/>
    <w:rsid w:val="007F0301"/>
    <w:rsid w:val="00811A93"/>
    <w:rsid w:val="0081775D"/>
    <w:rsid w:val="00864C3E"/>
    <w:rsid w:val="00870255"/>
    <w:rsid w:val="008B4E9D"/>
    <w:rsid w:val="008C44CD"/>
    <w:rsid w:val="008D7605"/>
    <w:rsid w:val="00903CC3"/>
    <w:rsid w:val="00927E86"/>
    <w:rsid w:val="00945EF3"/>
    <w:rsid w:val="00952645"/>
    <w:rsid w:val="00957604"/>
    <w:rsid w:val="00986042"/>
    <w:rsid w:val="009F08E0"/>
    <w:rsid w:val="00A5170A"/>
    <w:rsid w:val="00A54CCB"/>
    <w:rsid w:val="00A7529F"/>
    <w:rsid w:val="00A75791"/>
    <w:rsid w:val="00A86440"/>
    <w:rsid w:val="00A9292D"/>
    <w:rsid w:val="00AD3983"/>
    <w:rsid w:val="00AE1BCF"/>
    <w:rsid w:val="00B0787E"/>
    <w:rsid w:val="00B31399"/>
    <w:rsid w:val="00B31617"/>
    <w:rsid w:val="00B55842"/>
    <w:rsid w:val="00B91CA0"/>
    <w:rsid w:val="00BD182D"/>
    <w:rsid w:val="00BD3EB8"/>
    <w:rsid w:val="00BD7C3D"/>
    <w:rsid w:val="00BE1A77"/>
    <w:rsid w:val="00C246E1"/>
    <w:rsid w:val="00C354FF"/>
    <w:rsid w:val="00C47266"/>
    <w:rsid w:val="00C60D26"/>
    <w:rsid w:val="00C61C4B"/>
    <w:rsid w:val="00C75CF0"/>
    <w:rsid w:val="00C76FC1"/>
    <w:rsid w:val="00CB003E"/>
    <w:rsid w:val="00CB13AB"/>
    <w:rsid w:val="00CB5270"/>
    <w:rsid w:val="00CC39F1"/>
    <w:rsid w:val="00D01FF6"/>
    <w:rsid w:val="00D25910"/>
    <w:rsid w:val="00D414C1"/>
    <w:rsid w:val="00D46D22"/>
    <w:rsid w:val="00D573F4"/>
    <w:rsid w:val="00D57598"/>
    <w:rsid w:val="00D62B57"/>
    <w:rsid w:val="00D64167"/>
    <w:rsid w:val="00DA6BBB"/>
    <w:rsid w:val="00DD2182"/>
    <w:rsid w:val="00DF02CB"/>
    <w:rsid w:val="00DF7E1E"/>
    <w:rsid w:val="00E24AA8"/>
    <w:rsid w:val="00E27F07"/>
    <w:rsid w:val="00E3300E"/>
    <w:rsid w:val="00E804A3"/>
    <w:rsid w:val="00E92D64"/>
    <w:rsid w:val="00EA0949"/>
    <w:rsid w:val="00EF06C6"/>
    <w:rsid w:val="00F27890"/>
    <w:rsid w:val="00F35F9D"/>
    <w:rsid w:val="00F5474A"/>
    <w:rsid w:val="00FA0434"/>
    <w:rsid w:val="00FA70A4"/>
    <w:rsid w:val="00FC3357"/>
    <w:rsid w:val="00FD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6E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57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3F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74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11A9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5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1733-9E3E-40F7-AEE5-802C42B6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ПАНИНСКОГО ГОРОДСКОГО ПОСЕЛЕНИЯ</vt:lpstr>
    </vt:vector>
  </TitlesOfParts>
  <Company>2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ПАНИНСКОГО ГОРОДСКОГО ПОСЕЛЕНИЯ</dc:title>
  <dc:creator>1</dc:creator>
  <cp:lastModifiedBy>User</cp:lastModifiedBy>
  <cp:revision>14</cp:revision>
  <cp:lastPrinted>2022-04-26T06:53:00Z</cp:lastPrinted>
  <dcterms:created xsi:type="dcterms:W3CDTF">2022-04-26T06:48:00Z</dcterms:created>
  <dcterms:modified xsi:type="dcterms:W3CDTF">2022-10-12T11:09:00Z</dcterms:modified>
</cp:coreProperties>
</file>