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E" w:rsidRDefault="00E9742E" w:rsidP="00E9742E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A47BB" w:rsidRDefault="00E9742E" w:rsidP="00CA47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7A07F0" w:rsidRPr="007A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строительства» (Воронежская область, </w:t>
      </w:r>
      <w:proofErr w:type="spellStart"/>
      <w:r w:rsidR="00CA47BB">
        <w:rPr>
          <w:rFonts w:ascii="Times New Roman" w:hAnsi="Times New Roman" w:cs="Times New Roman"/>
          <w:b/>
          <w:sz w:val="28"/>
          <w:szCs w:val="28"/>
        </w:rPr>
        <w:t>Панинский</w:t>
      </w:r>
      <w:proofErr w:type="spellEnd"/>
      <w:r w:rsidR="00CA47BB">
        <w:rPr>
          <w:rFonts w:ascii="Times New Roman" w:hAnsi="Times New Roman" w:cs="Times New Roman"/>
          <w:b/>
          <w:sz w:val="28"/>
          <w:szCs w:val="28"/>
        </w:rPr>
        <w:t xml:space="preserve"> район, р.п.</w:t>
      </w:r>
      <w:proofErr w:type="gramEnd"/>
      <w:r w:rsidR="00CA47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47BB">
        <w:rPr>
          <w:rFonts w:ascii="Times New Roman" w:hAnsi="Times New Roman" w:cs="Times New Roman"/>
          <w:b/>
          <w:sz w:val="28"/>
          <w:szCs w:val="28"/>
        </w:rPr>
        <w:t xml:space="preserve">Панино, </w:t>
      </w:r>
      <w:r w:rsidR="0089458D">
        <w:rPr>
          <w:rFonts w:ascii="Times New Roman" w:hAnsi="Times New Roman" w:cs="Times New Roman"/>
          <w:b/>
          <w:sz w:val="28"/>
          <w:szCs w:val="28"/>
        </w:rPr>
        <w:t>ул</w:t>
      </w:r>
      <w:r w:rsidR="00CA47BB">
        <w:rPr>
          <w:rFonts w:ascii="Times New Roman" w:hAnsi="Times New Roman" w:cs="Times New Roman"/>
          <w:b/>
          <w:sz w:val="28"/>
          <w:szCs w:val="28"/>
        </w:rPr>
        <w:t>. П</w:t>
      </w:r>
      <w:r w:rsidR="0089458D">
        <w:rPr>
          <w:rFonts w:ascii="Times New Roman" w:hAnsi="Times New Roman" w:cs="Times New Roman"/>
          <w:b/>
          <w:sz w:val="28"/>
          <w:szCs w:val="28"/>
        </w:rPr>
        <w:t>ролетарска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458D">
        <w:rPr>
          <w:rFonts w:ascii="Times New Roman" w:hAnsi="Times New Roman" w:cs="Times New Roman"/>
          <w:b/>
          <w:sz w:val="28"/>
          <w:szCs w:val="28"/>
        </w:rPr>
        <w:t>141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7A07F0" w:rsidRDefault="007A07F0" w:rsidP="007A07F0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E9742E" w:rsidRPr="00DD0788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89458D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58D">
        <w:rPr>
          <w:rFonts w:ascii="Times New Roman" w:hAnsi="Times New Roman" w:cs="Times New Roman"/>
          <w:b/>
          <w:sz w:val="28"/>
          <w:szCs w:val="28"/>
        </w:rPr>
        <w:t>феврал</w:t>
      </w:r>
      <w:r w:rsidR="007A07F0">
        <w:rPr>
          <w:rFonts w:ascii="Times New Roman" w:hAnsi="Times New Roman" w:cs="Times New Roman"/>
          <w:b/>
          <w:sz w:val="28"/>
          <w:szCs w:val="28"/>
        </w:rPr>
        <w:t>я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9458D">
        <w:rPr>
          <w:rFonts w:ascii="Times New Roman" w:hAnsi="Times New Roman" w:cs="Times New Roman"/>
          <w:b/>
          <w:sz w:val="28"/>
          <w:szCs w:val="28"/>
        </w:rPr>
        <w:t>20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Pr="00335557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458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9458D">
        <w:rPr>
          <w:rFonts w:ascii="Times New Roman" w:hAnsi="Times New Roman" w:cs="Times New Roman"/>
          <w:sz w:val="28"/>
          <w:szCs w:val="28"/>
        </w:rPr>
        <w:t>феврал</w:t>
      </w:r>
      <w:r w:rsidR="007A07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45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A0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7A07F0">
        <w:rPr>
          <w:rFonts w:ascii="Times New Roman" w:hAnsi="Times New Roman" w:cs="Times New Roman"/>
          <w:sz w:val="28"/>
          <w:szCs w:val="28"/>
        </w:rPr>
        <w:t>р.п. Панино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07F0">
        <w:rPr>
          <w:rFonts w:ascii="Times New Roman" w:hAnsi="Times New Roman" w:cs="Times New Roman"/>
          <w:sz w:val="28"/>
          <w:szCs w:val="28"/>
        </w:rPr>
        <w:t>ул. 9 Января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7A07F0">
        <w:rPr>
          <w:rFonts w:ascii="Times New Roman" w:hAnsi="Times New Roman" w:cs="Times New Roman"/>
          <w:sz w:val="28"/>
          <w:szCs w:val="28"/>
        </w:rPr>
        <w:t xml:space="preserve"> 6А</w:t>
      </w:r>
      <w:r>
        <w:rPr>
          <w:rFonts w:ascii="Times New Roman" w:hAnsi="Times New Roman" w:cs="Times New Roman"/>
          <w:sz w:val="28"/>
          <w:szCs w:val="28"/>
        </w:rPr>
        <w:t>, малый конференц-зал (здание администрации).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sz w:val="28"/>
          <w:szCs w:val="28"/>
        </w:rPr>
        <w:t>7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07F0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89458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9458D">
        <w:rPr>
          <w:rFonts w:ascii="Times New Roman" w:hAnsi="Times New Roman" w:cs="Times New Roman"/>
          <w:sz w:val="28"/>
          <w:szCs w:val="28"/>
        </w:rPr>
        <w:t>феврал</w:t>
      </w:r>
      <w:r w:rsidR="007A07F0"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89458D">
        <w:rPr>
          <w:rFonts w:ascii="Times New Roman" w:hAnsi="Times New Roman" w:cs="Times New Roman"/>
          <w:sz w:val="28"/>
          <w:szCs w:val="28"/>
        </w:rPr>
        <w:t>20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07F0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E9742E" w:rsidRDefault="00E9742E" w:rsidP="007A07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44058B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9742E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E9742E" w:rsidRPr="009E4C9F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58B">
        <w:rPr>
          <w:rFonts w:ascii="Times New Roman" w:hAnsi="Times New Roman" w:cs="Times New Roman"/>
          <w:sz w:val="28"/>
          <w:szCs w:val="28"/>
        </w:rPr>
        <w:t xml:space="preserve">2) 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Приказа департамента архитектуры и градостроительства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CA47BB" w:rsidRPr="00CA4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7BB" w:rsidRPr="00CA47B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A47BB">
        <w:rPr>
          <w:rFonts w:ascii="Times New Roman" w:hAnsi="Times New Roman" w:cs="Times New Roman"/>
          <w:sz w:val="28"/>
          <w:szCs w:val="28"/>
        </w:rPr>
        <w:t>» (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Воронежская область, </w:t>
      </w:r>
      <w:proofErr w:type="spellStart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р.п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Панино, </w:t>
      </w:r>
      <w:r w:rsidR="0089458D">
        <w:rPr>
          <w:rFonts w:ascii="Times New Roman" w:hAnsi="Times New Roman" w:cs="Times New Roman"/>
          <w:w w:val="107"/>
          <w:sz w:val="28"/>
          <w:szCs w:val="28"/>
        </w:rPr>
        <w:t>ул</w:t>
      </w:r>
      <w:r w:rsidR="00CA47BB">
        <w:rPr>
          <w:rFonts w:ascii="Times New Roman" w:hAnsi="Times New Roman" w:cs="Times New Roman"/>
          <w:w w:val="107"/>
          <w:sz w:val="28"/>
          <w:szCs w:val="28"/>
        </w:rPr>
        <w:t>. П</w:t>
      </w:r>
      <w:r w:rsidR="0089458D">
        <w:rPr>
          <w:rFonts w:ascii="Times New Roman" w:hAnsi="Times New Roman" w:cs="Times New Roman"/>
          <w:w w:val="107"/>
          <w:sz w:val="28"/>
          <w:szCs w:val="28"/>
        </w:rPr>
        <w:t>ролетарская</w:t>
      </w:r>
      <w:r w:rsidR="00CA47BB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 w:rsidR="0089458D">
        <w:rPr>
          <w:rFonts w:ascii="Times New Roman" w:hAnsi="Times New Roman" w:cs="Times New Roman"/>
          <w:w w:val="107"/>
          <w:sz w:val="28"/>
          <w:szCs w:val="28"/>
        </w:rPr>
        <w:t>141</w:t>
      </w:r>
      <w:r w:rsidR="00CA47BB">
        <w:rPr>
          <w:rFonts w:ascii="Times New Roman" w:hAnsi="Times New Roman" w:cs="Times New Roman"/>
          <w:w w:val="107"/>
          <w:sz w:val="28"/>
          <w:szCs w:val="28"/>
        </w:rPr>
        <w:t>)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E9742E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</w:t>
      </w:r>
      <w:r w:rsidR="007A07F0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DD0788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E9742E" w:rsidRDefault="00E9742E" w:rsidP="000D4324">
      <w:pPr>
        <w:pStyle w:val="ConsPlusNormal"/>
        <w:spacing w:line="360" w:lineRule="auto"/>
        <w:ind w:firstLine="540"/>
        <w:jc w:val="both"/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>Т.Ф. Глаголева</w:t>
      </w:r>
    </w:p>
    <w:p w:rsidR="00C11644" w:rsidRDefault="00C11644"/>
    <w:sectPr w:rsidR="00C11644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792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6D3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D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01D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7BB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2</cp:revision>
  <cp:lastPrinted>2019-09-25T16:54:00Z</cp:lastPrinted>
  <dcterms:created xsi:type="dcterms:W3CDTF">2020-03-03T12:11:00Z</dcterms:created>
  <dcterms:modified xsi:type="dcterms:W3CDTF">2020-03-03T12:11:00Z</dcterms:modified>
</cp:coreProperties>
</file>