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659C6" w14:textId="4433433F" w:rsidR="001925FA" w:rsidRDefault="00FB7517" w:rsidP="00FB751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Разъясняет </w:t>
      </w:r>
      <w:r w:rsidR="00D8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помощник </w:t>
      </w:r>
      <w:r w:rsidRPr="00FB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прокурора </w:t>
      </w:r>
      <w:proofErr w:type="spellStart"/>
      <w:r w:rsidR="00A55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FB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="00A55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Нужный А.Э. </w:t>
      </w:r>
    </w:p>
    <w:p w14:paraId="0AF5CD98" w14:textId="546E6E07" w:rsidR="009065BE" w:rsidRPr="009065BE" w:rsidRDefault="008A6935" w:rsidP="009065B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Постановлением от 12.01.2023</w:t>
      </w:r>
      <w:r w:rsidR="00C14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2-П </w:t>
      </w:r>
      <w:r w:rsidR="0059084F" w:rsidRPr="00906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Конституционн</w:t>
      </w:r>
      <w:r w:rsidR="00590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59084F" w:rsidRPr="00906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</w:t>
      </w:r>
      <w:r w:rsidR="00590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9084F" w:rsidRPr="00906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65BE" w:rsidRPr="00906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отграничил находку от кражи</w:t>
      </w:r>
    </w:p>
    <w:p w14:paraId="44A580FF" w14:textId="77777777" w:rsidR="009065BE" w:rsidRPr="009065BE" w:rsidRDefault="009065BE" w:rsidP="009065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 закрепил в ГК РФ основания приобретения права собственности не только на имущество, которое имеет собственника, но и на имущество, собственник которого неизвестен, в том числе на находку. Активное поведение лица, нашедшего вещь (заявление о находке, поиски ее собственника и т.п.), исключает уголовную ответственность за ее хищение и служит законодательно конкретизированным критерием для разграничения правомерного и противоправного деяния.</w:t>
      </w:r>
    </w:p>
    <w:p w14:paraId="1C5288E9" w14:textId="77777777" w:rsidR="009065BE" w:rsidRPr="009065BE" w:rsidRDefault="009065BE" w:rsidP="009065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Невыполнение таких активных действий хотя и является по общему правилу неправомерным, но не образует признаков преступления.</w:t>
      </w:r>
    </w:p>
    <w:p w14:paraId="255B170E" w14:textId="77777777" w:rsidR="009065BE" w:rsidRPr="009065BE" w:rsidRDefault="009065BE" w:rsidP="009065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лицо, обнаружившее найденную вещь, наряду с невыполнением действий, предусмотренных статьей 227 ГК РФ, совершает сокрытие найденной вещи (в тайнике, в своих вещах, в одежде, путем передачи другому лицу в целях сокрытия и т.д.) либо сокрытие признаков, позволяющих индивидуализировать вещь или подтвердить ее принадлежность законному владельцу (вытаскивает сим-карту из телефона, снимает чехол и т.д.), то такое поведение может свидетельствовать о возникшем умысле на хищение.</w:t>
      </w:r>
    </w:p>
    <w:p w14:paraId="329047B5" w14:textId="77777777" w:rsidR="009065BE" w:rsidRPr="009065BE" w:rsidRDefault="009065BE" w:rsidP="009065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Поскольку УК РФ относит к объективным признакам хищения не только изъятие, но и обращение чужого имущества в пользу виновного или других лиц, то необходима оценка не только факта завладения найденным имуществом, но и его обращения в свою пользу. Такое поведение приобретает общественно опасный характер и образует единое сложное деяние, направленное на неосновательное обогащение, и по своей природе является кражей.</w:t>
      </w:r>
    </w:p>
    <w:p w14:paraId="159384B1" w14:textId="641BB980" w:rsidR="00FB7517" w:rsidRPr="009065BE" w:rsidRDefault="009065BE" w:rsidP="009065BE">
      <w:pPr>
        <w:spacing w:after="0"/>
        <w:ind w:firstLine="709"/>
        <w:jc w:val="both"/>
        <w:rPr>
          <w:sz w:val="28"/>
          <w:szCs w:val="28"/>
        </w:rPr>
      </w:pPr>
      <w:r w:rsidRPr="00906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часть первая и пункт 1 примечаний к статье 158 УК РФ, а также статья 227 ГК РФ отвечают принципам справедливости, равенства и правовой определенности, позволяют отграничить правомерное поведение от уголовно противоправного, а преступления - от иных правонарушений, и не противоречат Конституции РФ.</w:t>
      </w:r>
    </w:p>
    <w:sectPr w:rsidR="00FB7517" w:rsidRPr="0090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DB"/>
    <w:rsid w:val="001406CD"/>
    <w:rsid w:val="001925FA"/>
    <w:rsid w:val="0059084F"/>
    <w:rsid w:val="007D25DB"/>
    <w:rsid w:val="008A6935"/>
    <w:rsid w:val="009065BE"/>
    <w:rsid w:val="009241DA"/>
    <w:rsid w:val="00991327"/>
    <w:rsid w:val="00A558DD"/>
    <w:rsid w:val="00BE5A8D"/>
    <w:rsid w:val="00C14169"/>
    <w:rsid w:val="00D85746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E666"/>
  <w15:chartTrackingRefBased/>
  <w15:docId w15:val="{BBCB3AD5-BE8D-412A-BF24-3E3056D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Шеховцова Диана Викторовна</dc:creator>
  <cp:keywords/>
  <dc:description/>
  <cp:lastModifiedBy>Нужный Алексей Эдуардович</cp:lastModifiedBy>
  <cp:revision>5</cp:revision>
  <cp:lastPrinted>2023-05-10T05:04:00Z</cp:lastPrinted>
  <dcterms:created xsi:type="dcterms:W3CDTF">2023-01-18T09:56:00Z</dcterms:created>
  <dcterms:modified xsi:type="dcterms:W3CDTF">2023-05-10T05:52:00Z</dcterms:modified>
</cp:coreProperties>
</file>