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05" w:rsidRDefault="00115F05" w:rsidP="00C647DE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C647DE" w:rsidRPr="00C647DE" w:rsidRDefault="00C647DE" w:rsidP="00C647DE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C647DE">
        <w:rPr>
          <w:rFonts w:ascii="Times New Roman" w:eastAsia="Calibri" w:hAnsi="Times New Roman"/>
          <w:b/>
          <w:lang w:eastAsia="en-US"/>
        </w:rPr>
        <w:t xml:space="preserve"> ТЕХНОЛОГИЧЕСКАЯ СХЕМА</w:t>
      </w:r>
    </w:p>
    <w:p w:rsidR="00C647DE" w:rsidRPr="00C647DE" w:rsidRDefault="00C647DE" w:rsidP="00C647DE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C647DE">
        <w:rPr>
          <w:rFonts w:ascii="Times New Roman" w:eastAsia="Calibri" w:hAnsi="Times New Roman"/>
          <w:b/>
          <w:lang w:eastAsia="en-US"/>
        </w:rPr>
        <w:t>ПРЕД</w:t>
      </w:r>
      <w:r w:rsidR="00642146">
        <w:rPr>
          <w:rFonts w:ascii="Times New Roman" w:eastAsia="Calibri" w:hAnsi="Times New Roman"/>
          <w:b/>
          <w:lang w:eastAsia="en-US"/>
        </w:rPr>
        <w:t>ОСТАВЛЕНИЯ МУНИЦИПАЛЬНОЙ УСЛУГИ</w:t>
      </w:r>
    </w:p>
    <w:p w:rsidR="00C647DE" w:rsidRPr="00C647DE" w:rsidRDefault="00C647DE" w:rsidP="00C647DE">
      <w:pPr>
        <w:keepNext/>
        <w:keepLines/>
        <w:spacing w:after="0"/>
        <w:outlineLvl w:val="0"/>
        <w:rPr>
          <w:rFonts w:ascii="Times New Roman" w:hAnsi="Times New Roman"/>
          <w:b/>
          <w:bCs/>
          <w:lang w:eastAsia="en-US"/>
        </w:rPr>
      </w:pPr>
      <w:r w:rsidRPr="00C647DE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647DE">
              <w:rPr>
                <w:rFonts w:ascii="Times New Roman" w:hAnsi="Times New Roman"/>
                <w:b/>
              </w:rPr>
              <w:t>п</w:t>
            </w:r>
            <w:proofErr w:type="gramEnd"/>
            <w:r w:rsidRPr="00C647D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3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115F05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115F05">
              <w:rPr>
                <w:rFonts w:ascii="Times New Roman" w:hAnsi="Times New Roman"/>
              </w:rPr>
              <w:t>Панинского</w:t>
            </w:r>
            <w:proofErr w:type="spellEnd"/>
            <w:r w:rsidR="00115F05">
              <w:rPr>
                <w:rFonts w:ascii="Times New Roman" w:hAnsi="Times New Roman"/>
              </w:rPr>
              <w:t xml:space="preserve"> городского поселения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Номер услуги в федеральном реестре</w:t>
            </w:r>
            <w:r w:rsidRPr="00C647DE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autoSpaceDE w:val="0"/>
              <w:autoSpaceDN w:val="0"/>
              <w:adjustRightInd w:val="0"/>
              <w:spacing w:after="0" w:line="240" w:lineRule="auto"/>
              <w:ind w:left="-102" w:right="-102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Предварительное согласование предоставления земельного участка, находящегося в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пальной собственности или государственная собственность на который не разграничена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Предварительное согласование предоставления земельного участка, находящегося в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пальной собственности или государственная собственность на который не разграничена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ципальной услуги</w:t>
            </w:r>
            <w:r w:rsidRPr="00C647DE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DE" w:rsidRPr="00C647DE" w:rsidRDefault="00115F05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  <w:r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</w:rPr>
              <w:t>Панинского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поселения от 23.09.2015 № 8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Перечень «</w:t>
            </w:r>
            <w:proofErr w:type="spellStart"/>
            <w:r w:rsidRPr="00C647DE">
              <w:rPr>
                <w:rFonts w:ascii="Times New Roman" w:hAnsi="Times New Roman"/>
              </w:rPr>
              <w:t>подуслуг</w:t>
            </w:r>
            <w:proofErr w:type="spellEnd"/>
            <w:r w:rsidRPr="00C647DE">
              <w:rPr>
                <w:rFonts w:ascii="Times New Roman" w:hAnsi="Times New Roman"/>
              </w:rPr>
              <w:t>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нет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пальной услуги</w:t>
            </w:r>
            <w:r w:rsidRPr="00C647DE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радиотелефонная связь;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терминальные устройства в МФЦ;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официальный сайт органа;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C647DE" w:rsidRPr="00C647DE" w:rsidRDefault="00C647DE" w:rsidP="00C647DE">
      <w:pPr>
        <w:rPr>
          <w:rFonts w:ascii="Times New Roman" w:hAnsi="Times New Roman"/>
          <w:b/>
          <w:bCs/>
          <w:lang w:eastAsia="en-US"/>
        </w:rPr>
      </w:pPr>
      <w:r w:rsidRPr="00C647DE">
        <w:rPr>
          <w:rFonts w:ascii="Times New Roman" w:eastAsia="Calibri" w:hAnsi="Times New Roman"/>
          <w:lang w:eastAsia="en-US"/>
        </w:rPr>
        <w:br w:type="page"/>
      </w:r>
    </w:p>
    <w:p w:rsidR="00D22156" w:rsidRPr="00C647DE" w:rsidRDefault="00D22156" w:rsidP="00FB775B">
      <w:pPr>
        <w:spacing w:line="240" w:lineRule="auto"/>
        <w:rPr>
          <w:rFonts w:ascii="Times New Roman" w:hAnsi="Times New Roman"/>
          <w:b/>
        </w:rPr>
        <w:sectPr w:rsidR="00D22156" w:rsidRPr="00C647DE" w:rsidSect="00C647D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417"/>
        <w:gridCol w:w="1701"/>
        <w:gridCol w:w="1843"/>
        <w:gridCol w:w="1276"/>
        <w:gridCol w:w="1134"/>
        <w:gridCol w:w="992"/>
        <w:gridCol w:w="1276"/>
        <w:gridCol w:w="992"/>
        <w:gridCol w:w="1843"/>
        <w:gridCol w:w="1702"/>
      </w:tblGrid>
      <w:tr w:rsidR="00C647DE" w:rsidRPr="00C647DE" w:rsidTr="00C647DE">
        <w:tc>
          <w:tcPr>
            <w:tcW w:w="2659" w:type="dxa"/>
            <w:gridSpan w:val="2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701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Основания для отказа в приеме док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ментов</w:t>
            </w:r>
          </w:p>
        </w:tc>
        <w:tc>
          <w:tcPr>
            <w:tcW w:w="1843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Основания для отказа в пр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доставлении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6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Основ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ния пр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остано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ления предо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тавления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подусл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Срок прио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тано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ления предо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тавл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260" w:type="dxa"/>
            <w:gridSpan w:val="3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Способ обр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щения за пол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чением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поду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2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Способ пол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чения резул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тата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поду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</w:tr>
      <w:tr w:rsidR="00C647DE" w:rsidRPr="00C647DE" w:rsidTr="00C647DE">
        <w:tc>
          <w:tcPr>
            <w:tcW w:w="1242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При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даче з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явления по месту жител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ства (ме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ту нахо</w:t>
            </w:r>
            <w:r w:rsidRPr="00C647DE">
              <w:rPr>
                <w:rFonts w:ascii="Times New Roman" w:hAnsi="Times New Roman"/>
                <w:b/>
              </w:rPr>
              <w:t>ж</w:t>
            </w:r>
            <w:r w:rsidRPr="00C647DE">
              <w:rPr>
                <w:rFonts w:ascii="Times New Roman" w:hAnsi="Times New Roman"/>
                <w:b/>
              </w:rPr>
              <w:t>дения юр</w:t>
            </w:r>
            <w:proofErr w:type="gramStart"/>
            <w:r w:rsidRPr="00C647DE">
              <w:rPr>
                <w:rFonts w:ascii="Times New Roman" w:hAnsi="Times New Roman"/>
                <w:b/>
              </w:rPr>
              <w:t>.л</w:t>
            </w:r>
            <w:proofErr w:type="gramEnd"/>
            <w:r w:rsidRPr="00C647DE">
              <w:rPr>
                <w:rFonts w:ascii="Times New Roman" w:hAnsi="Times New Roman"/>
                <w:b/>
              </w:rPr>
              <w:t>ица)</w:t>
            </w:r>
          </w:p>
        </w:tc>
        <w:tc>
          <w:tcPr>
            <w:tcW w:w="1417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 xml:space="preserve">При подаче заявления не по месту жительства </w:t>
            </w:r>
          </w:p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( по месту обращения)</w:t>
            </w:r>
          </w:p>
        </w:tc>
        <w:tc>
          <w:tcPr>
            <w:tcW w:w="1701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Нал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чие платы (гос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дарс</w:t>
            </w:r>
            <w:r w:rsidRPr="00C647DE">
              <w:rPr>
                <w:rFonts w:ascii="Times New Roman" w:hAnsi="Times New Roman"/>
                <w:b/>
              </w:rPr>
              <w:t>т</w:t>
            </w:r>
            <w:r w:rsidRPr="00C647DE">
              <w:rPr>
                <w:rFonts w:ascii="Times New Roman" w:hAnsi="Times New Roman"/>
                <w:b/>
              </w:rPr>
              <w:t>венной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шл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276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Реквиз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ты но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мативн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го прав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вого акта, являющ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гося осн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ванием для вз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мания платы (госуда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ственной пошлины)</w:t>
            </w:r>
          </w:p>
        </w:tc>
        <w:tc>
          <w:tcPr>
            <w:tcW w:w="992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КБК для взим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ния платы (гос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дарс</w:t>
            </w:r>
            <w:r w:rsidRPr="00C647DE">
              <w:rPr>
                <w:rFonts w:ascii="Times New Roman" w:hAnsi="Times New Roman"/>
                <w:b/>
              </w:rPr>
              <w:t>т</w:t>
            </w:r>
            <w:r w:rsidRPr="00C647DE">
              <w:rPr>
                <w:rFonts w:ascii="Times New Roman" w:hAnsi="Times New Roman"/>
                <w:b/>
              </w:rPr>
              <w:t>венной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шл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843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647DE" w:rsidRPr="00C647DE" w:rsidTr="00C647DE">
        <w:tc>
          <w:tcPr>
            <w:tcW w:w="1242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DA74E8" w:rsidRPr="00C647DE" w:rsidRDefault="00DA74E8" w:rsidP="008F5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  <w:r w:rsidR="008F54AB" w:rsidRPr="00C647DE">
              <w:rPr>
                <w:rFonts w:ascii="Times New Roman" w:hAnsi="Times New Roman"/>
              </w:rPr>
              <w:t>0</w:t>
            </w:r>
          </w:p>
        </w:tc>
        <w:tc>
          <w:tcPr>
            <w:tcW w:w="1702" w:type="dxa"/>
          </w:tcPr>
          <w:p w:rsidR="00DA74E8" w:rsidRPr="00C647DE" w:rsidRDefault="00DA74E8" w:rsidP="008F5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  <w:r w:rsidR="008F54AB" w:rsidRPr="00C647DE">
              <w:rPr>
                <w:rFonts w:ascii="Times New Roman" w:hAnsi="Times New Roman"/>
              </w:rPr>
              <w:t>1</w:t>
            </w:r>
          </w:p>
        </w:tc>
      </w:tr>
      <w:tr w:rsidR="00C647DE" w:rsidRPr="00C647DE" w:rsidTr="00C647DE">
        <w:tc>
          <w:tcPr>
            <w:tcW w:w="15418" w:type="dxa"/>
            <w:gridSpan w:val="11"/>
          </w:tcPr>
          <w:p w:rsidR="00C647DE" w:rsidRPr="00C54063" w:rsidRDefault="00C647DE" w:rsidP="00C647DE">
            <w:pPr>
              <w:pStyle w:val="af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4063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C5406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54063">
              <w:rPr>
                <w:rFonts w:ascii="Times New Roman" w:hAnsi="Times New Roman"/>
                <w:b/>
              </w:rPr>
              <w:t>» 1: Предварительное согласование предоставления земельного участка, находящегося в муниципальной собственн</w:t>
            </w:r>
            <w:r w:rsidRPr="00C54063">
              <w:rPr>
                <w:rFonts w:ascii="Times New Roman" w:hAnsi="Times New Roman"/>
                <w:b/>
              </w:rPr>
              <w:t>о</w:t>
            </w:r>
            <w:r w:rsidRPr="00C54063">
              <w:rPr>
                <w:rFonts w:ascii="Times New Roman" w:hAnsi="Times New Roman"/>
                <w:b/>
              </w:rPr>
              <w:t>сти или государственная собственность на который не разграничена</w:t>
            </w:r>
          </w:p>
        </w:tc>
      </w:tr>
      <w:tr w:rsidR="00C647DE" w:rsidRPr="00C647DE" w:rsidTr="00C647DE">
        <w:tc>
          <w:tcPr>
            <w:tcW w:w="1242" w:type="dxa"/>
          </w:tcPr>
          <w:p w:rsidR="00DA74E8" w:rsidRPr="00C647DE" w:rsidRDefault="00AF649F" w:rsidP="001C5EC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30 дней</w:t>
            </w:r>
          </w:p>
        </w:tc>
        <w:tc>
          <w:tcPr>
            <w:tcW w:w="1417" w:type="dxa"/>
          </w:tcPr>
          <w:p w:rsidR="00DA74E8" w:rsidRPr="00C647DE" w:rsidRDefault="00AF649F" w:rsidP="00753D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30 дней</w:t>
            </w:r>
          </w:p>
        </w:tc>
        <w:tc>
          <w:tcPr>
            <w:tcW w:w="1701" w:type="dxa"/>
          </w:tcPr>
          <w:p w:rsidR="0074374F" w:rsidRPr="00C647DE" w:rsidRDefault="0074374F" w:rsidP="0074374F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Заявление не соответствует </w:t>
            </w:r>
            <w:r w:rsidR="00C54063">
              <w:rPr>
                <w:rFonts w:ascii="Times New Roman" w:hAnsi="Times New Roman"/>
              </w:rPr>
              <w:t xml:space="preserve">установленным </w:t>
            </w:r>
            <w:r w:rsidRPr="00C647DE">
              <w:rPr>
                <w:rFonts w:ascii="Times New Roman" w:hAnsi="Times New Roman"/>
              </w:rPr>
              <w:t>требованиям;</w:t>
            </w:r>
          </w:p>
          <w:p w:rsidR="0074374F" w:rsidRPr="00C647DE" w:rsidRDefault="0074374F" w:rsidP="0074374F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- </w:t>
            </w:r>
            <w:r w:rsidR="00C54063">
              <w:rPr>
                <w:rFonts w:ascii="Times New Roman" w:hAnsi="Times New Roman"/>
              </w:rPr>
              <w:t xml:space="preserve">заявление </w:t>
            </w:r>
            <w:r w:rsidRPr="00C647DE">
              <w:rPr>
                <w:rFonts w:ascii="Times New Roman" w:hAnsi="Times New Roman"/>
              </w:rPr>
              <w:t>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дано в иной уполномоче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ный орган;</w:t>
            </w:r>
          </w:p>
          <w:p w:rsidR="00DA74E8" w:rsidRPr="00C647DE" w:rsidRDefault="0074374F" w:rsidP="00C54063">
            <w:pPr>
              <w:pStyle w:val="ad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 xml:space="preserve">- к заявлению не приложены </w:t>
            </w:r>
            <w:r w:rsidR="00C54063">
              <w:rPr>
                <w:rFonts w:ascii="Times New Roman" w:hAnsi="Times New Roman"/>
              </w:rPr>
              <w:t xml:space="preserve">необходимые </w:t>
            </w:r>
            <w:r w:rsidRPr="00C647DE">
              <w:rPr>
                <w:rFonts w:ascii="Times New Roman" w:hAnsi="Times New Roman"/>
              </w:rPr>
              <w:t>докумен</w:t>
            </w:r>
            <w:r w:rsidR="00C54063">
              <w:rPr>
                <w:rFonts w:ascii="Times New Roman" w:hAnsi="Times New Roman"/>
              </w:rPr>
              <w:t>ты.</w:t>
            </w:r>
          </w:p>
        </w:tc>
        <w:tc>
          <w:tcPr>
            <w:tcW w:w="1843" w:type="dxa"/>
          </w:tcPr>
          <w:p w:rsidR="00C54063" w:rsidRDefault="0074374F" w:rsidP="0074374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1) схема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участка, приложенная к заявлению о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участка, не может быть у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верждена по 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нованиям,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занным в пункте 16 статьи 11.10 Земельного К</w:t>
            </w:r>
            <w:r w:rsidRPr="00C647DE">
              <w:rPr>
                <w:rFonts w:ascii="Times New Roman" w:hAnsi="Times New Roman"/>
              </w:rPr>
              <w:t>о</w:t>
            </w:r>
            <w:r w:rsidR="00C54063">
              <w:rPr>
                <w:rFonts w:ascii="Times New Roman" w:hAnsi="Times New Roman"/>
              </w:rPr>
              <w:t>декса РФ;</w:t>
            </w:r>
          </w:p>
          <w:p w:rsidR="0074374F" w:rsidRPr="00C647DE" w:rsidRDefault="0074374F" w:rsidP="0074374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2) земельный участок, кот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 xml:space="preserve">рый предстоит </w:t>
            </w:r>
            <w:r w:rsidRPr="00C647DE">
              <w:rPr>
                <w:rFonts w:ascii="Times New Roman" w:hAnsi="Times New Roman"/>
              </w:rPr>
              <w:lastRenderedPageBreak/>
              <w:t>образовать, не может быть пр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доставлен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телю по основ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ниям, указанным в подпунктах 1 - 13, 15 - 19, 22 и 23 статьи 39.16 Земельного 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декса РФ;</w:t>
            </w:r>
          </w:p>
          <w:p w:rsidR="00DA74E8" w:rsidRPr="00C647DE" w:rsidRDefault="0074374F" w:rsidP="0074374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3) земельный участок, гран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цы которого подлежат уто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нению в соо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ветствии с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деральным зак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ном «О госуда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ственном кад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стре недвижим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сти», не может быть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 заявителю по основаниям, указанным в подпунктах 1 - 23 статьи 39.16 Земельного 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декса РФ.</w:t>
            </w:r>
          </w:p>
        </w:tc>
        <w:tc>
          <w:tcPr>
            <w:tcW w:w="1276" w:type="dxa"/>
          </w:tcPr>
          <w:p w:rsidR="00DA74E8" w:rsidRPr="00C647DE" w:rsidRDefault="0045220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134" w:type="dxa"/>
          </w:tcPr>
          <w:p w:rsidR="00DA74E8" w:rsidRPr="00C647DE" w:rsidRDefault="00C54063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DA74E8" w:rsidRPr="00C647DE" w:rsidRDefault="0045220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DA74E8" w:rsidRPr="00C647DE" w:rsidRDefault="00C54063" w:rsidP="00173A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992" w:type="dxa"/>
          </w:tcPr>
          <w:p w:rsidR="00DA74E8" w:rsidRPr="00C647DE" w:rsidRDefault="00C54063" w:rsidP="00C540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843" w:type="dxa"/>
          </w:tcPr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в орган на б</w:t>
            </w:r>
            <w:r w:rsidRPr="00C54063">
              <w:rPr>
                <w:rFonts w:ascii="Times New Roman" w:hAnsi="Times New Roman"/>
              </w:rPr>
              <w:t>у</w:t>
            </w:r>
            <w:r w:rsidRPr="00C54063">
              <w:rPr>
                <w:rFonts w:ascii="Times New Roman" w:hAnsi="Times New Roman"/>
              </w:rPr>
              <w:t>мажном носит</w:t>
            </w:r>
            <w:r w:rsidRPr="00C54063">
              <w:rPr>
                <w:rFonts w:ascii="Times New Roman" w:hAnsi="Times New Roman"/>
              </w:rPr>
              <w:t>е</w:t>
            </w:r>
            <w:r w:rsidRPr="00C54063">
              <w:rPr>
                <w:rFonts w:ascii="Times New Roman" w:hAnsi="Times New Roman"/>
              </w:rPr>
              <w:t xml:space="preserve">ле; </w:t>
            </w:r>
          </w:p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в МФЦ на б</w:t>
            </w:r>
            <w:r w:rsidRPr="00C54063">
              <w:rPr>
                <w:rFonts w:ascii="Times New Roman" w:hAnsi="Times New Roman"/>
              </w:rPr>
              <w:t>у</w:t>
            </w:r>
            <w:r w:rsidRPr="00C54063">
              <w:rPr>
                <w:rFonts w:ascii="Times New Roman" w:hAnsi="Times New Roman"/>
              </w:rPr>
              <w:t>мажном носит</w:t>
            </w:r>
            <w:r w:rsidRPr="00C54063">
              <w:rPr>
                <w:rFonts w:ascii="Times New Roman" w:hAnsi="Times New Roman"/>
              </w:rPr>
              <w:t>е</w:t>
            </w:r>
            <w:r w:rsidRPr="00C54063">
              <w:rPr>
                <w:rFonts w:ascii="Times New Roman" w:hAnsi="Times New Roman"/>
              </w:rPr>
              <w:t xml:space="preserve">ле; </w:t>
            </w:r>
          </w:p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через Портал государственных и муниципал</w:t>
            </w:r>
            <w:r w:rsidRPr="00C54063">
              <w:rPr>
                <w:rFonts w:ascii="Times New Roman" w:hAnsi="Times New Roman"/>
              </w:rPr>
              <w:t>ь</w:t>
            </w:r>
            <w:r w:rsidRPr="00C54063">
              <w:rPr>
                <w:rFonts w:ascii="Times New Roman" w:hAnsi="Times New Roman"/>
              </w:rPr>
              <w:t>ных услуг Вор</w:t>
            </w:r>
            <w:r w:rsidRPr="00C54063">
              <w:rPr>
                <w:rFonts w:ascii="Times New Roman" w:hAnsi="Times New Roman"/>
              </w:rPr>
              <w:t>о</w:t>
            </w:r>
            <w:r w:rsidRPr="00C54063">
              <w:rPr>
                <w:rFonts w:ascii="Times New Roman" w:hAnsi="Times New Roman"/>
              </w:rPr>
              <w:t>нежской области</w:t>
            </w:r>
          </w:p>
          <w:p w:rsidR="00F96A75" w:rsidRPr="00C647DE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Единый портал государственных и муниципал</w:t>
            </w:r>
            <w:r w:rsidRPr="00C54063">
              <w:rPr>
                <w:rFonts w:ascii="Times New Roman" w:hAnsi="Times New Roman"/>
              </w:rPr>
              <w:t>ь</w:t>
            </w:r>
            <w:r w:rsidRPr="00C54063">
              <w:rPr>
                <w:rFonts w:ascii="Times New Roman" w:hAnsi="Times New Roman"/>
              </w:rPr>
              <w:t>ных услуг</w:t>
            </w:r>
          </w:p>
        </w:tc>
        <w:tc>
          <w:tcPr>
            <w:tcW w:w="1702" w:type="dxa"/>
          </w:tcPr>
          <w:p w:rsidR="008F54AB" w:rsidRDefault="0045220E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</w:t>
            </w:r>
            <w:proofErr w:type="gramStart"/>
            <w:r w:rsidRPr="00C647DE">
              <w:rPr>
                <w:rFonts w:ascii="Times New Roman" w:hAnsi="Times New Roman"/>
              </w:rPr>
              <w:t>Одним из способов,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занном в зая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лении</w:t>
            </w:r>
            <w:r w:rsidR="00702526" w:rsidRPr="00C647DE">
              <w:rPr>
                <w:rFonts w:ascii="Times New Roman" w:hAnsi="Times New Roman"/>
              </w:rPr>
              <w:t>:</w:t>
            </w:r>
            <w:proofErr w:type="gramEnd"/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б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мажного док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 xml:space="preserve">та </w:t>
            </w:r>
            <w:r w:rsidR="00702526" w:rsidRPr="00C647DE">
              <w:rPr>
                <w:rFonts w:ascii="Times New Roman" w:hAnsi="Times New Roman"/>
              </w:rPr>
              <w:t>при ли</w:t>
            </w:r>
            <w:r w:rsidR="00702526" w:rsidRPr="00C647DE">
              <w:rPr>
                <w:rFonts w:ascii="Times New Roman" w:hAnsi="Times New Roman"/>
              </w:rPr>
              <w:t>ч</w:t>
            </w:r>
            <w:r w:rsidR="00702526" w:rsidRPr="00C647DE">
              <w:rPr>
                <w:rFonts w:ascii="Times New Roman" w:hAnsi="Times New Roman"/>
              </w:rPr>
              <w:t>ном обращении</w:t>
            </w:r>
            <w:r>
              <w:rPr>
                <w:rFonts w:ascii="Times New Roman" w:hAnsi="Times New Roman"/>
              </w:rPr>
              <w:t xml:space="preserve"> в орган или МФЦ</w:t>
            </w:r>
            <w:r w:rsidR="00702526" w:rsidRPr="00C647DE">
              <w:rPr>
                <w:rFonts w:ascii="Times New Roman" w:hAnsi="Times New Roman"/>
              </w:rPr>
              <w:t>;</w:t>
            </w:r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б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мажного док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 xml:space="preserve">та </w:t>
            </w:r>
            <w:r w:rsidR="00702526" w:rsidRPr="00C647DE">
              <w:rPr>
                <w:rFonts w:ascii="Times New Roman" w:hAnsi="Times New Roman"/>
              </w:rPr>
              <w:t>посре</w:t>
            </w:r>
            <w:r w:rsidR="00702526" w:rsidRPr="00C647DE">
              <w:rPr>
                <w:rFonts w:ascii="Times New Roman" w:hAnsi="Times New Roman"/>
              </w:rPr>
              <w:t>д</w:t>
            </w:r>
            <w:r w:rsidR="00702526" w:rsidRPr="00C647DE">
              <w:rPr>
                <w:rFonts w:ascii="Times New Roman" w:hAnsi="Times New Roman"/>
              </w:rPr>
              <w:t>ством почтов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го отправл</w:t>
            </w:r>
            <w:r w:rsidR="00702526" w:rsidRPr="00C647DE">
              <w:rPr>
                <w:rFonts w:ascii="Times New Roman" w:hAnsi="Times New Roman"/>
              </w:rPr>
              <w:t>е</w:t>
            </w:r>
            <w:r w:rsidR="00702526" w:rsidRPr="00C647DE">
              <w:rPr>
                <w:rFonts w:ascii="Times New Roman" w:hAnsi="Times New Roman"/>
              </w:rPr>
              <w:t>ния;</w:t>
            </w:r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эле</w:t>
            </w:r>
            <w:r w:rsidR="00702526" w:rsidRPr="00C647DE">
              <w:rPr>
                <w:rFonts w:ascii="Times New Roman" w:hAnsi="Times New Roman"/>
              </w:rPr>
              <w:t>к</w:t>
            </w:r>
            <w:r w:rsidR="00702526" w:rsidRPr="00C647DE">
              <w:rPr>
                <w:rFonts w:ascii="Times New Roman" w:hAnsi="Times New Roman"/>
              </w:rPr>
              <w:t>тронного д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кумента, ра</w:t>
            </w:r>
            <w:r w:rsidR="00702526" w:rsidRPr="00C647DE">
              <w:rPr>
                <w:rFonts w:ascii="Times New Roman" w:hAnsi="Times New Roman"/>
              </w:rPr>
              <w:t>з</w:t>
            </w:r>
            <w:r w:rsidR="00702526" w:rsidRPr="00C647DE">
              <w:rPr>
                <w:rFonts w:ascii="Times New Roman" w:hAnsi="Times New Roman"/>
              </w:rPr>
              <w:t xml:space="preserve">мещенного на </w:t>
            </w:r>
            <w:r w:rsidR="00702526" w:rsidRPr="00C647DE">
              <w:rPr>
                <w:rFonts w:ascii="Times New Roman" w:hAnsi="Times New Roman"/>
              </w:rPr>
              <w:lastRenderedPageBreak/>
              <w:t>официальном сайте админ</w:t>
            </w:r>
            <w:r w:rsidR="00702526" w:rsidRPr="00C647DE">
              <w:rPr>
                <w:rFonts w:ascii="Times New Roman" w:hAnsi="Times New Roman"/>
              </w:rPr>
              <w:t>и</w:t>
            </w:r>
            <w:r w:rsidR="00702526" w:rsidRPr="00C647DE">
              <w:rPr>
                <w:rFonts w:ascii="Times New Roman" w:hAnsi="Times New Roman"/>
              </w:rPr>
              <w:t>страции, ссы</w:t>
            </w:r>
            <w:r w:rsidR="00702526" w:rsidRPr="00C647DE">
              <w:rPr>
                <w:rFonts w:ascii="Times New Roman" w:hAnsi="Times New Roman"/>
              </w:rPr>
              <w:t>л</w:t>
            </w:r>
            <w:r w:rsidR="00702526" w:rsidRPr="00C647DE">
              <w:rPr>
                <w:rFonts w:ascii="Times New Roman" w:hAnsi="Times New Roman"/>
              </w:rPr>
              <w:t>ка на который направляется заявителю п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средством электронной почты;</w:t>
            </w:r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эле</w:t>
            </w:r>
            <w:r w:rsidR="00702526" w:rsidRPr="00C647DE">
              <w:rPr>
                <w:rFonts w:ascii="Times New Roman" w:hAnsi="Times New Roman"/>
              </w:rPr>
              <w:t>к</w:t>
            </w:r>
            <w:r w:rsidR="00702526" w:rsidRPr="00C647DE">
              <w:rPr>
                <w:rFonts w:ascii="Times New Roman" w:hAnsi="Times New Roman"/>
              </w:rPr>
              <w:t>тронного д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кумента, кот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рый направл</w:t>
            </w:r>
            <w:r w:rsidR="00702526" w:rsidRPr="00C647DE">
              <w:rPr>
                <w:rFonts w:ascii="Times New Roman" w:hAnsi="Times New Roman"/>
              </w:rPr>
              <w:t>я</w:t>
            </w:r>
            <w:r w:rsidR="00702526" w:rsidRPr="00C647DE">
              <w:rPr>
                <w:rFonts w:ascii="Times New Roman" w:hAnsi="Times New Roman"/>
              </w:rPr>
              <w:t>ется заявителю посредством электронной почты.</w:t>
            </w:r>
          </w:p>
        </w:tc>
      </w:tr>
    </w:tbl>
    <w:p w:rsidR="00F96A75" w:rsidRPr="00C647DE" w:rsidRDefault="00F96A75" w:rsidP="00B964F2">
      <w:pPr>
        <w:spacing w:line="240" w:lineRule="auto"/>
        <w:rPr>
          <w:rFonts w:ascii="Times New Roman" w:hAnsi="Times New Roman"/>
          <w:b/>
        </w:rPr>
      </w:pPr>
    </w:p>
    <w:p w:rsidR="00C647DE" w:rsidRPr="00C647DE" w:rsidRDefault="00C647DE">
      <w:pPr>
        <w:spacing w:after="0" w:line="240" w:lineRule="auto"/>
        <w:rPr>
          <w:rFonts w:ascii="Times New Roman" w:eastAsiaTheme="majorEastAsia" w:hAnsi="Times New Roman"/>
          <w:b/>
          <w:bCs/>
        </w:rPr>
      </w:pPr>
      <w:r w:rsidRPr="00C647DE">
        <w:rPr>
          <w:rFonts w:ascii="Times New Roman" w:hAnsi="Times New Roman"/>
        </w:rPr>
        <w:br w:type="page"/>
      </w:r>
    </w:p>
    <w:p w:rsidR="00B964F2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2268"/>
        <w:gridCol w:w="2409"/>
        <w:gridCol w:w="1843"/>
        <w:gridCol w:w="1559"/>
        <w:gridCol w:w="1559"/>
        <w:gridCol w:w="2269"/>
      </w:tblGrid>
      <w:tr w:rsidR="00C647DE" w:rsidRPr="00C647DE" w:rsidTr="006D36F5">
        <w:trPr>
          <w:trHeight w:val="2287"/>
        </w:trPr>
        <w:tc>
          <w:tcPr>
            <w:tcW w:w="534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68" w:type="dxa"/>
          </w:tcPr>
          <w:p w:rsidR="00414473" w:rsidRPr="0077410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Документ, подтве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ждающий правом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чие заявителя соо</w:t>
            </w:r>
            <w:r w:rsidRPr="00C647DE">
              <w:rPr>
                <w:rFonts w:ascii="Times New Roman" w:hAnsi="Times New Roman"/>
                <w:b/>
              </w:rPr>
              <w:t>т</w:t>
            </w:r>
            <w:r w:rsidRPr="00C647DE">
              <w:rPr>
                <w:rFonts w:ascii="Times New Roman" w:hAnsi="Times New Roman"/>
                <w:b/>
              </w:rPr>
              <w:t>ветствующей кат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гории на получение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  <w:r w:rsidR="00774106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2409" w:type="dxa"/>
          </w:tcPr>
          <w:p w:rsidR="00414473" w:rsidRPr="00774106" w:rsidRDefault="00414473" w:rsidP="0077410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Установленные тр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ля соответствующей категории на пол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чение «подуслуги»</w:t>
            </w:r>
            <w:r w:rsidR="00774106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Наличие во</w:t>
            </w:r>
            <w:r w:rsidRPr="00C647DE">
              <w:rPr>
                <w:rFonts w:ascii="Times New Roman" w:hAnsi="Times New Roman"/>
                <w:b/>
              </w:rPr>
              <w:t>з</w:t>
            </w:r>
            <w:r w:rsidRPr="00C647DE">
              <w:rPr>
                <w:rFonts w:ascii="Times New Roman" w:hAnsi="Times New Roman"/>
                <w:b/>
              </w:rPr>
              <w:t>можности под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чи заявления на предоста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ление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подусл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 представ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телями заяв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55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Исчерп</w:t>
            </w:r>
            <w:r w:rsidRPr="00C647DE">
              <w:rPr>
                <w:rFonts w:ascii="Times New Roman" w:hAnsi="Times New Roman"/>
                <w:b/>
              </w:rPr>
              <w:t>ы</w:t>
            </w:r>
            <w:r w:rsidRPr="00C647DE">
              <w:rPr>
                <w:rFonts w:ascii="Times New Roman" w:hAnsi="Times New Roman"/>
                <w:b/>
              </w:rPr>
              <w:t>вающий п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речень лиц, имеющих право на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дачу заявл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ния от имени заявителя</w:t>
            </w:r>
          </w:p>
        </w:tc>
        <w:tc>
          <w:tcPr>
            <w:tcW w:w="155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Наименов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ние док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мента, 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твержда</w:t>
            </w:r>
            <w:r w:rsidRPr="00C647DE">
              <w:rPr>
                <w:rFonts w:ascii="Times New Roman" w:hAnsi="Times New Roman"/>
                <w:b/>
              </w:rPr>
              <w:t>ю</w:t>
            </w:r>
            <w:r w:rsidRPr="00C647DE">
              <w:rPr>
                <w:rFonts w:ascii="Times New Roman" w:hAnsi="Times New Roman"/>
                <w:b/>
              </w:rPr>
              <w:t>щего право подачи зая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ления от имени за</w:t>
            </w:r>
            <w:r w:rsidRPr="00C647DE">
              <w:rPr>
                <w:rFonts w:ascii="Times New Roman" w:hAnsi="Times New Roman"/>
                <w:b/>
              </w:rPr>
              <w:t>я</w:t>
            </w:r>
            <w:r w:rsidRPr="00C647DE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2269" w:type="dxa"/>
          </w:tcPr>
          <w:p w:rsidR="00414473" w:rsidRPr="0077410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Установленные требования к док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менту, подтве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ждающему право подачи заявления от имени заявителя</w:t>
            </w:r>
            <w:proofErr w:type="gramStart"/>
            <w:r w:rsidR="00774106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</w:p>
        </w:tc>
      </w:tr>
      <w:tr w:rsidR="00C647DE" w:rsidRPr="00C647DE" w:rsidTr="006D36F5">
        <w:trPr>
          <w:trHeight w:val="236"/>
        </w:trPr>
        <w:tc>
          <w:tcPr>
            <w:tcW w:w="534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444FFA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414473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2269" w:type="dxa"/>
          </w:tcPr>
          <w:p w:rsidR="00414473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</w:tr>
      <w:tr w:rsidR="00C54063" w:rsidRPr="00C647DE" w:rsidTr="006D36F5">
        <w:trPr>
          <w:trHeight w:val="236"/>
        </w:trPr>
        <w:tc>
          <w:tcPr>
            <w:tcW w:w="15276" w:type="dxa"/>
            <w:gridSpan w:val="8"/>
          </w:tcPr>
          <w:p w:rsidR="00C54063" w:rsidRPr="00C647DE" w:rsidRDefault="006B692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="00C54063" w:rsidRPr="00C54063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="00C54063" w:rsidRPr="00C5406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="00C54063" w:rsidRPr="00C54063">
              <w:rPr>
                <w:rFonts w:ascii="Times New Roman" w:hAnsi="Times New Roman"/>
                <w:b/>
              </w:rPr>
              <w:t>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6D36F5" w:rsidRPr="00C647DE" w:rsidTr="006D36F5">
        <w:trPr>
          <w:trHeight w:val="1265"/>
        </w:trPr>
        <w:tc>
          <w:tcPr>
            <w:tcW w:w="534" w:type="dxa"/>
            <w:vMerge w:val="restart"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6D36F5" w:rsidRPr="00C647DE" w:rsidRDefault="006D36F5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физические лица, имеющие право на предоставление земельных участков без проведения торгов по 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нованиям, предусмотре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 xml:space="preserve">ным пунктом 2 статьи 39.3, статьей 39.5, пунктом 2 статьи 39.6 или пунктом 2 статьи 39.10 Земельного кодекса </w:t>
            </w:r>
            <w:r>
              <w:rPr>
                <w:rFonts w:ascii="Times New Roman" w:hAnsi="Times New Roman"/>
              </w:rPr>
              <w:t>РФ</w:t>
            </w:r>
          </w:p>
        </w:tc>
        <w:tc>
          <w:tcPr>
            <w:tcW w:w="2268" w:type="dxa"/>
            <w:vMerge w:val="restart"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ствительным на дату  обращения за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Совершенн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летнее де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способное лицо, над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ленное заяв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телем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ветствующ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ми 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чиями в силу закона, дог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вора или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веренностью</w:t>
            </w: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бланке и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паспорте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6D36F5" w:rsidRPr="00C647DE" w:rsidTr="006D36F5">
        <w:trPr>
          <w:trHeight w:val="1265"/>
        </w:trPr>
        <w:tc>
          <w:tcPr>
            <w:tcW w:w="534" w:type="dxa"/>
            <w:vMerge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6D36F5" w:rsidRPr="00C647DE" w:rsidRDefault="006D36F5" w:rsidP="00C5406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на быть выдана от имени заявителя и подписана им самим. Доверенность может быть подписана та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 xml:space="preserve">ствующим по </w:t>
            </w:r>
            <w:proofErr w:type="gramStart"/>
            <w:r>
              <w:rPr>
                <w:rFonts w:ascii="Times New Roman" w:hAnsi="Times New Roman"/>
              </w:rPr>
              <w:t>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</w:t>
            </w:r>
            <w:proofErr w:type="gramEnd"/>
            <w:r>
              <w:rPr>
                <w:rFonts w:ascii="Times New Roman" w:hAnsi="Times New Roman"/>
              </w:rPr>
              <w:t xml:space="preserve"> если эти полномочия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lastRenderedPageBreak/>
              <w:t>смотрены основной доверенностью. 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 должна быть действующей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ходимо иметь в виду, что доверенность, в которой не указан срок ее действия, действительна в 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чение одного года с момента ее выдачи)</w:t>
            </w:r>
          </w:p>
        </w:tc>
      </w:tr>
      <w:tr w:rsidR="006D36F5" w:rsidRPr="00C647DE" w:rsidTr="006D36F5">
        <w:trPr>
          <w:trHeight w:val="1265"/>
        </w:trPr>
        <w:tc>
          <w:tcPr>
            <w:tcW w:w="534" w:type="dxa"/>
            <w:vMerge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6D36F5" w:rsidRPr="00C647DE" w:rsidRDefault="006D36F5" w:rsidP="00C5406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Иной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тверждающий полномочия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вительным на срок обращения за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доставлением услуги. Не должен содержать подчисток, приписок, зачеркнутых слов и других исправлений. Не должен иметь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вреждений, наличие которых не позволяет однозначно истолк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их содержание</w:t>
            </w:r>
          </w:p>
        </w:tc>
      </w:tr>
      <w:tr w:rsidR="006D36F5" w:rsidRPr="00C647DE" w:rsidTr="006D36F5">
        <w:trPr>
          <w:trHeight w:val="2280"/>
        </w:trPr>
        <w:tc>
          <w:tcPr>
            <w:tcW w:w="534" w:type="dxa"/>
            <w:vMerge w:val="restart"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6D36F5" w:rsidRPr="00C647DE" w:rsidRDefault="006D36F5" w:rsidP="0086692F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 xml:space="preserve">юридические лица </w:t>
            </w:r>
            <w:r w:rsidRPr="00774106">
              <w:rPr>
                <w:rFonts w:ascii="Times New Roman" w:hAnsi="Times New Roman"/>
                <w:i/>
              </w:rPr>
              <w:t>(за и</w:t>
            </w:r>
            <w:r w:rsidRPr="00774106">
              <w:rPr>
                <w:rFonts w:ascii="Times New Roman" w:hAnsi="Times New Roman"/>
                <w:i/>
              </w:rPr>
              <w:t>с</w:t>
            </w:r>
            <w:r w:rsidRPr="00774106">
              <w:rPr>
                <w:rFonts w:ascii="Times New Roman" w:hAnsi="Times New Roman"/>
                <w:i/>
              </w:rPr>
              <w:t>ключением государстве</w:t>
            </w:r>
            <w:r w:rsidRPr="00774106">
              <w:rPr>
                <w:rFonts w:ascii="Times New Roman" w:hAnsi="Times New Roman"/>
                <w:i/>
              </w:rPr>
              <w:t>н</w:t>
            </w:r>
            <w:r w:rsidRPr="00774106">
              <w:rPr>
                <w:rFonts w:ascii="Times New Roman" w:hAnsi="Times New Roman"/>
                <w:i/>
              </w:rPr>
              <w:t>ных органов и их террит</w:t>
            </w:r>
            <w:r w:rsidRPr="00774106">
              <w:rPr>
                <w:rFonts w:ascii="Times New Roman" w:hAnsi="Times New Roman"/>
                <w:i/>
              </w:rPr>
              <w:t>о</w:t>
            </w:r>
            <w:r w:rsidRPr="00774106">
              <w:rPr>
                <w:rFonts w:ascii="Times New Roman" w:hAnsi="Times New Roman"/>
                <w:i/>
              </w:rPr>
              <w:t>риальных органов, органов государственных внебю</w:t>
            </w:r>
            <w:r w:rsidRPr="00774106">
              <w:rPr>
                <w:rFonts w:ascii="Times New Roman" w:hAnsi="Times New Roman"/>
                <w:i/>
              </w:rPr>
              <w:t>д</w:t>
            </w:r>
            <w:r w:rsidRPr="00774106">
              <w:rPr>
                <w:rFonts w:ascii="Times New Roman" w:hAnsi="Times New Roman"/>
                <w:i/>
              </w:rPr>
              <w:t>жетных фондов и их те</w:t>
            </w:r>
            <w:r w:rsidRPr="00774106">
              <w:rPr>
                <w:rFonts w:ascii="Times New Roman" w:hAnsi="Times New Roman"/>
                <w:i/>
              </w:rPr>
              <w:t>р</w:t>
            </w:r>
            <w:r w:rsidRPr="00774106">
              <w:rPr>
                <w:rFonts w:ascii="Times New Roman" w:hAnsi="Times New Roman"/>
                <w:i/>
              </w:rPr>
              <w:t>риториальных органов, органов местного сам</w:t>
            </w:r>
            <w:r w:rsidRPr="00774106">
              <w:rPr>
                <w:rFonts w:ascii="Times New Roman" w:hAnsi="Times New Roman"/>
                <w:i/>
              </w:rPr>
              <w:t>о</w:t>
            </w:r>
            <w:r w:rsidRPr="00774106">
              <w:rPr>
                <w:rFonts w:ascii="Times New Roman" w:hAnsi="Times New Roman"/>
                <w:i/>
              </w:rPr>
              <w:t>управления)</w:t>
            </w:r>
            <w:r w:rsidRPr="00C647DE">
              <w:rPr>
                <w:rFonts w:ascii="Times New Roman" w:hAnsi="Times New Roman"/>
              </w:rPr>
              <w:t>, имеющие пр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во на предоставление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мельных участков без пр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ведения торгов по основ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 xml:space="preserve">ниям, предусмотренным пунктом 2 статьи 39.3, статьей 39.5, пунктом 2 статьи 39.6 или пунктом 2 </w:t>
            </w:r>
            <w:r w:rsidRPr="00C647DE">
              <w:rPr>
                <w:rFonts w:ascii="Times New Roman" w:hAnsi="Times New Roman"/>
              </w:rPr>
              <w:lastRenderedPageBreak/>
              <w:t xml:space="preserve">статьи 39.10 Земельного кодекса </w:t>
            </w:r>
            <w:r>
              <w:rPr>
                <w:rFonts w:ascii="Times New Roman" w:hAnsi="Times New Roman"/>
              </w:rPr>
              <w:t>РФ</w:t>
            </w:r>
            <w:r w:rsidRPr="00C647DE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2268" w:type="dxa"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Документ, подтве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40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дату составления документа; информ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о праве физич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ского лица действ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от имени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843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Лицо,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вующее от имени заяв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 на осн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вании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бланке и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паспорте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6D36F5" w:rsidRPr="00C647DE" w:rsidTr="006D36F5">
        <w:trPr>
          <w:trHeight w:val="2280"/>
        </w:trPr>
        <w:tc>
          <w:tcPr>
            <w:tcW w:w="534" w:type="dxa"/>
            <w:vMerge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6D36F5" w:rsidRPr="00C647DE" w:rsidRDefault="006D36F5" w:rsidP="0086692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ствительным на дату  обращения за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D36F5" w:rsidRPr="00C647DE" w:rsidRDefault="006D36F5" w:rsidP="00CB564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 выд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за подписью 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ководителя или ин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лица, уполном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ченного на это.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 может быть подписана та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ренности.  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ность должна быть действующей на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мент обращения (при этом необходимо иметь в виду, что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веренность, в кот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рой не указан срок ее действия,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тельна в течение 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ного года с момента ее выдачи).</w:t>
            </w:r>
          </w:p>
        </w:tc>
      </w:tr>
    </w:tbl>
    <w:p w:rsidR="00C647DE" w:rsidRPr="00C647DE" w:rsidRDefault="00C647DE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lastRenderedPageBreak/>
        <w:br w:type="page"/>
      </w:r>
    </w:p>
    <w:p w:rsidR="00DD19AE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75"/>
        <w:gridCol w:w="4536"/>
        <w:gridCol w:w="1134"/>
        <w:gridCol w:w="1559"/>
        <w:gridCol w:w="3543"/>
        <w:gridCol w:w="1418"/>
        <w:gridCol w:w="1275"/>
      </w:tblGrid>
      <w:tr w:rsidR="00C647DE" w:rsidRPr="00C647DE" w:rsidTr="006D36F5">
        <w:trPr>
          <w:trHeight w:val="2287"/>
        </w:trPr>
        <w:tc>
          <w:tcPr>
            <w:tcW w:w="5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275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4536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Наименование документов, которые пре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ставляет заявитель для получения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поду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Колич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ство н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обход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мых э</w:t>
            </w:r>
            <w:r w:rsidRPr="00C647DE">
              <w:rPr>
                <w:rFonts w:ascii="Times New Roman" w:hAnsi="Times New Roman"/>
                <w:b/>
              </w:rPr>
              <w:t>к</w:t>
            </w:r>
            <w:r w:rsidRPr="00C647DE">
              <w:rPr>
                <w:rFonts w:ascii="Times New Roman" w:hAnsi="Times New Roman"/>
                <w:b/>
              </w:rPr>
              <w:t>земпл</w:t>
            </w:r>
            <w:r w:rsidRPr="00C647DE">
              <w:rPr>
                <w:rFonts w:ascii="Times New Roman" w:hAnsi="Times New Roman"/>
                <w:b/>
              </w:rPr>
              <w:t>я</w:t>
            </w:r>
            <w:r w:rsidRPr="00C647DE">
              <w:rPr>
                <w:rFonts w:ascii="Times New Roman" w:hAnsi="Times New Roman"/>
                <w:b/>
              </w:rPr>
              <w:t>ров 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кумента с указ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нием подли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559" w:type="dxa"/>
          </w:tcPr>
          <w:p w:rsidR="00DD19AE" w:rsidRPr="00C647DE" w:rsidRDefault="006D36F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3543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Установленные требования к документу</w:t>
            </w:r>
            <w:r w:rsidR="00B00B06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DD19AE" w:rsidRPr="00B00B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Форма (шаблон) документа</w:t>
            </w:r>
            <w:r w:rsidR="00B00B06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275" w:type="dxa"/>
          </w:tcPr>
          <w:p w:rsidR="00DD19AE" w:rsidRPr="00B00B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Образец докуме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та/заполнения 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кумента</w:t>
            </w:r>
            <w:r w:rsidR="00B00B06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C647DE" w:rsidRPr="00C647DE" w:rsidTr="006D36F5">
        <w:tc>
          <w:tcPr>
            <w:tcW w:w="5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3543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</w:tr>
      <w:tr w:rsidR="006B692A" w:rsidRPr="00C647DE" w:rsidTr="00762451">
        <w:tc>
          <w:tcPr>
            <w:tcW w:w="15274" w:type="dxa"/>
            <w:gridSpan w:val="8"/>
          </w:tcPr>
          <w:p w:rsidR="006B692A" w:rsidRPr="00C647DE" w:rsidRDefault="006B692A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C5406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54063">
              <w:rPr>
                <w:rFonts w:ascii="Times New Roman" w:hAnsi="Times New Roman"/>
                <w:b/>
              </w:rPr>
              <w:t>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оказ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услуги</w:t>
            </w: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1) заявление о предварительном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</w:t>
            </w:r>
            <w:r w:rsidR="006B692A">
              <w:rPr>
                <w:rFonts w:ascii="Times New Roman" w:hAnsi="Times New Roman"/>
              </w:rPr>
              <w:t>ставления земельного участка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B00B06" w:rsidP="00813E6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543" w:type="dxa"/>
          </w:tcPr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заявлении указываются: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фамилия, имя и (при наличии) отчество, место жительства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теля, реквизиты документа, уд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стоверяющего личность заявителя (для гражданина);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наименование и место нахожд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дарственном реестре юридических лиц и идентификационный номер налогоплательщика, за исключ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нием случаев, если заявителем 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ляется иностранное юридическое лицо;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- кадастровый номер земельного участка, </w:t>
            </w:r>
            <w:proofErr w:type="gramStart"/>
            <w:r w:rsidRPr="00C647DE">
              <w:rPr>
                <w:rFonts w:ascii="Times New Roman" w:hAnsi="Times New Roman"/>
              </w:rPr>
              <w:t>заявление</w:t>
            </w:r>
            <w:proofErr w:type="gramEnd"/>
            <w:r w:rsidRPr="00C647DE">
              <w:rPr>
                <w:rFonts w:ascii="Times New Roman" w:hAnsi="Times New Roman"/>
              </w:rPr>
              <w:t xml:space="preserve"> о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которого подано (далее - испрашиваемый земельный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сток), в случае, если границы так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lastRenderedPageBreak/>
              <w:t>го земельного участка подлежат уточнению в соответствии с 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ральным законом «О государс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венном кадастре недвижимости»;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реквизиты решения об утвержд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нии проекта межевания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рии, если образование испраш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ваемого земельного участка пр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дусмотрено указанным проектом;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>- кадастровый номер земельного участка или кадастровые номера земельных участков, из которых в соответствии с проектом межев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ния территории, со схемой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земельного участка или с проектной документацией о м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стоположении, границах, площади и об иных количественных и кач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ственных характеристиках лесных участков предусмотрено образов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испрашиваемого земельного участка, в случае, если сведения о таких земельных участках внесены в государственный кадастр недв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жимости;</w:t>
            </w:r>
            <w:proofErr w:type="gramEnd"/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основание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без проведения торгов из числа оснований пред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смотренных пунктом 2 статьи 39.3, статьей 39.5, пунктом 2 статьи 39.6 или пунктом 2 статьи 39.10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Кодекса РФ;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вид права, на котором заявитель желает приобрести земельный участок, если предоставление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возможно на 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скольких видах прав;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цель использования земельного участка;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реквизиты решения об изъятии земельного участка для государс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венных или муниципальных ну</w:t>
            </w:r>
            <w:proofErr w:type="gramStart"/>
            <w:r w:rsidRPr="00C647DE">
              <w:rPr>
                <w:rFonts w:ascii="Times New Roman" w:hAnsi="Times New Roman"/>
              </w:rPr>
              <w:t>жд в сл</w:t>
            </w:r>
            <w:proofErr w:type="gramEnd"/>
            <w:r w:rsidRPr="00C647DE">
              <w:rPr>
                <w:rFonts w:ascii="Times New Roman" w:hAnsi="Times New Roman"/>
              </w:rPr>
              <w:t xml:space="preserve">учае, если земельный участок </w:t>
            </w:r>
            <w:r w:rsidRPr="00C647DE">
              <w:rPr>
                <w:rFonts w:ascii="Times New Roman" w:hAnsi="Times New Roman"/>
              </w:rPr>
              <w:lastRenderedPageBreak/>
              <w:t>предоставляется взамен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участка, изымаемого для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дарственных или муниципальных нужд;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реквизиты решения об утвержд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нии документа территориального планирования и (или) проекта планировки территории в случае, если земельный участок предо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тавляется для размещения объе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 xml:space="preserve">тов, предусмотренных </w:t>
            </w:r>
            <w:proofErr w:type="gramStart"/>
            <w:r w:rsidRPr="00C647DE">
              <w:rPr>
                <w:rFonts w:ascii="Times New Roman" w:hAnsi="Times New Roman"/>
              </w:rPr>
              <w:t>указанными</w:t>
            </w:r>
            <w:proofErr w:type="gramEnd"/>
            <w:r w:rsidRPr="00C647DE">
              <w:rPr>
                <w:rFonts w:ascii="Times New Roman" w:hAnsi="Times New Roman"/>
              </w:rPr>
              <w:t xml:space="preserve"> документом и (или) проектом;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- почтовый адрес и (или) адрес электронной почты для связи с заявителем.</w:t>
            </w:r>
          </w:p>
        </w:tc>
        <w:tc>
          <w:tcPr>
            <w:tcW w:w="1418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 №</w:t>
            </w:r>
          </w:p>
        </w:tc>
        <w:tc>
          <w:tcPr>
            <w:tcW w:w="1275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Прилож</w:t>
            </w:r>
            <w:r w:rsidRPr="00C647DE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№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Схема </w:t>
            </w:r>
            <w:r>
              <w:rPr>
                <w:rFonts w:ascii="Times New Roman" w:hAnsi="Times New Roman"/>
              </w:rPr>
              <w:t>распол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жения з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мельного участка</w:t>
            </w:r>
          </w:p>
        </w:tc>
        <w:tc>
          <w:tcPr>
            <w:tcW w:w="4536" w:type="dxa"/>
          </w:tcPr>
          <w:p w:rsidR="006D36F5" w:rsidRPr="00C647DE" w:rsidRDefault="006D36F5" w:rsidP="006D36F5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Схема </w:t>
            </w:r>
            <w:r>
              <w:rPr>
                <w:rFonts w:ascii="Times New Roman" w:hAnsi="Times New Roman"/>
              </w:rPr>
              <w:t>расположения земельного участка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6D36F5" w:rsidP="00447A75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если испр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шиваемый земельный участок пре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стоит образ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вать и отсу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ствует проект межевания территории, в границах 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торой пре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стоит образ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вать такой земельный участок.</w:t>
            </w:r>
          </w:p>
        </w:tc>
        <w:tc>
          <w:tcPr>
            <w:tcW w:w="3543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813E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813E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тельные документы</w:t>
            </w:r>
          </w:p>
        </w:tc>
        <w:tc>
          <w:tcPr>
            <w:tcW w:w="4536" w:type="dxa"/>
          </w:tcPr>
          <w:p w:rsidR="006D36F5" w:rsidRPr="00C647DE" w:rsidRDefault="006D36F5" w:rsidP="006D36F5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Заверенный перевод на русский язык док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ментов о государственной регистрации юр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дического лица в соответствии с законод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тельством иностранного госу</w:t>
            </w:r>
            <w:r>
              <w:rPr>
                <w:rFonts w:ascii="Times New Roman" w:hAnsi="Times New Roman"/>
              </w:rPr>
              <w:t>дарства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6D36F5" w:rsidP="00447A75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если заявит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лем является иностранное юридическое лицо</w:t>
            </w:r>
          </w:p>
        </w:tc>
        <w:tc>
          <w:tcPr>
            <w:tcW w:w="3543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D36F5" w:rsidRPr="00C647DE" w:rsidRDefault="006D36F5" w:rsidP="006D36F5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Подготовленные некоммерческой организ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цией, созданной гражданами, списки ее чл</w:t>
            </w:r>
            <w:r w:rsidRPr="00C647DE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нов 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6D36F5" w:rsidP="00447A75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если подано заявление о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гласовании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lastRenderedPageBreak/>
              <w:t>го участка или о предо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тавлении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в бе</w:t>
            </w:r>
            <w:r w:rsidRPr="00C647DE">
              <w:rPr>
                <w:rFonts w:ascii="Times New Roman" w:hAnsi="Times New Roman"/>
              </w:rPr>
              <w:t>з</w:t>
            </w:r>
            <w:r w:rsidRPr="00C647DE">
              <w:rPr>
                <w:rFonts w:ascii="Times New Roman" w:hAnsi="Times New Roman"/>
              </w:rPr>
              <w:t>возмездное пользование указанной организации для ведения огороднич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ства или с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доводства.</w:t>
            </w:r>
          </w:p>
        </w:tc>
        <w:tc>
          <w:tcPr>
            <w:tcW w:w="3543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lastRenderedPageBreak/>
              <w:t>5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Докуме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ты, по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тве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ждающие право за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вителя на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без пров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дения то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гов</w:t>
            </w:r>
          </w:p>
        </w:tc>
        <w:tc>
          <w:tcPr>
            <w:tcW w:w="4536" w:type="dxa"/>
          </w:tcPr>
          <w:p w:rsidR="006D36F5" w:rsidRDefault="006B692A" w:rsidP="002F478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Документы </w:t>
            </w:r>
            <w:r w:rsidR="006D36F5" w:rsidRPr="00C647DE">
              <w:rPr>
                <w:rFonts w:ascii="Times New Roman" w:hAnsi="Times New Roman"/>
              </w:rPr>
              <w:t>по основаниям, предусмотре</w:t>
            </w:r>
            <w:r w:rsidR="006D36F5" w:rsidRPr="00C647DE">
              <w:rPr>
                <w:rFonts w:ascii="Times New Roman" w:hAnsi="Times New Roman"/>
              </w:rPr>
              <w:t>н</w:t>
            </w:r>
            <w:r w:rsidR="006D36F5" w:rsidRPr="00C647DE">
              <w:rPr>
                <w:rFonts w:ascii="Times New Roman" w:hAnsi="Times New Roman"/>
              </w:rPr>
              <w:t>ным: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 пункта 2 статьи 39.3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 комплексном освоении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подтверждающий членство за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вителя в некоммерческой организации;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распределении испрашиваемого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3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сток не зарегистрировано в Едином госуда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ственном реестре прав на недвижимое им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щество и сделок с ним;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подтверждающий членство за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вителя в некоммерческой организации;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распределении земельного участка заявителю;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4 пункта 2 статьи 39.3 ЗК РФ:</w:t>
            </w:r>
          </w:p>
          <w:p w:rsidR="006D36F5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="006D36F5" w:rsidRPr="00C647DE">
              <w:rPr>
                <w:rFonts w:ascii="Times New Roman" w:hAnsi="Times New Roman"/>
              </w:rPr>
              <w:t>решение органа некоммерческой орган</w:t>
            </w:r>
            <w:r w:rsidR="006D36F5" w:rsidRPr="00C647DE">
              <w:rPr>
                <w:rFonts w:ascii="Times New Roman" w:hAnsi="Times New Roman"/>
              </w:rPr>
              <w:t>и</w:t>
            </w:r>
            <w:r w:rsidR="006D36F5" w:rsidRPr="00C647DE">
              <w:rPr>
                <w:rFonts w:ascii="Times New Roman" w:hAnsi="Times New Roman"/>
              </w:rPr>
              <w:t xml:space="preserve">зации о приобретении земельного участка, </w:t>
            </w:r>
            <w:r w:rsidR="006D36F5" w:rsidRPr="00C647DE">
              <w:rPr>
                <w:rFonts w:ascii="Times New Roman" w:hAnsi="Times New Roman"/>
              </w:rPr>
              <w:lastRenderedPageBreak/>
              <w:t>относящегося к имуществу общего пользов</w:t>
            </w:r>
            <w:r w:rsidR="006D36F5" w:rsidRPr="00C647DE">
              <w:rPr>
                <w:rFonts w:ascii="Times New Roman" w:hAnsi="Times New Roman"/>
              </w:rPr>
              <w:t>а</w:t>
            </w:r>
            <w:r w:rsidR="006D36F5" w:rsidRPr="00C647DE">
              <w:rPr>
                <w:rFonts w:ascii="Times New Roman" w:hAnsi="Times New Roman"/>
              </w:rPr>
              <w:t>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5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органа юридического лица о пр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обретении земельного участка, относящегося к имуществу общего пользования;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6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удостоверяющий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вающий) права заявителя на здание, соор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жение, если право на такое здание, сооруж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не зарегистрировано в Едином госуда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ственном реестре прав на недвижимое им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щество и сделок с ним (далее – ЕГРП);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удостоверяющий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вающий) права заявителя на испрашиваемый земельный участок, если право на такое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="00D82B66">
              <w:rPr>
                <w:rFonts w:ascii="Times New Roman" w:hAnsi="Times New Roman"/>
              </w:rPr>
              <w:t>ных ориентиров</w:t>
            </w:r>
            <w:r w:rsidRPr="00C647DE">
              <w:rPr>
                <w:rFonts w:ascii="Times New Roman" w:hAnsi="Times New Roman"/>
              </w:rPr>
              <w:t>.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7 пункта 2 статьи 39.3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9 пункта 2 статьи 39.3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использов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земельного участка в соответствии с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 xml:space="preserve">деральным </w:t>
            </w:r>
            <w:hyperlink r:id="rId8" w:history="1">
              <w:r w:rsidRPr="00C647DE">
                <w:rPr>
                  <w:rFonts w:ascii="Times New Roman" w:hAnsi="Times New Roman"/>
                </w:rPr>
                <w:t>законом</w:t>
              </w:r>
            </w:hyperlink>
            <w:r w:rsidRPr="00C647DE">
              <w:rPr>
                <w:rFonts w:ascii="Times New Roman" w:hAnsi="Times New Roman"/>
              </w:rPr>
              <w:t xml:space="preserve"> от 24 июля 2002 г. N 101-</w:t>
            </w:r>
            <w:r w:rsidRPr="00C647DE">
              <w:rPr>
                <w:rFonts w:ascii="Times New Roman" w:hAnsi="Times New Roman"/>
              </w:rPr>
              <w:lastRenderedPageBreak/>
              <w:t>ФЗ "Об обороте земель сельскохозяйственн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назначения";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10 пункта 2 статьи 39.3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использов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земельного участка в соответствии с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 xml:space="preserve">деральным </w:t>
            </w:r>
            <w:hyperlink r:id="rId9" w:history="1">
              <w:r w:rsidRPr="00C647DE">
                <w:rPr>
                  <w:rFonts w:ascii="Times New Roman" w:hAnsi="Times New Roman"/>
                </w:rPr>
                <w:t>законом</w:t>
              </w:r>
            </w:hyperlink>
            <w:r w:rsidRPr="00C647DE">
              <w:rPr>
                <w:rFonts w:ascii="Times New Roman" w:hAnsi="Times New Roman"/>
              </w:rPr>
              <w:t xml:space="preserve"> от 24 июля 2002 г. N 101-ФЗ "Об обороте земель сельскохозяйственн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назначения";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 развитии застроенной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 статьи 39.5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удостоверяющий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вающий) права заявителя на здание, соор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жение, если право на такое здание, сооруж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не зарегистрировано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удостоверяющий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вающий)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3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приобретении земельного участка;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6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условия предоставления земельных участков в соо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ветствии с законодательством Воронежской области;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7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а) документы, подтверждающие право на </w:t>
            </w:r>
            <w:r w:rsidRPr="00C647DE">
              <w:rPr>
                <w:rFonts w:ascii="Times New Roman" w:hAnsi="Times New Roman"/>
              </w:rPr>
              <w:lastRenderedPageBreak/>
              <w:t>приобретение земельного участка, устано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ленные законодательством Российской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дерации или законом Воронежской области;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8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право на приобретение земельного участка, устано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ленные законом Воронежской области;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4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договор, соглашение или иной документ, предусматривающий выполнение междун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родных обязательств;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для обеспечения электро-, тепл</w:t>
            </w:r>
            <w:proofErr w:type="gramStart"/>
            <w:r w:rsidRPr="00C647DE">
              <w:rPr>
                <w:rFonts w:ascii="Times New Roman" w:hAnsi="Times New Roman"/>
              </w:rPr>
              <w:t>о-</w:t>
            </w:r>
            <w:proofErr w:type="gramEnd"/>
            <w:r w:rsidRPr="00C647DE">
              <w:rPr>
                <w:rFonts w:ascii="Times New Roman" w:hAnsi="Times New Roman"/>
              </w:rPr>
              <w:t>, газо- и водоснабжения, водоотведения, связи, не</w:t>
            </w:r>
            <w:r w:rsidRPr="00C647DE">
              <w:rPr>
                <w:rFonts w:ascii="Times New Roman" w:hAnsi="Times New Roman"/>
              </w:rPr>
              <w:t>ф</w:t>
            </w:r>
            <w:r w:rsidRPr="00C647DE">
              <w:rPr>
                <w:rFonts w:ascii="Times New Roman" w:hAnsi="Times New Roman"/>
              </w:rPr>
              <w:t>тепроводов федерального, регионального или местного значения справка уполномоченного органа об отнесении объекта к объектам 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гионального или местного значения;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5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решение, на основании которого образован испрашиваемый земельный участок, прин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тое до  1 марта 2015;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договор аренды исходного земельного участка в случае, если такой договор закл</w:t>
            </w:r>
            <w:r w:rsidRPr="00C647DE">
              <w:rPr>
                <w:rFonts w:ascii="Times New Roman" w:hAnsi="Times New Roman"/>
              </w:rPr>
              <w:t>ю</w:t>
            </w:r>
            <w:r w:rsidRPr="00C647DE">
              <w:rPr>
                <w:rFonts w:ascii="Times New Roman" w:hAnsi="Times New Roman"/>
              </w:rPr>
              <w:t>чен до дня вступления в силу Федерального закона от 21.07.1997 года № 122-ФЗ «О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дарственной регистрации прав на недвиж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мое имущество и сделок с ним»;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при подаче заявления о предоставлении земельного участка, находящегося в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пальной собственности, предоставленного для комплексного освоения территории лицу, с которым был заключен договор аренды 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кого земельного участка: договор о ко</w:t>
            </w:r>
            <w:r w:rsidRPr="00C647DE">
              <w:rPr>
                <w:rFonts w:ascii="Times New Roman" w:hAnsi="Times New Roman"/>
              </w:rPr>
              <w:t>м</w:t>
            </w:r>
            <w:r w:rsidRPr="00C647DE">
              <w:rPr>
                <w:rFonts w:ascii="Times New Roman" w:hAnsi="Times New Roman"/>
              </w:rPr>
              <w:t>плексном освоении территории;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6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 комплексном освоении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договор, подтверждающий членство за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вителя в некоммерческой организации;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в) решение общего собрания членов неко</w:t>
            </w:r>
            <w:r w:rsidRPr="00C647DE">
              <w:rPr>
                <w:rFonts w:ascii="Times New Roman" w:hAnsi="Times New Roman"/>
              </w:rPr>
              <w:t>м</w:t>
            </w:r>
            <w:r w:rsidRPr="00C647DE">
              <w:rPr>
                <w:rFonts w:ascii="Times New Roman" w:hAnsi="Times New Roman"/>
              </w:rPr>
              <w:t>мерческой организации о распределении и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прашиваемого земельного участка заявит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лю;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7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уполномоченного органа о пр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доставлении земельного участка некомме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ческой организации для садоводства, огоро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ничества, дачного хозяйства, за исключением случаев, если такое право зарегистрировано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подтверждающий членство за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вителя в некоммерческой организации;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распределении земельного участка заявителю;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8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здание, сооружение, если право на такое здание, сооружение не зарегистриров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 в  ЕГРП;</w:t>
            </w:r>
          </w:p>
          <w:p w:rsidR="00233773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приобретении земельного участка;</w:t>
            </w:r>
          </w:p>
          <w:p w:rsidR="00233773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9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здание, сооружение, если право на такое здание, сооружение не зарегистриров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испрашиваемый земельный участок, если право на такой земельный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10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а)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здание, сооружение, если право на такое здание, сооружение не зарегистриров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 в 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испрашиваемый земельный участок, если право на такой земельный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11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13 пункта 2 статьи 39.6 ЗК РФ:</w:t>
            </w:r>
          </w:p>
          <w:p w:rsidR="006D36F5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="006D36F5" w:rsidRPr="00C647DE">
              <w:rPr>
                <w:rFonts w:ascii="Times New Roman" w:hAnsi="Times New Roman"/>
              </w:rPr>
              <w:t>договор о развитии застроенной террит</w:t>
            </w:r>
            <w:r w:rsidR="006D36F5" w:rsidRPr="00C647DE">
              <w:rPr>
                <w:rFonts w:ascii="Times New Roman" w:hAnsi="Times New Roman"/>
              </w:rPr>
              <w:t>о</w:t>
            </w:r>
            <w:r w:rsidR="006D36F5" w:rsidRPr="00C647DE">
              <w:rPr>
                <w:rFonts w:ascii="Times New Roman" w:hAnsi="Times New Roman"/>
              </w:rPr>
              <w:t>рии;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13.1.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об освоении территории в целях строительства жилья экономического класса;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договор о комплексном освоении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 в целях строительства жилья экономич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ского класса;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 14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выданный уполномоченным органом 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кумент, подтверждающий принадлежность гражданина к категории граждан, облада</w:t>
            </w:r>
            <w:r w:rsidRPr="00C647DE">
              <w:rPr>
                <w:rFonts w:ascii="Times New Roman" w:hAnsi="Times New Roman"/>
              </w:rPr>
              <w:t>ю</w:t>
            </w:r>
            <w:r w:rsidRPr="00C647DE">
              <w:rPr>
                <w:rFonts w:ascii="Times New Roman" w:hAnsi="Times New Roman"/>
              </w:rPr>
              <w:t>щих правом на первоочередное или внеоч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редное приобретение земельных участков;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15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а) решение о предварительном согласовании </w:t>
            </w:r>
            <w:r w:rsidRPr="00C647DE">
              <w:rPr>
                <w:rFonts w:ascii="Times New Roman" w:hAnsi="Times New Roman"/>
              </w:rPr>
              <w:lastRenderedPageBreak/>
              <w:t>предоставления земельного участка, если такое решение принято иным уполномоче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ным органом;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16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18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подтверждающий право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предоставление земельного участка в собственность без проведения торгов;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23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концессионное соглашение;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23.1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об освоении территории в целях строительства и эксплуатации наемного дома коммерческого использования;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-подпунктом 32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статьей 39.9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право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предоставление земельного участка в соответствии с целями его использования;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 пункта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подтверждающий право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предоставление земельного участка в соответствии с целями его использования;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3 пункта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lastRenderedPageBreak/>
              <w:t>вающие) права заявителя на здание, соор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жение, если право на такое здание, сооруж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4 пункта 2 статьи 39.10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безвозмездного пользования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нием, сооружением, если право на такое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ние, сооружение не зарегистрировано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5 части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гражданско-правовые договоры на стро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тельство или реконструкцию объектов 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движимости, осуществляемых полностью за счет средств местного бюджета;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8 части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найма служебного жилого пом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щения;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12 пункта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предусмотренный законодател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ством Российской Федерации, на основании которого установлены случаи и срок предо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тавления земельных участков некоммерч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ским организациям, созданным гражданами в целях жилищного строительства;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15 пункта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а) решение Воронежской области о создании </w:t>
            </w:r>
            <w:r w:rsidRPr="00C647DE">
              <w:rPr>
                <w:rFonts w:ascii="Times New Roman" w:hAnsi="Times New Roman"/>
              </w:rPr>
              <w:lastRenderedPageBreak/>
              <w:t>некоммерческой организации;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16 пункта 2 статьи 39.10 ЗК РФ:</w:t>
            </w:r>
          </w:p>
          <w:p w:rsidR="006D36F5" w:rsidRPr="00C647DE" w:rsidRDefault="006D36F5" w:rsidP="0023377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нужд.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559" w:type="dxa"/>
          </w:tcPr>
          <w:p w:rsidR="006D36F5" w:rsidRPr="00C647DE" w:rsidRDefault="00C878D2" w:rsidP="00447A7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ется один из документов указанной категории</w:t>
            </w:r>
          </w:p>
        </w:tc>
        <w:tc>
          <w:tcPr>
            <w:tcW w:w="3543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447A75" w:rsidRPr="00C647DE" w:rsidRDefault="00447A75" w:rsidP="001D7DA7">
      <w:pPr>
        <w:spacing w:line="240" w:lineRule="auto"/>
        <w:rPr>
          <w:rFonts w:ascii="Times New Roman" w:hAnsi="Times New Roman"/>
          <w:b/>
        </w:rPr>
      </w:pPr>
    </w:p>
    <w:p w:rsidR="00C647DE" w:rsidRPr="00C647DE" w:rsidRDefault="00C647DE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br w:type="page"/>
      </w:r>
    </w:p>
    <w:p w:rsidR="001D7DA7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C647DE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C647DE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835"/>
        <w:gridCol w:w="1842"/>
        <w:gridCol w:w="1843"/>
        <w:gridCol w:w="2126"/>
        <w:gridCol w:w="1418"/>
        <w:gridCol w:w="1417"/>
        <w:gridCol w:w="1418"/>
        <w:gridCol w:w="1276"/>
      </w:tblGrid>
      <w:tr w:rsidR="00C878D2" w:rsidRPr="00C647DE" w:rsidTr="00C878D2">
        <w:trPr>
          <w:trHeight w:val="2287"/>
        </w:trPr>
        <w:tc>
          <w:tcPr>
            <w:tcW w:w="1101" w:type="dxa"/>
          </w:tcPr>
          <w:p w:rsidR="00C878D2" w:rsidRPr="00550D27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Рекв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зиты акт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альной техн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логич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ской карты межв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домс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венного взаим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дейс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вия</w:t>
            </w:r>
            <w:proofErr w:type="gramStart"/>
            <w:r w:rsidR="00550D27"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2835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запраш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ваемого документа (св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дения)</w:t>
            </w:r>
          </w:p>
        </w:tc>
        <w:tc>
          <w:tcPr>
            <w:tcW w:w="1842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Перечень и с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став сведений, запрашива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мых в рамках межведомс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венного и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формационного взаимодейс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вия</w:t>
            </w:r>
            <w:proofErr w:type="gramStart"/>
            <w:r w:rsidR="00550D27"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органа (орган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зации), напра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ляющего (ей) межведомс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венный запрос</w:t>
            </w:r>
          </w:p>
        </w:tc>
        <w:tc>
          <w:tcPr>
            <w:tcW w:w="2126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гана (организ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ции), в адрес кот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рого (ой) напра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ляется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418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SID</w:t>
            </w:r>
            <w:r>
              <w:rPr>
                <w:rFonts w:ascii="Times New Roman" w:hAnsi="Times New Roman"/>
                <w:b/>
              </w:rPr>
              <w:t xml:space="preserve"> эле</w:t>
            </w:r>
            <w:r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  <w:b/>
              </w:rPr>
              <w:t>тронного сервиса / наимен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вание вида сведений</w:t>
            </w:r>
            <w:r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417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Срок ос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ществл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межв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домстве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ного и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формац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онного взаимоде</w:t>
            </w:r>
            <w:r>
              <w:rPr>
                <w:rFonts w:ascii="Times New Roman" w:hAnsi="Times New Roman"/>
                <w:b/>
              </w:rPr>
              <w:t>й</w:t>
            </w:r>
            <w:r>
              <w:rPr>
                <w:rFonts w:ascii="Times New Roman" w:hAnsi="Times New Roman"/>
                <w:b/>
              </w:rPr>
              <w:t>ствия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1418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Форма (шаблон)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276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Образец заполн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фо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мы ме</w:t>
            </w:r>
            <w:r>
              <w:rPr>
                <w:rFonts w:ascii="Times New Roman" w:hAnsi="Times New Roman"/>
                <w:b/>
              </w:rPr>
              <w:t>ж</w:t>
            </w:r>
            <w:r>
              <w:rPr>
                <w:rFonts w:ascii="Times New Roman" w:hAnsi="Times New Roman"/>
                <w:b/>
              </w:rPr>
              <w:t>ведомс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венного запроса и ответа на межв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домстве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ный 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прос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7</w:t>
            </w:r>
            <w:proofErr w:type="gramEnd"/>
          </w:p>
        </w:tc>
      </w:tr>
      <w:tr w:rsidR="00C647DE" w:rsidRPr="00C647DE" w:rsidTr="00C878D2">
        <w:trPr>
          <w:trHeight w:val="232"/>
        </w:trPr>
        <w:tc>
          <w:tcPr>
            <w:tcW w:w="1101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</w:t>
            </w:r>
          </w:p>
        </w:tc>
      </w:tr>
      <w:tr w:rsidR="00550D27" w:rsidRPr="00C647DE" w:rsidTr="00762451">
        <w:trPr>
          <w:trHeight w:val="232"/>
        </w:trPr>
        <w:tc>
          <w:tcPr>
            <w:tcW w:w="15276" w:type="dxa"/>
            <w:gridSpan w:val="9"/>
          </w:tcPr>
          <w:p w:rsidR="00550D27" w:rsidRPr="00C647DE" w:rsidRDefault="00550D27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C5406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54063">
              <w:rPr>
                <w:rFonts w:ascii="Times New Roman" w:hAnsi="Times New Roman"/>
                <w:b/>
              </w:rPr>
              <w:t>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C647DE" w:rsidRPr="00C647DE" w:rsidTr="00C878D2">
        <w:trPr>
          <w:trHeight w:val="232"/>
        </w:trPr>
        <w:tc>
          <w:tcPr>
            <w:tcW w:w="1101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F53BA" w:rsidRPr="00C647DE" w:rsidRDefault="004F53BA" w:rsidP="004F53BA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выписка из Единого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дарственного реестра юр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дических лиц (при подаче заявления юридическим лицом);</w:t>
            </w:r>
          </w:p>
          <w:p w:rsidR="004F53BA" w:rsidRPr="00C647DE" w:rsidRDefault="004F53BA" w:rsidP="004F53BA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выписка из Единого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дарственного реестра и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дивидуальных предприн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мателей (при подаче зая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индивидуальным предпринимателем).</w:t>
            </w:r>
          </w:p>
        </w:tc>
        <w:tc>
          <w:tcPr>
            <w:tcW w:w="1842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F53BA" w:rsidRPr="00C647DE" w:rsidRDefault="00550D27" w:rsidP="004F53B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тавляющий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лугу</w:t>
            </w:r>
          </w:p>
        </w:tc>
        <w:tc>
          <w:tcPr>
            <w:tcW w:w="2126" w:type="dxa"/>
          </w:tcPr>
          <w:p w:rsidR="00550D27" w:rsidRDefault="00550D27" w:rsidP="003934A1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Управление 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ральной налоговой службы по Вор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нежской области.</w:t>
            </w:r>
          </w:p>
          <w:p w:rsidR="004F53BA" w:rsidRPr="00C647DE" w:rsidRDefault="004F53BA" w:rsidP="003934A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D27" w:rsidRPr="00C647DE" w:rsidTr="00C878D2">
        <w:trPr>
          <w:trHeight w:val="232"/>
        </w:trPr>
        <w:tc>
          <w:tcPr>
            <w:tcW w:w="1101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50D27" w:rsidRPr="00C647DE" w:rsidRDefault="00550D27" w:rsidP="003934A1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Кадастровый паспорт и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прашиваемого земельного участка либо кадастровая выписка об испрашива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мом земельном участке.</w:t>
            </w:r>
          </w:p>
        </w:tc>
        <w:tc>
          <w:tcPr>
            <w:tcW w:w="1842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50D27" w:rsidRPr="00C647DE" w:rsidRDefault="00550D27" w:rsidP="00762451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тавляющий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лугу</w:t>
            </w:r>
          </w:p>
        </w:tc>
        <w:tc>
          <w:tcPr>
            <w:tcW w:w="2126" w:type="dxa"/>
          </w:tcPr>
          <w:p w:rsidR="00550D27" w:rsidRPr="00C647DE" w:rsidRDefault="00550D27" w:rsidP="00762451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Филиал Федерал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государстве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ного бюджетного учреждения «Фед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ральная кадастр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вая палата 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ральной службы государственной регистрации, кад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lastRenderedPageBreak/>
              <w:t>стра и картогр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фии» по Вороне</w:t>
            </w:r>
            <w:r w:rsidRPr="00C647DE">
              <w:rPr>
                <w:rFonts w:ascii="Times New Roman" w:hAnsi="Times New Roman"/>
              </w:rPr>
              <w:t>ж</w:t>
            </w:r>
            <w:r w:rsidRPr="00C647DE">
              <w:rPr>
                <w:rFonts w:ascii="Times New Roman" w:hAnsi="Times New Roman"/>
              </w:rPr>
              <w:t>ской области</w:t>
            </w:r>
          </w:p>
        </w:tc>
        <w:tc>
          <w:tcPr>
            <w:tcW w:w="1418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D27" w:rsidRPr="00C647DE" w:rsidTr="00C878D2">
        <w:trPr>
          <w:trHeight w:val="232"/>
        </w:trPr>
        <w:tc>
          <w:tcPr>
            <w:tcW w:w="1101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50D27" w:rsidRPr="00C647DE" w:rsidRDefault="00550D27" w:rsidP="003934A1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утвержденный проект межевания территории;</w:t>
            </w:r>
          </w:p>
          <w:p w:rsidR="00550D27" w:rsidRPr="00C647DE" w:rsidRDefault="00550D27" w:rsidP="003934A1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утвержденный проект планировки территории.</w:t>
            </w:r>
          </w:p>
        </w:tc>
        <w:tc>
          <w:tcPr>
            <w:tcW w:w="1842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50D27" w:rsidRPr="00C647DE" w:rsidRDefault="00550D27" w:rsidP="00762451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тавляющий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лугу</w:t>
            </w:r>
          </w:p>
        </w:tc>
        <w:tc>
          <w:tcPr>
            <w:tcW w:w="2126" w:type="dxa"/>
          </w:tcPr>
          <w:p w:rsidR="00550D27" w:rsidRPr="00C647DE" w:rsidRDefault="00550D27" w:rsidP="003934A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647DE" w:rsidRPr="00C647DE" w:rsidRDefault="00C647DE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br w:type="page"/>
      </w:r>
    </w:p>
    <w:p w:rsidR="00DE6534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1985"/>
        <w:gridCol w:w="1701"/>
        <w:gridCol w:w="1417"/>
        <w:gridCol w:w="1418"/>
        <w:gridCol w:w="2976"/>
        <w:gridCol w:w="1134"/>
        <w:gridCol w:w="1559"/>
      </w:tblGrid>
      <w:tr w:rsidR="00C647DE" w:rsidRPr="00C647DE" w:rsidTr="00F8472C">
        <w:trPr>
          <w:trHeight w:val="1559"/>
        </w:trPr>
        <w:tc>
          <w:tcPr>
            <w:tcW w:w="534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том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Требования к докуме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ту/документам,  являющимся р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  <w:r w:rsidR="00D82B66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701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Характер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стика резул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тата (</w:t>
            </w:r>
            <w:proofErr w:type="gramStart"/>
            <w:r w:rsidRPr="00C647DE">
              <w:rPr>
                <w:rFonts w:ascii="Times New Roman" w:hAnsi="Times New Roman"/>
                <w:b/>
              </w:rPr>
              <w:t>полож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тел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ный</w:t>
            </w:r>
            <w:proofErr w:type="gramEnd"/>
            <w:r w:rsidRPr="00C647DE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417" w:type="dxa"/>
            <w:vMerge w:val="restart"/>
          </w:tcPr>
          <w:p w:rsidR="00C369B5" w:rsidRPr="00D82B6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Форм</w:t>
            </w:r>
            <w:r w:rsidR="00FC3C26" w:rsidRPr="00C647DE">
              <w:rPr>
                <w:rFonts w:ascii="Times New Roman" w:hAnsi="Times New Roman"/>
                <w:b/>
              </w:rPr>
              <w:t>а д</w:t>
            </w:r>
            <w:r w:rsidR="00FC3C26" w:rsidRPr="00C647DE">
              <w:rPr>
                <w:rFonts w:ascii="Times New Roman" w:hAnsi="Times New Roman"/>
                <w:b/>
              </w:rPr>
              <w:t>о</w:t>
            </w:r>
            <w:r w:rsidR="00FC3C26" w:rsidRPr="00C647DE">
              <w:rPr>
                <w:rFonts w:ascii="Times New Roman" w:hAnsi="Times New Roman"/>
                <w:b/>
              </w:rPr>
              <w:t>куме</w:t>
            </w:r>
            <w:r w:rsidR="00FC3C26" w:rsidRPr="00C647DE">
              <w:rPr>
                <w:rFonts w:ascii="Times New Roman" w:hAnsi="Times New Roman"/>
                <w:b/>
              </w:rPr>
              <w:t>н</w:t>
            </w:r>
            <w:r w:rsidR="00FC3C26" w:rsidRPr="00C647DE">
              <w:rPr>
                <w:rFonts w:ascii="Times New Roman" w:hAnsi="Times New Roman"/>
                <w:b/>
              </w:rPr>
              <w:t>та/документов, я</w:t>
            </w:r>
            <w:r w:rsidR="00FC3C26" w:rsidRPr="00C647DE">
              <w:rPr>
                <w:rFonts w:ascii="Times New Roman" w:hAnsi="Times New Roman"/>
                <w:b/>
              </w:rPr>
              <w:t>в</w:t>
            </w:r>
            <w:r w:rsidR="00FC3C26" w:rsidRPr="00C647DE">
              <w:rPr>
                <w:rFonts w:ascii="Times New Roman" w:hAnsi="Times New Roman"/>
                <w:b/>
              </w:rPr>
              <w:t>ляющих</w:t>
            </w:r>
            <w:r w:rsidRPr="00C647DE">
              <w:rPr>
                <w:rFonts w:ascii="Times New Roman" w:hAnsi="Times New Roman"/>
                <w:b/>
              </w:rPr>
              <w:t>ся результ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том «п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дуслуги»</w:t>
            </w:r>
            <w:r w:rsidR="00D82B6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418" w:type="dxa"/>
            <w:vMerge w:val="restart"/>
          </w:tcPr>
          <w:p w:rsidR="00C369B5" w:rsidRPr="00D82B6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Образец докуме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та/документов, я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ляющихся результ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том «п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дуслуги»</w:t>
            </w:r>
            <w:r w:rsidR="00D82B6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2976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Способ получения резул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тата</w:t>
            </w:r>
          </w:p>
        </w:tc>
        <w:tc>
          <w:tcPr>
            <w:tcW w:w="2693" w:type="dxa"/>
            <w:gridSpan w:val="2"/>
          </w:tcPr>
          <w:p w:rsidR="00C369B5" w:rsidRPr="00D82B6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 xml:space="preserve">Срок хранения </w:t>
            </w:r>
            <w:proofErr w:type="gramStart"/>
            <w:r w:rsidRPr="00C647DE">
              <w:rPr>
                <w:rFonts w:ascii="Times New Roman" w:hAnsi="Times New Roman"/>
                <w:b/>
              </w:rPr>
              <w:t>нево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требованных</w:t>
            </w:r>
            <w:proofErr w:type="gramEnd"/>
            <w:r w:rsidRPr="00C647DE">
              <w:rPr>
                <w:rFonts w:ascii="Times New Roman" w:hAnsi="Times New Roman"/>
                <w:b/>
              </w:rPr>
              <w:t xml:space="preserve"> заявит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лем результатов</w:t>
            </w:r>
            <w:r w:rsidR="00D82B6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C647DE" w:rsidRPr="00C647DE" w:rsidTr="00F8472C">
        <w:trPr>
          <w:trHeight w:val="377"/>
        </w:trPr>
        <w:tc>
          <w:tcPr>
            <w:tcW w:w="534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в МФЦ</w:t>
            </w:r>
          </w:p>
        </w:tc>
      </w:tr>
      <w:tr w:rsidR="00C647DE" w:rsidRPr="00C647DE" w:rsidTr="00F8472C">
        <w:tc>
          <w:tcPr>
            <w:tcW w:w="534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</w:t>
            </w:r>
          </w:p>
        </w:tc>
      </w:tr>
      <w:tr w:rsidR="00550D27" w:rsidRPr="00C647DE" w:rsidTr="00762451">
        <w:tc>
          <w:tcPr>
            <w:tcW w:w="15275" w:type="dxa"/>
            <w:gridSpan w:val="9"/>
          </w:tcPr>
          <w:p w:rsidR="00550D27" w:rsidRPr="00C647DE" w:rsidRDefault="00550D27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C5406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54063">
              <w:rPr>
                <w:rFonts w:ascii="Times New Roman" w:hAnsi="Times New Roman"/>
                <w:b/>
              </w:rPr>
              <w:t>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D82B66" w:rsidRPr="00C647DE" w:rsidTr="00F8472C">
        <w:tc>
          <w:tcPr>
            <w:tcW w:w="534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  <w:p w:rsidR="00D82B66" w:rsidRPr="00C647DE" w:rsidRDefault="00D82B66" w:rsidP="00D82B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82B66" w:rsidRPr="00C647DE" w:rsidRDefault="00D82B66" w:rsidP="004C1783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Выдача постановления администрации</w:t>
            </w:r>
            <w:r w:rsidRPr="00C647DE">
              <w:rPr>
                <w:rFonts w:ascii="Times New Roman" w:eastAsia="Calibri" w:hAnsi="Times New Roman"/>
                <w:lang w:eastAsia="en-US"/>
              </w:rPr>
              <w:t xml:space="preserve"> о пре</w:t>
            </w:r>
            <w:r w:rsidRPr="00C647DE">
              <w:rPr>
                <w:rFonts w:ascii="Times New Roman" w:eastAsia="Calibri" w:hAnsi="Times New Roman"/>
                <w:lang w:eastAsia="en-US"/>
              </w:rPr>
              <w:t>д</w:t>
            </w:r>
            <w:r w:rsidRPr="00C647DE">
              <w:rPr>
                <w:rFonts w:ascii="Times New Roman" w:eastAsia="Calibri" w:hAnsi="Times New Roman"/>
                <w:lang w:eastAsia="en-US"/>
              </w:rPr>
              <w:t>варительном согласов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>нии предоставления з</w:t>
            </w:r>
            <w:r w:rsidRPr="00C647DE">
              <w:rPr>
                <w:rFonts w:ascii="Times New Roman" w:eastAsia="Calibri" w:hAnsi="Times New Roman"/>
                <w:lang w:eastAsia="en-US"/>
              </w:rPr>
              <w:t>е</w:t>
            </w:r>
            <w:r w:rsidRPr="00C647DE">
              <w:rPr>
                <w:rFonts w:ascii="Times New Roman" w:eastAsia="Calibri" w:hAnsi="Times New Roman"/>
                <w:lang w:eastAsia="en-US"/>
              </w:rPr>
              <w:t>мельного участка</w:t>
            </w:r>
          </w:p>
        </w:tc>
        <w:tc>
          <w:tcPr>
            <w:tcW w:w="1985" w:type="dxa"/>
          </w:tcPr>
          <w:p w:rsidR="00D82B66" w:rsidRDefault="00D82B66" w:rsidP="00D82B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подписи должностного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ца, подготовивш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документ, даты составления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печати организации,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документ. Отсутствие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правлений,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  <w:p w:rsidR="00D82B66" w:rsidRPr="00C647DE" w:rsidRDefault="00D82B66" w:rsidP="00F8472C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Положител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ный</w:t>
            </w:r>
          </w:p>
        </w:tc>
        <w:tc>
          <w:tcPr>
            <w:tcW w:w="1417" w:type="dxa"/>
          </w:tcPr>
          <w:p w:rsidR="00D82B66" w:rsidRPr="00C647DE" w:rsidRDefault="00D82B66" w:rsidP="00D82B66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№</w:t>
            </w:r>
          </w:p>
        </w:tc>
        <w:tc>
          <w:tcPr>
            <w:tcW w:w="1418" w:type="dxa"/>
          </w:tcPr>
          <w:p w:rsidR="00D82B66" w:rsidRPr="00C647DE" w:rsidRDefault="00D82B66" w:rsidP="00F8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976" w:type="dxa"/>
          </w:tcPr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 непосредственно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та, посредством почтового отправления;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который направляе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ся администрацией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</w:t>
            </w:r>
          </w:p>
        </w:tc>
        <w:tc>
          <w:tcPr>
            <w:tcW w:w="1134" w:type="dxa"/>
          </w:tcPr>
          <w:p w:rsidR="00D82B66" w:rsidRPr="00C647DE" w:rsidRDefault="00D82B6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82B66" w:rsidRPr="00C647DE" w:rsidRDefault="00D82B6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</w:t>
            </w:r>
          </w:p>
        </w:tc>
      </w:tr>
      <w:tr w:rsidR="00D82B66" w:rsidRPr="00C647DE" w:rsidTr="00F8472C">
        <w:tc>
          <w:tcPr>
            <w:tcW w:w="534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D82B66" w:rsidRPr="00C647DE" w:rsidRDefault="00D82B66" w:rsidP="004C178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eastAsia="Calibri" w:hAnsi="Times New Roman"/>
                <w:lang w:eastAsia="en-US"/>
              </w:rPr>
              <w:t>Отказ в предварител</w:t>
            </w:r>
            <w:r w:rsidRPr="00C647DE">
              <w:rPr>
                <w:rFonts w:ascii="Times New Roman" w:eastAsia="Calibri" w:hAnsi="Times New Roman"/>
                <w:lang w:eastAsia="en-US"/>
              </w:rPr>
              <w:t>ь</w:t>
            </w:r>
            <w:r w:rsidRPr="00C647DE">
              <w:rPr>
                <w:rFonts w:ascii="Times New Roman" w:eastAsia="Calibri" w:hAnsi="Times New Roman"/>
                <w:lang w:eastAsia="en-US"/>
              </w:rPr>
              <w:t>ном согласовании пр</w:t>
            </w:r>
            <w:r w:rsidRPr="00C647DE">
              <w:rPr>
                <w:rFonts w:ascii="Times New Roman" w:eastAsia="Calibri" w:hAnsi="Times New Roman"/>
                <w:lang w:eastAsia="en-US"/>
              </w:rPr>
              <w:t>е</w:t>
            </w:r>
            <w:r w:rsidRPr="00C647DE">
              <w:rPr>
                <w:rFonts w:ascii="Times New Roman" w:eastAsia="Calibri" w:hAnsi="Times New Roman"/>
                <w:lang w:eastAsia="en-US"/>
              </w:rPr>
              <w:t>доставления земельного участка</w:t>
            </w:r>
          </w:p>
        </w:tc>
        <w:tc>
          <w:tcPr>
            <w:tcW w:w="1985" w:type="dxa"/>
          </w:tcPr>
          <w:p w:rsidR="00D82B66" w:rsidRDefault="00D82B66" w:rsidP="00D82B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подписи должностного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ца, подготовивш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документ, даты составления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печати организации,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 xml:space="preserve">давшей документ. </w:t>
            </w:r>
            <w:r>
              <w:rPr>
                <w:rFonts w:ascii="Times New Roman" w:hAnsi="Times New Roman"/>
              </w:rPr>
              <w:lastRenderedPageBreak/>
              <w:t>Отсутствие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правлений,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  <w:p w:rsidR="00D82B66" w:rsidRPr="00C647DE" w:rsidRDefault="00D82B66" w:rsidP="00D82B66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Отрицател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ный</w:t>
            </w:r>
          </w:p>
        </w:tc>
        <w:tc>
          <w:tcPr>
            <w:tcW w:w="1417" w:type="dxa"/>
          </w:tcPr>
          <w:p w:rsidR="00D82B66" w:rsidRPr="00C647DE" w:rsidRDefault="00D82B66" w:rsidP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418" w:type="dxa"/>
          </w:tcPr>
          <w:p w:rsidR="00D82B66" w:rsidRPr="00C647DE" w:rsidRDefault="00D82B66" w:rsidP="00F8472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976" w:type="dxa"/>
          </w:tcPr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 непосредственно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та, посредством почтового отправления;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lastRenderedPageBreak/>
              <w:t>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который направляе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ся администрацией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</w:tcPr>
          <w:p w:rsidR="00D82B66" w:rsidRPr="00C647DE" w:rsidRDefault="00D82B6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82B66" w:rsidRPr="00C647DE" w:rsidRDefault="00D82B6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</w:t>
            </w:r>
          </w:p>
        </w:tc>
      </w:tr>
    </w:tbl>
    <w:p w:rsidR="009145EC" w:rsidRPr="00C647DE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9145EC" w:rsidRPr="00C647DE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9145EC" w:rsidRPr="00C647DE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9145EC" w:rsidRPr="00C647DE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C647DE" w:rsidRPr="00C647DE" w:rsidRDefault="00C647DE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br w:type="page"/>
      </w:r>
    </w:p>
    <w:p w:rsidR="0073610F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2979"/>
        <w:gridCol w:w="5529"/>
        <w:gridCol w:w="1275"/>
        <w:gridCol w:w="1560"/>
        <w:gridCol w:w="1842"/>
        <w:gridCol w:w="1560"/>
      </w:tblGrid>
      <w:tr w:rsidR="00C647DE" w:rsidRPr="00C647DE" w:rsidTr="00762451">
        <w:tc>
          <w:tcPr>
            <w:tcW w:w="531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552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275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Сроки исполн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ния пр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цедуры (процесса)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842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Ресурсы, нео</w:t>
            </w:r>
            <w:r w:rsidRPr="00C647DE">
              <w:rPr>
                <w:rFonts w:ascii="Times New Roman" w:hAnsi="Times New Roman"/>
                <w:b/>
              </w:rPr>
              <w:t>б</w:t>
            </w:r>
            <w:r w:rsidRPr="00C647DE">
              <w:rPr>
                <w:rFonts w:ascii="Times New Roman" w:hAnsi="Times New Roman"/>
                <w:b/>
              </w:rPr>
              <w:t>ходимые для выполнения процедуры процесса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Формы 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кументов, необходимых для выпо</w:t>
            </w:r>
            <w:r w:rsidRPr="00C647DE">
              <w:rPr>
                <w:rFonts w:ascii="Times New Roman" w:hAnsi="Times New Roman"/>
                <w:b/>
              </w:rPr>
              <w:t>л</w:t>
            </w:r>
            <w:r w:rsidRPr="00C647DE">
              <w:rPr>
                <w:rFonts w:ascii="Times New Roman" w:hAnsi="Times New Roman"/>
                <w:b/>
              </w:rPr>
              <w:t>нения пр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цедуры пр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цесса</w:t>
            </w:r>
          </w:p>
        </w:tc>
      </w:tr>
      <w:tr w:rsidR="00C647DE" w:rsidRPr="00C647DE" w:rsidTr="00762451">
        <w:tc>
          <w:tcPr>
            <w:tcW w:w="531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97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</w:tr>
      <w:tr w:rsidR="00D82B66" w:rsidRPr="00C647DE" w:rsidTr="00762451">
        <w:tc>
          <w:tcPr>
            <w:tcW w:w="15276" w:type="dxa"/>
            <w:gridSpan w:val="7"/>
          </w:tcPr>
          <w:p w:rsidR="00D82B66" w:rsidRPr="00C647DE" w:rsidRDefault="00D82B66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C5406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54063">
              <w:rPr>
                <w:rFonts w:ascii="Times New Roman" w:hAnsi="Times New Roman"/>
                <w:b/>
              </w:rPr>
              <w:t>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D82B66" w:rsidRPr="00C647DE" w:rsidTr="00762451">
        <w:tc>
          <w:tcPr>
            <w:tcW w:w="15276" w:type="dxa"/>
            <w:gridSpan w:val="7"/>
          </w:tcPr>
          <w:p w:rsidR="00D82B66" w:rsidRDefault="00D82B66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Наименование административной процедуры  1: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Прием и регистрация заяв</w:t>
            </w:r>
            <w:r w:rsidRPr="00D82B66">
              <w:rPr>
                <w:rFonts w:ascii="Times New Roman" w:hAnsi="Times New Roman"/>
                <w:b/>
              </w:rPr>
              <w:t>ления и прилагаемых к нему документов</w:t>
            </w:r>
          </w:p>
        </w:tc>
      </w:tr>
      <w:tr w:rsidR="00D82B66" w:rsidRPr="00C647DE" w:rsidTr="00762451">
        <w:trPr>
          <w:trHeight w:val="1412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9" w:type="dxa"/>
          </w:tcPr>
          <w:p w:rsidR="00D82B66" w:rsidRPr="00C647DE" w:rsidRDefault="00D82B66" w:rsidP="00FB215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Прием и регистрация зая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и прилагаемых к нему документов.</w:t>
            </w:r>
          </w:p>
        </w:tc>
        <w:tc>
          <w:tcPr>
            <w:tcW w:w="5529" w:type="dxa"/>
          </w:tcPr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устанавливается предмет обращения, личность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теля, проверяется документ, удостоверяющий личность заявителя;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проверяются полномочия заявителя, в том числе по</w:t>
            </w:r>
            <w:r w:rsidRPr="00C647DE">
              <w:rPr>
                <w:rFonts w:ascii="Times New Roman" w:hAnsi="Times New Roman"/>
              </w:rPr>
              <w:t>л</w:t>
            </w:r>
            <w:r w:rsidRPr="00C647DE">
              <w:rPr>
                <w:rFonts w:ascii="Times New Roman" w:hAnsi="Times New Roman"/>
              </w:rPr>
              <w:t>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заверяется копия документа, подтверждающего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ность заявителя, а также копия документа, подтве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ждающего полномочия представителя юридического или физического лица и приобщается к поданному 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явлению;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проверяется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</w:t>
            </w:r>
            <w:r w:rsidRPr="00C647DE">
              <w:rPr>
                <w:rFonts w:ascii="Times New Roman" w:hAnsi="Times New Roman"/>
              </w:rPr>
              <w:t>п</w:t>
            </w:r>
            <w:r w:rsidRPr="00C647DE">
              <w:rPr>
                <w:rFonts w:ascii="Times New Roman" w:hAnsi="Times New Roman"/>
              </w:rPr>
              <w:t>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сличаются копии предоставленных документов, не заверенных в установленном порядке, с подлинным э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земпляром и заверяются подписью специалиста с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занием должности, фамилии и инициалов;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регистрируется заявление с прилагаемым комплектом документов;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выдается расписка в получении документов по уст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новленной форме с указанием перечня документов и даты их получения, а также с указанием перечня док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lastRenderedPageBreak/>
              <w:t>ментов, которые будут получены по межведомстве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ным запросам.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обращения заявителя за предоставлением м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ниципальной услуги через МФЦ, зарегистрированное заявление передается с сопроводительным письмом в адрес администрации _______ поселения в течение 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ного рабочего дня с момента регистрации.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647DE">
              <w:rPr>
                <w:rFonts w:ascii="Times New Roman" w:hAnsi="Times New Roman"/>
              </w:rPr>
              <w:t xml:space="preserve"> При поступлении заявления в форме электронного 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 xml:space="preserve">кумента и комплекта электронных документов </w:t>
            </w:r>
            <w:r w:rsidRPr="00C647DE">
              <w:rPr>
                <w:rFonts w:ascii="Times New Roman" w:eastAsia="Calibri" w:hAnsi="Times New Roman"/>
                <w:lang w:eastAsia="en-US"/>
              </w:rPr>
              <w:t>заявит</w:t>
            </w:r>
            <w:r w:rsidRPr="00C647DE">
              <w:rPr>
                <w:rFonts w:ascii="Times New Roman" w:eastAsia="Calibri" w:hAnsi="Times New Roman"/>
                <w:lang w:eastAsia="en-US"/>
              </w:rPr>
              <w:t>е</w:t>
            </w:r>
            <w:r w:rsidRPr="00C647DE">
              <w:rPr>
                <w:rFonts w:ascii="Times New Roman" w:eastAsia="Calibri" w:hAnsi="Times New Roman"/>
                <w:lang w:eastAsia="en-US"/>
              </w:rPr>
              <w:t>лю направляется уведомление, содержащее входящий регистрационный номер заявления, дату получения ук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>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</w:t>
            </w:r>
            <w:r w:rsidRPr="00C647DE">
              <w:rPr>
                <w:rFonts w:ascii="Times New Roman" w:eastAsia="Calibri" w:hAnsi="Times New Roman"/>
                <w:lang w:eastAsia="en-US"/>
              </w:rPr>
              <w:t>ъ</w:t>
            </w:r>
            <w:r w:rsidRPr="00C647DE">
              <w:rPr>
                <w:rFonts w:ascii="Times New Roman" w:eastAsia="Calibri" w:hAnsi="Times New Roman"/>
                <w:lang w:eastAsia="en-US"/>
              </w:rPr>
              <w:t>ема.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Уведомление о получении заявления направляется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занным заявителем в заявлении способом не позднее рабочего дня, следующего за днем поступления заявл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в администрацию.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1 день</w:t>
            </w:r>
          </w:p>
        </w:tc>
        <w:tc>
          <w:tcPr>
            <w:tcW w:w="1560" w:type="dxa"/>
          </w:tcPr>
          <w:p w:rsidR="00D82B66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 xml:space="preserve">ции, </w:t>
            </w:r>
          </w:p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r w:rsidRPr="00C647DE">
              <w:rPr>
                <w:rFonts w:ascii="Times New Roman" w:hAnsi="Times New Roman"/>
              </w:rPr>
              <w:t>МФЦ</w:t>
            </w:r>
          </w:p>
        </w:tc>
        <w:tc>
          <w:tcPr>
            <w:tcW w:w="1842" w:type="dxa"/>
          </w:tcPr>
          <w:p w:rsidR="00D82B66" w:rsidRPr="00C647DE" w:rsidRDefault="00D82B66" w:rsidP="003B71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82B66" w:rsidRPr="00C647DE" w:rsidRDefault="00D82B66" w:rsidP="001A11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2B66" w:rsidRPr="00C647DE" w:rsidRDefault="00D82B66" w:rsidP="003B718F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Приложение №</w:t>
            </w:r>
          </w:p>
        </w:tc>
      </w:tr>
      <w:tr w:rsidR="00D82B66" w:rsidRPr="00C647DE" w:rsidTr="00762451">
        <w:trPr>
          <w:trHeight w:val="343"/>
        </w:trPr>
        <w:tc>
          <w:tcPr>
            <w:tcW w:w="15276" w:type="dxa"/>
            <w:gridSpan w:val="7"/>
          </w:tcPr>
          <w:p w:rsidR="00D82B66" w:rsidRPr="00C647DE" w:rsidRDefault="00D82B66" w:rsidP="00D82B6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2. Наименование административной процедуры  2:</w:t>
            </w:r>
            <w:r>
              <w:t xml:space="preserve"> </w:t>
            </w:r>
            <w:r w:rsidRPr="00D82B66">
              <w:rPr>
                <w:rFonts w:ascii="Times New Roman" w:hAnsi="Times New Roman"/>
                <w:b/>
              </w:rPr>
              <w:t>Проверка заявления на соответствие установленным требованиям</w:t>
            </w:r>
          </w:p>
        </w:tc>
      </w:tr>
      <w:tr w:rsidR="00D82B66" w:rsidRPr="00C647DE" w:rsidTr="00762451">
        <w:trPr>
          <w:trHeight w:val="1054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2979" w:type="dxa"/>
          </w:tcPr>
          <w:p w:rsidR="00D82B66" w:rsidRPr="00C647DE" w:rsidRDefault="00D82B66" w:rsidP="00D82B6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Проверка заявления на соо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 xml:space="preserve">ветствие </w:t>
            </w:r>
            <w:r>
              <w:rPr>
                <w:rFonts w:ascii="Times New Roman" w:hAnsi="Times New Roman"/>
              </w:rPr>
              <w:t xml:space="preserve">установленным </w:t>
            </w:r>
            <w:r w:rsidRPr="00C647DE">
              <w:rPr>
                <w:rFonts w:ascii="Times New Roman" w:hAnsi="Times New Roman"/>
              </w:rPr>
              <w:t xml:space="preserve">требованиям </w:t>
            </w:r>
          </w:p>
        </w:tc>
        <w:tc>
          <w:tcPr>
            <w:tcW w:w="5529" w:type="dxa"/>
          </w:tcPr>
          <w:p w:rsidR="00D82B66" w:rsidRDefault="00D82B66" w:rsidP="00D82B6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Если заявление на бумажном носителе не соответс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 xml:space="preserve">вует </w:t>
            </w:r>
            <w:r>
              <w:rPr>
                <w:rFonts w:ascii="Times New Roman" w:hAnsi="Times New Roman"/>
              </w:rPr>
              <w:t xml:space="preserve">установленным требованиям, </w:t>
            </w:r>
            <w:r w:rsidRPr="00C647DE">
              <w:rPr>
                <w:rFonts w:ascii="Times New Roman" w:hAnsi="Times New Roman"/>
              </w:rPr>
              <w:t>подано в иной упо</w:t>
            </w:r>
            <w:r w:rsidRPr="00C647DE">
              <w:rPr>
                <w:rFonts w:ascii="Times New Roman" w:hAnsi="Times New Roman"/>
              </w:rPr>
              <w:t>л</w:t>
            </w:r>
            <w:r w:rsidRPr="00C647DE">
              <w:rPr>
                <w:rFonts w:ascii="Times New Roman" w:hAnsi="Times New Roman"/>
              </w:rPr>
              <w:t>номоченный орган или к заявлению не приложены</w:t>
            </w:r>
            <w:r>
              <w:rPr>
                <w:rFonts w:ascii="Times New Roman" w:hAnsi="Times New Roman"/>
              </w:rPr>
              <w:t xml:space="preserve">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обходимые </w:t>
            </w:r>
            <w:r w:rsidRPr="00C647DE">
              <w:rPr>
                <w:rFonts w:ascii="Times New Roman" w:hAnsi="Times New Roman"/>
              </w:rPr>
              <w:t xml:space="preserve"> документы, специалист ответственный за рассмотрение заявления подготавливает и направляет заявителю уведомление, в котором указываются прич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ны возврата заявления о предварительном согласовании предоставления земель</w:t>
            </w:r>
            <w:r>
              <w:rPr>
                <w:rFonts w:ascii="Times New Roman" w:hAnsi="Times New Roman"/>
              </w:rPr>
              <w:t>ного участка.</w:t>
            </w:r>
          </w:p>
          <w:p w:rsidR="00D82B66" w:rsidRPr="00C647DE" w:rsidRDefault="00D82B66" w:rsidP="00D82B6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</w:t>
            </w:r>
            <w:proofErr w:type="gramStart"/>
            <w:r w:rsidRPr="00C647DE">
              <w:rPr>
                <w:rFonts w:ascii="Times New Roman" w:hAnsi="Times New Roman"/>
              </w:rPr>
              <w:t>Не позднее пяти рабочих дней со дня представления заявления в форме электронного документа специалист ответственный за рассмотрение заявления  направляет заявителю на указанный в таком заявлении адрес эле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тронной почты (при наличии) заявителя или иным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      </w:r>
            <w:proofErr w:type="gramEnd"/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10 дней</w:t>
            </w:r>
          </w:p>
        </w:tc>
        <w:tc>
          <w:tcPr>
            <w:tcW w:w="1560" w:type="dxa"/>
          </w:tcPr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D82B66" w:rsidRPr="00C647DE" w:rsidRDefault="00D82B66" w:rsidP="004B0D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D82B66" w:rsidRPr="00C647DE" w:rsidRDefault="00D82B66" w:rsidP="004B0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2B66" w:rsidRPr="00C647DE" w:rsidTr="00762451">
        <w:trPr>
          <w:trHeight w:val="619"/>
        </w:trPr>
        <w:tc>
          <w:tcPr>
            <w:tcW w:w="15276" w:type="dxa"/>
            <w:gridSpan w:val="7"/>
          </w:tcPr>
          <w:p w:rsidR="00D82B66" w:rsidRPr="00C647DE" w:rsidRDefault="00D82B66" w:rsidP="00D82B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Наименование административной процедуры  3:</w:t>
            </w:r>
            <w:r w:rsidRPr="00C647DE">
              <w:rPr>
                <w:rFonts w:ascii="Times New Roman" w:hAnsi="Times New Roman"/>
              </w:rPr>
              <w:t xml:space="preserve"> </w:t>
            </w:r>
            <w:r w:rsidRPr="00832C5B">
              <w:rPr>
                <w:rFonts w:ascii="Times New Roman" w:hAnsi="Times New Roman"/>
                <w:b/>
              </w:rPr>
              <w:t>Рассмотрение представленных документов, истребование документов (сведений) в рамках межв</w:t>
            </w:r>
            <w:r w:rsidRPr="00832C5B">
              <w:rPr>
                <w:rFonts w:ascii="Times New Roman" w:hAnsi="Times New Roman"/>
                <w:b/>
              </w:rPr>
              <w:t>е</w:t>
            </w:r>
            <w:r w:rsidRPr="00832C5B">
              <w:rPr>
                <w:rFonts w:ascii="Times New Roman" w:hAnsi="Times New Roman"/>
                <w:b/>
              </w:rPr>
              <w:t>домственного взаимодействия</w:t>
            </w:r>
          </w:p>
        </w:tc>
      </w:tr>
      <w:tr w:rsidR="00D82B66" w:rsidRPr="00C647DE" w:rsidTr="00762451">
        <w:trPr>
          <w:trHeight w:val="562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3.1</w:t>
            </w:r>
          </w:p>
        </w:tc>
        <w:tc>
          <w:tcPr>
            <w:tcW w:w="2979" w:type="dxa"/>
          </w:tcPr>
          <w:p w:rsidR="00D82B66" w:rsidRPr="00C647DE" w:rsidRDefault="00D82B66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Рассмотрение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документов, истр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бование документов (свед</w:t>
            </w:r>
            <w:r w:rsidRPr="00C647DE">
              <w:rPr>
                <w:rFonts w:ascii="Times New Roman" w:hAnsi="Times New Roman"/>
              </w:rPr>
              <w:t>е</w:t>
            </w:r>
            <w:r w:rsidR="00762451">
              <w:rPr>
                <w:rFonts w:ascii="Times New Roman" w:hAnsi="Times New Roman"/>
              </w:rPr>
              <w:t xml:space="preserve">ний) </w:t>
            </w:r>
            <w:r w:rsidRPr="00C647DE">
              <w:rPr>
                <w:rFonts w:ascii="Times New Roman" w:hAnsi="Times New Roman"/>
              </w:rPr>
              <w:t>в рамках межведомс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lastRenderedPageBreak/>
              <w:t xml:space="preserve">венного взаимодействия для </w:t>
            </w:r>
            <w:proofErr w:type="spellStart"/>
            <w:r w:rsidRPr="00C647DE">
              <w:rPr>
                <w:rFonts w:ascii="Times New Roman" w:hAnsi="Times New Roman"/>
              </w:rPr>
              <w:t>подуслуги</w:t>
            </w:r>
            <w:proofErr w:type="spellEnd"/>
            <w:r w:rsidRPr="00C647DE">
              <w:rPr>
                <w:rFonts w:ascii="Times New Roman" w:hAnsi="Times New Roman"/>
              </w:rPr>
              <w:t xml:space="preserve"> </w:t>
            </w:r>
          </w:p>
          <w:p w:rsidR="00D82B66" w:rsidRPr="00C647DE" w:rsidRDefault="00D82B66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«Предварительное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(за искл</w:t>
            </w:r>
            <w:r w:rsidRPr="00C647DE">
              <w:rPr>
                <w:rFonts w:ascii="Times New Roman" w:hAnsi="Times New Roman"/>
              </w:rPr>
              <w:t>ю</w:t>
            </w:r>
            <w:r w:rsidRPr="00C647DE">
              <w:rPr>
                <w:rFonts w:ascii="Times New Roman" w:hAnsi="Times New Roman"/>
              </w:rPr>
              <w:t>чением предварительного согласования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 для индивидуального жилищн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строительства, ведения личного подсобного хозя</w:t>
            </w:r>
            <w:r w:rsidRPr="00C647DE">
              <w:rPr>
                <w:rFonts w:ascii="Times New Roman" w:hAnsi="Times New Roman"/>
              </w:rPr>
              <w:t>й</w:t>
            </w:r>
            <w:r w:rsidRPr="00C647DE">
              <w:rPr>
                <w:rFonts w:ascii="Times New Roman" w:hAnsi="Times New Roman"/>
              </w:rPr>
              <w:t>ства в границах населенного пункта, садоводства, дачного хозяйства, для осуществл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крестьянским (ферме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ским) хозяйством его де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тельности)».</w:t>
            </w:r>
          </w:p>
        </w:tc>
        <w:tc>
          <w:tcPr>
            <w:tcW w:w="5529" w:type="dxa"/>
          </w:tcPr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 xml:space="preserve">специалист, ответственный за рассмотрение заявления, проверяет наличие или отсутствие основания для </w:t>
            </w:r>
            <w:proofErr w:type="gramStart"/>
            <w:r w:rsidRPr="00C647DE">
              <w:rPr>
                <w:rFonts w:ascii="Times New Roman" w:hAnsi="Times New Roman"/>
              </w:rPr>
              <w:t>пр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остановлении</w:t>
            </w:r>
            <w:proofErr w:type="gramEnd"/>
            <w:r w:rsidRPr="00C647DE">
              <w:rPr>
                <w:rFonts w:ascii="Times New Roman" w:hAnsi="Times New Roman"/>
              </w:rPr>
              <w:t xml:space="preserve"> срока рассмотрения заявления.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 xml:space="preserve">Основанием для приостановлении срока рассмотрения </w:t>
            </w:r>
            <w:r w:rsidRPr="00C647DE">
              <w:rPr>
                <w:rFonts w:ascii="Times New Roman" w:hAnsi="Times New Roman"/>
              </w:rPr>
              <w:lastRenderedPageBreak/>
              <w:t>заявления является наличие на дату поступления в а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министрацию заявления о предварительном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предоставления земельного участка, образование которого предусмотрено приложенной к этому заявл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нию схемой расположения земельного участка, на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смотрении представленной ранее другим лицом схемы расположения земельного участка и местоположение земельных участков, образование которых предусмо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рено этими схемами, частично или полностью совпад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ет.</w:t>
            </w:r>
            <w:proofErr w:type="gramEnd"/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наличия оснований для приостановления ср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смотрения заявления.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Срок рассмотрения поданного позднее заявления о предварительном согласовании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 приостанавливается до принятия решения об утверждении направленной или представленной 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нее схемы расположения земельного участка или до принятия решения об отказе в утверждении указанной схемы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>В случае отсутствия основания для приостановлении срока рассмотрения заявления и соответствия заявления и приложенных к нему документом требованиям сп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циалист ответственный за рассмотрение заявления в рамках межведомственного взаимодействия запраш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вает в случае необходимости:</w:t>
            </w:r>
            <w:proofErr w:type="gramEnd"/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в Управлении Федеральной службы государственной регистрации, кадастра и картографии по Воронежской области: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прав на недвижимое имущество и сделок с ним о правах на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ние, сооружение, находящееся на земельном участке, в отношении которого подано заявление о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согласовании предоставления;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прав на недвижимое имущество и сделок с ним о правах на приобретаемый земельный участок.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в Управлении Федеральной налоговой службы по Воронежской области: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юрид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 xml:space="preserve">ческих лиц о регистрации юридического лица (если </w:t>
            </w:r>
            <w:r w:rsidRPr="00C647DE">
              <w:rPr>
                <w:rFonts w:ascii="Times New Roman" w:hAnsi="Times New Roman"/>
              </w:rPr>
              <w:lastRenderedPageBreak/>
              <w:t>заявителем является юридическое лицо);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инд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видуальных предпринимателей (при подаче заявления индивидуальным предпринимателем).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в отдел филиала федерального государственного бюджетного учреждения «Федеральная кадастровая палата Федеральной службы государственной регис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рации, кадастра и картографии» по Воронежской обла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ти - кадастровую выписку о земельном участке, кадас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ровый паспорт здания, сооружения, помещения в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нии, сооружении, расположенном на испрашиваемом земельном участке.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</w:t>
            </w:r>
            <w:proofErr w:type="gramStart"/>
            <w:r w:rsidRPr="00C647DE">
              <w:rPr>
                <w:rFonts w:ascii="Times New Roman" w:hAnsi="Times New Roman"/>
              </w:rPr>
              <w:t>,</w:t>
            </w:r>
            <w:proofErr w:type="gramEnd"/>
            <w:r w:rsidRPr="00C647DE">
              <w:rPr>
                <w:rFonts w:ascii="Times New Roman" w:hAnsi="Times New Roman"/>
              </w:rPr>
              <w:t xml:space="preserve"> если к заявлению о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земельного участка, поданному гражданином, приложена схема расположения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участка, подготовленная в форме документа на бумажном носителе, специалист ответственный за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смотрение заявления без взимания платы с заявителя обеспечивает подготовку в форме электронного док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мента схемы расположения земельного участка, мест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положение границ которого соответствует местопол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жению границ земельного участка, указанному в схеме расположения земельного участка, подготовленной в форме документа на бумажном носителе.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Подготовка иного, варианта схемы расположения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допускается при наличии в письме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ной форме согласия лица, обратившегося с заявлением о предварительном согласовании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участка.</w:t>
            </w:r>
          </w:p>
          <w:p w:rsidR="00D82B66" w:rsidRPr="00C647DE" w:rsidRDefault="00D82B66" w:rsidP="00762451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>После получения информации на межведомственные запросы специалист ответственный за рассмотрение заявления проводит экспертизу документов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заявителем и информации представленной о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ганами, участвующими в предоставлении муниципал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ной услуги, на предмет наличия или отсутствия основ</w:t>
            </w:r>
            <w:r w:rsidRPr="00C647DE">
              <w:rPr>
                <w:rFonts w:ascii="Times New Roman" w:hAnsi="Times New Roman"/>
              </w:rPr>
              <w:t>а</w:t>
            </w:r>
            <w:r w:rsidR="00762451">
              <w:rPr>
                <w:rFonts w:ascii="Times New Roman" w:hAnsi="Times New Roman"/>
              </w:rPr>
              <w:t>ний для отказа в предоставлении услуги</w:t>
            </w:r>
            <w:r w:rsidRPr="00C647DE">
              <w:rPr>
                <w:rFonts w:ascii="Times New Roman" w:hAnsi="Times New Roman"/>
              </w:rPr>
              <w:t>, и принимает решение о подготовке проекта постановления админ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страции о предварительном согласовании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 либо проекта постановления администрации об отказе в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</w:t>
            </w:r>
            <w:proofErr w:type="gramEnd"/>
            <w:r w:rsidRPr="00C647DE">
              <w:rPr>
                <w:rFonts w:ascii="Times New Roman" w:hAnsi="Times New Roman"/>
              </w:rPr>
              <w:t xml:space="preserve"> земельного участка.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10 дней</w:t>
            </w:r>
          </w:p>
        </w:tc>
        <w:tc>
          <w:tcPr>
            <w:tcW w:w="1560" w:type="dxa"/>
          </w:tcPr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D82B66" w:rsidRPr="00C647DE" w:rsidRDefault="00D82B66" w:rsidP="004B0D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D82B66" w:rsidRPr="00C647DE" w:rsidRDefault="00D82B66" w:rsidP="004B0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lastRenderedPageBreak/>
              <w:t>-</w:t>
            </w:r>
          </w:p>
          <w:p w:rsidR="00D82B66" w:rsidRPr="00C647DE" w:rsidRDefault="00D82B66" w:rsidP="00832C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2451" w:rsidRPr="00C647DE" w:rsidTr="00762451">
        <w:trPr>
          <w:trHeight w:val="562"/>
        </w:trPr>
        <w:tc>
          <w:tcPr>
            <w:tcW w:w="531" w:type="dxa"/>
          </w:tcPr>
          <w:p w:rsidR="00762451" w:rsidRPr="00C647DE" w:rsidRDefault="00762451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3.2</w:t>
            </w:r>
          </w:p>
        </w:tc>
        <w:tc>
          <w:tcPr>
            <w:tcW w:w="2979" w:type="dxa"/>
          </w:tcPr>
          <w:p w:rsidR="00762451" w:rsidRPr="00C647DE" w:rsidRDefault="00762451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Рассмотрение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документов, истр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бование документов (свед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ний), в рамках межведомс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 xml:space="preserve">венного взаимодействия для </w:t>
            </w:r>
            <w:proofErr w:type="spellStart"/>
            <w:r w:rsidRPr="00C647DE">
              <w:rPr>
                <w:rFonts w:ascii="Times New Roman" w:hAnsi="Times New Roman"/>
              </w:rPr>
              <w:t>подуслуги</w:t>
            </w:r>
            <w:proofErr w:type="spellEnd"/>
            <w:r w:rsidRPr="00C647DE">
              <w:rPr>
                <w:rFonts w:ascii="Times New Roman" w:hAnsi="Times New Roman"/>
              </w:rPr>
              <w:t xml:space="preserve"> </w:t>
            </w:r>
          </w:p>
          <w:p w:rsidR="00762451" w:rsidRPr="00C647DE" w:rsidRDefault="00762451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«Предварительное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для инд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видуального жилищного строительства, ведения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ного подсобного хозяйства в границах населенного пун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та, садоводства, дачного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зяйства, для осуществления крестьянским (фермерским) хозяйством его деятельн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сти».</w:t>
            </w:r>
          </w:p>
        </w:tc>
        <w:tc>
          <w:tcPr>
            <w:tcW w:w="5529" w:type="dxa"/>
          </w:tcPr>
          <w:p w:rsidR="00762451" w:rsidRPr="00C647DE" w:rsidRDefault="00762451" w:rsidP="002F6A46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>После получения информации на межведомственные запросы специалист ответственный за рассмотрение заявления проводит экспертизу документов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заявителем и информации представленной о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ганами, участвующими в предоставлении муниципал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ной услуги, на предмет наличия или отсутствия основ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ний</w:t>
            </w:r>
            <w:r>
              <w:rPr>
                <w:rFonts w:ascii="Times New Roman" w:hAnsi="Times New Roman"/>
              </w:rPr>
              <w:t xml:space="preserve">  для отказа в предоставлении услуги</w:t>
            </w:r>
            <w:r w:rsidRPr="00C647DE">
              <w:rPr>
                <w:rFonts w:ascii="Times New Roman" w:hAnsi="Times New Roman"/>
              </w:rPr>
              <w:t>, и принимает решение о подготовке извещения о предоставлении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</w:t>
            </w:r>
            <w:proofErr w:type="gramEnd"/>
            <w:r w:rsidRPr="00C647DE">
              <w:rPr>
                <w:rFonts w:ascii="Times New Roman" w:hAnsi="Times New Roman"/>
              </w:rPr>
              <w:t xml:space="preserve">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зяйства, для осуществления крестьянским (ферме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ским) хозяйством его деятельности либо проекта пост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новления администрации об отказе в предварительном согласовании предоставления земельного участка.</w:t>
            </w:r>
          </w:p>
          <w:p w:rsidR="00762451" w:rsidRPr="00C647DE" w:rsidRDefault="00762451" w:rsidP="00762451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 В случае принятия решения о подготовке проекта постановления администрации об отказе в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предоставления земельного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стка осуществляются</w:t>
            </w:r>
            <w:r>
              <w:rPr>
                <w:rFonts w:ascii="Times New Roman" w:hAnsi="Times New Roman"/>
              </w:rPr>
              <w:t xml:space="preserve"> следующие </w:t>
            </w:r>
            <w:r w:rsidRPr="00C647DE">
              <w:rPr>
                <w:rFonts w:ascii="Times New Roman" w:hAnsi="Times New Roman"/>
              </w:rPr>
              <w:t xml:space="preserve"> административные действия </w:t>
            </w:r>
          </w:p>
        </w:tc>
        <w:tc>
          <w:tcPr>
            <w:tcW w:w="1275" w:type="dxa"/>
          </w:tcPr>
          <w:p w:rsidR="00762451" w:rsidRPr="00C647DE" w:rsidRDefault="00762451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10 дней</w:t>
            </w:r>
          </w:p>
        </w:tc>
        <w:tc>
          <w:tcPr>
            <w:tcW w:w="1560" w:type="dxa"/>
          </w:tcPr>
          <w:p w:rsidR="00762451" w:rsidRPr="00C647DE" w:rsidRDefault="00762451" w:rsidP="00762451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762451" w:rsidRPr="00C647DE" w:rsidRDefault="00762451" w:rsidP="007624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762451" w:rsidRPr="00C647DE" w:rsidRDefault="00762451" w:rsidP="007624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62451" w:rsidRPr="00C647DE" w:rsidRDefault="00762451" w:rsidP="004B0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2451" w:rsidRPr="00C647DE" w:rsidTr="00762451">
        <w:trPr>
          <w:trHeight w:val="562"/>
        </w:trPr>
        <w:tc>
          <w:tcPr>
            <w:tcW w:w="15276" w:type="dxa"/>
            <w:gridSpan w:val="7"/>
          </w:tcPr>
          <w:p w:rsidR="00762451" w:rsidRPr="00C647DE" w:rsidRDefault="00762451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 Наименование административной процедуры  4:</w:t>
            </w:r>
            <w:r w:rsidRPr="00C647DE">
              <w:rPr>
                <w:rFonts w:ascii="Times New Roman" w:hAnsi="Times New Roman"/>
              </w:rPr>
              <w:t xml:space="preserve"> </w:t>
            </w:r>
            <w:r w:rsidRPr="00762451">
              <w:rPr>
                <w:rFonts w:ascii="Times New Roman" w:hAnsi="Times New Roman"/>
                <w:b/>
              </w:rPr>
              <w:t>Подготовка проекта постановления администрации о предварительном согласовании предоста</w:t>
            </w:r>
            <w:r w:rsidRPr="00762451">
              <w:rPr>
                <w:rFonts w:ascii="Times New Roman" w:hAnsi="Times New Roman"/>
                <w:b/>
              </w:rPr>
              <w:t>в</w:t>
            </w:r>
            <w:r w:rsidRPr="00762451">
              <w:rPr>
                <w:rFonts w:ascii="Times New Roman" w:hAnsi="Times New Roman"/>
                <w:b/>
              </w:rPr>
              <w:t>ления земельного участка либо проекта постановления администрации об отказе в предварительном согласовании предоставления земельного уч</w:t>
            </w:r>
            <w:r w:rsidRPr="00762451">
              <w:rPr>
                <w:rFonts w:ascii="Times New Roman" w:hAnsi="Times New Roman"/>
                <w:b/>
              </w:rPr>
              <w:t>а</w:t>
            </w:r>
            <w:r w:rsidRPr="00762451">
              <w:rPr>
                <w:rFonts w:ascii="Times New Roman" w:hAnsi="Times New Roman"/>
                <w:b/>
              </w:rPr>
              <w:t>стка.</w:t>
            </w:r>
          </w:p>
        </w:tc>
      </w:tr>
      <w:tr w:rsidR="00D82B66" w:rsidRPr="00C647DE" w:rsidTr="00762451">
        <w:trPr>
          <w:trHeight w:val="987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2979" w:type="dxa"/>
          </w:tcPr>
          <w:p w:rsidR="00D82B66" w:rsidRPr="00C647DE" w:rsidRDefault="00D82B66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Подготовка проекта пост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новления администрации о предварительном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 либо проекта постановления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 об отказе в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доставления земельного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стка.</w:t>
            </w:r>
          </w:p>
        </w:tc>
        <w:tc>
          <w:tcPr>
            <w:tcW w:w="5529" w:type="dxa"/>
          </w:tcPr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>В случае принятия решения об отказе в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согласовании предоставления земельного участка специалист ответственный за рассмотрение заявления в течение</w:t>
            </w:r>
            <w:proofErr w:type="gramEnd"/>
            <w:r w:rsidRPr="00C647DE">
              <w:rPr>
                <w:rFonts w:ascii="Times New Roman" w:hAnsi="Times New Roman"/>
              </w:rPr>
              <w:t xml:space="preserve"> 2 дней готовит проект постановления админ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страции об отказе в предварительном согласовании предоставления земельного участка.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</w:t>
            </w:r>
            <w:proofErr w:type="gramStart"/>
            <w:r w:rsidRPr="00C647DE">
              <w:rPr>
                <w:rFonts w:ascii="Times New Roman" w:hAnsi="Times New Roman"/>
              </w:rPr>
              <w:t>,</w:t>
            </w:r>
            <w:proofErr w:type="gramEnd"/>
            <w:r w:rsidRPr="00C647DE">
              <w:rPr>
                <w:rFonts w:ascii="Times New Roman" w:hAnsi="Times New Roman"/>
              </w:rPr>
              <w:t xml:space="preserve"> если к заявлению о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земельного участка прилагалась схема расположения земельного участка, постановл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об отказе в предварительном согласовании предо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тавления земельного участка должно содержать указ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на отказ в утверждении схемы расположения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Проект постановления об отказе в предварительном согласовании предоставления земельного участка у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верждается главой администрации (поселения) в теч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2 дней.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>В случае принятия решения о подготовке проекта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становления администрации о предварительном согл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lastRenderedPageBreak/>
              <w:t>совании предоставления земельного участка специалист ответственный за рассмотрение заявления в течение</w:t>
            </w:r>
            <w:proofErr w:type="gramEnd"/>
            <w:r w:rsidRPr="00C647DE">
              <w:rPr>
                <w:rFonts w:ascii="Times New Roman" w:hAnsi="Times New Roman"/>
              </w:rPr>
              <w:t xml:space="preserve"> 2 дней готовит проект постановления администрации о предварительном согласовании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</w:t>
            </w:r>
            <w:proofErr w:type="gramStart"/>
            <w:r w:rsidRPr="00C647DE">
              <w:rPr>
                <w:rFonts w:ascii="Times New Roman" w:hAnsi="Times New Roman"/>
              </w:rPr>
              <w:t>,</w:t>
            </w:r>
            <w:proofErr w:type="gramEnd"/>
            <w:r w:rsidRPr="00C647DE">
              <w:rPr>
                <w:rFonts w:ascii="Times New Roman" w:hAnsi="Times New Roman"/>
              </w:rPr>
              <w:t xml:space="preserve"> если испрашиваемый земельный участок предстоит образовать в соответствии со схемой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земельного участка, постановление  о предв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рительном согласовании предоставления земельного участка должно содержать указание на утверждение схемы расположения земельного участка. В этом случае обязательным приложением к решению о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предоставления земельного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стка, направленному заявителю, является схема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земельного участка.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Проект постановления о предварительном согласовании предоставления земельного участка утверждается гл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вой администрации (поселения) в течение 2 дней.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Результатом административной процедуры является подготовка и подписание постановления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 о предварительном согласовании предоставления земельного участка или об отказе в предварительном согласовании предоставления земельного участка.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4 дня</w:t>
            </w:r>
          </w:p>
        </w:tc>
        <w:tc>
          <w:tcPr>
            <w:tcW w:w="1560" w:type="dxa"/>
          </w:tcPr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D82B66" w:rsidRPr="00C647DE" w:rsidRDefault="00D82B66" w:rsidP="001C64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D82B66" w:rsidRPr="00C647DE" w:rsidRDefault="00D82B66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2451" w:rsidRPr="00C647DE" w:rsidTr="00762451">
        <w:trPr>
          <w:trHeight w:val="755"/>
        </w:trPr>
        <w:tc>
          <w:tcPr>
            <w:tcW w:w="15276" w:type="dxa"/>
            <w:gridSpan w:val="7"/>
          </w:tcPr>
          <w:p w:rsidR="00762451" w:rsidRPr="00C647DE" w:rsidRDefault="00762451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2451">
              <w:rPr>
                <w:rFonts w:ascii="Times New Roman" w:hAnsi="Times New Roman"/>
                <w:b/>
              </w:rPr>
              <w:lastRenderedPageBreak/>
              <w:t>4. Наименование административной процедуры  4:</w:t>
            </w:r>
            <w:r w:rsidRPr="00C647DE">
              <w:rPr>
                <w:rFonts w:ascii="Times New Roman" w:hAnsi="Times New Roman"/>
              </w:rPr>
              <w:t xml:space="preserve"> </w:t>
            </w:r>
            <w:r w:rsidRPr="00762451">
              <w:rPr>
                <w:rFonts w:ascii="Times New Roman" w:hAnsi="Times New Roman"/>
                <w:b/>
              </w:rPr>
              <w:t>Опубликование извещения о предоставлении земельного участка для индивидуального жилищн</w:t>
            </w:r>
            <w:r w:rsidRPr="00762451">
              <w:rPr>
                <w:rFonts w:ascii="Times New Roman" w:hAnsi="Times New Roman"/>
                <w:b/>
              </w:rPr>
              <w:t>о</w:t>
            </w:r>
            <w:r w:rsidRPr="00762451">
              <w:rPr>
                <w:rFonts w:ascii="Times New Roman" w:hAnsi="Times New Roman"/>
                <w:b/>
              </w:rPr>
              <w:t>го строительства, ведения личного подсобного хозяйства в границах населенного пункта, садоводства, дачного хозяйства, для осуществления крест</w:t>
            </w:r>
            <w:r w:rsidRPr="00762451">
              <w:rPr>
                <w:rFonts w:ascii="Times New Roman" w:hAnsi="Times New Roman"/>
                <w:b/>
              </w:rPr>
              <w:t>ь</w:t>
            </w:r>
            <w:r w:rsidRPr="00762451">
              <w:rPr>
                <w:rFonts w:ascii="Times New Roman" w:hAnsi="Times New Roman"/>
                <w:b/>
              </w:rPr>
              <w:t>янским (фермерским) хозяйством его деятельности</w:t>
            </w:r>
          </w:p>
        </w:tc>
      </w:tr>
      <w:tr w:rsidR="00D82B66" w:rsidRPr="00C647DE" w:rsidTr="005B59D6">
        <w:trPr>
          <w:trHeight w:val="5874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979" w:type="dxa"/>
          </w:tcPr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Опубликование извещения о предоставлении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 для индивидуал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жилищного строител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ства, ведения личного по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собного хозяйства в гран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цах населенного пункта, с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доводства, дачного хозяйс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ва, для осуществления кр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стьянским (фермерским)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зяйством его деятельности в порядке, установленном для опубликования муниципал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ных правовых актов уставом ____ поселения по месту н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хождения земельного учас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ка и размещению извещения на официальном сайте адм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нистрации в информацио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 xml:space="preserve">но-телекоммуникационной сети Интернет (для </w:t>
            </w:r>
            <w:proofErr w:type="spellStart"/>
            <w:r w:rsidRPr="00C647DE">
              <w:rPr>
                <w:rFonts w:ascii="Times New Roman" w:hAnsi="Times New Roman"/>
              </w:rPr>
              <w:t>подусл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ги</w:t>
            </w:r>
            <w:proofErr w:type="spellEnd"/>
            <w:r w:rsidRPr="00C647DE">
              <w:rPr>
                <w:rFonts w:ascii="Times New Roman" w:hAnsi="Times New Roman"/>
              </w:rPr>
              <w:t xml:space="preserve"> «Предварительное согл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сование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для инд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видуального жилищного строительства, ведения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ного подсобного хозяйства в границах населенного пун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та, садоводства, дачного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зяйства, для осуществления крестьянским (фермерским) хозяйством его деятельн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сти»).</w:t>
            </w:r>
          </w:p>
        </w:tc>
        <w:tc>
          <w:tcPr>
            <w:tcW w:w="5529" w:type="dxa"/>
          </w:tcPr>
          <w:p w:rsidR="00D82B66" w:rsidRPr="00C647DE" w:rsidRDefault="00762451" w:rsidP="002F6A4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отсутствии оснований для отказа в предоставлении услуги </w:t>
            </w:r>
            <w:r w:rsidR="00D82B66" w:rsidRPr="00C647DE">
              <w:rPr>
                <w:rFonts w:ascii="Times New Roman" w:hAnsi="Times New Roman"/>
              </w:rPr>
              <w:t>специалист ответственный за рассмотрение з</w:t>
            </w:r>
            <w:r w:rsidR="00D82B66" w:rsidRPr="00C647DE">
              <w:rPr>
                <w:rFonts w:ascii="Times New Roman" w:hAnsi="Times New Roman"/>
              </w:rPr>
              <w:t>а</w:t>
            </w:r>
            <w:r w:rsidR="00D82B66" w:rsidRPr="00C647DE">
              <w:rPr>
                <w:rFonts w:ascii="Times New Roman" w:hAnsi="Times New Roman"/>
              </w:rPr>
              <w:t>явления: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>- в течение трех дней готовит и направляет для публ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кации извещение о предоставлении земельного участка для индивидуального жилищного строительства, вед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личного подсобного хозяйства в границах населе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ного пункта, садоводства, дачного хозяйства, для 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ществления крестьянским (фермерским) хозяйством его деятельности в порядке, установленном для опублик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вания муниципальных правовых актов уставом посел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по месту нахождения земельного участка и разм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щение извещения на официальном сайте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 в информационно-телекоммуникационной</w:t>
            </w:r>
            <w:proofErr w:type="gramEnd"/>
            <w:r w:rsidRPr="00C647DE">
              <w:rPr>
                <w:rFonts w:ascii="Times New Roman" w:hAnsi="Times New Roman"/>
              </w:rPr>
              <w:t xml:space="preserve"> сети Интернет. 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извещении указываются: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1) информация о возможности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 с указанием целей этого предоставления;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bookmarkStart w:id="1" w:name="Par2"/>
            <w:bookmarkEnd w:id="1"/>
            <w:proofErr w:type="gramStart"/>
            <w:r w:rsidRPr="00C647DE">
              <w:rPr>
                <w:rFonts w:ascii="Times New Roman" w:hAnsi="Times New Roman"/>
              </w:rPr>
              <w:t>2) информация о праве граждан или крестьянских (фермерских) хозяйств, заинтересованных в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лении земельного участка для индивидуального ж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деятельности, в течение тридцати дней со дня опубликования и размещения и</w:t>
            </w:r>
            <w:r w:rsidRPr="00C647DE">
              <w:rPr>
                <w:rFonts w:ascii="Times New Roman" w:hAnsi="Times New Roman"/>
              </w:rPr>
              <w:t>з</w:t>
            </w:r>
            <w:r w:rsidRPr="00C647DE">
              <w:rPr>
                <w:rFonts w:ascii="Times New Roman" w:hAnsi="Times New Roman"/>
              </w:rPr>
              <w:t>вещения подавать заявления о намерении участвовать в аукционе по продаже такого земельного участка или аукционе</w:t>
            </w:r>
            <w:proofErr w:type="gramEnd"/>
            <w:r w:rsidRPr="00C647DE">
              <w:rPr>
                <w:rFonts w:ascii="Times New Roman" w:hAnsi="Times New Roman"/>
              </w:rPr>
              <w:t xml:space="preserve"> на право заключения договора аренды такого земельного участка;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3) адрес и способ подачи заявлений о намерении учас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вовать в аукционе;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4) дата окончания приема заявлений о намерении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ствовать в аукционе;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5) адрес или иное описание местоположения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6) кадастровый номер и площадь земельного участка в соответствии с данными государственного кадастра 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движимости, за исключением случаев, если испраш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ваемый земельный участок предстоит образовать;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7) площадь земельного участка в соответствии с прое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том межевания территории или со схемой располож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участка, если подано заявление о пр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lastRenderedPageBreak/>
              <w:t>доставлении земельного участка, который предстоит образовать;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8) реквизиты решения об утверждении проекта межев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ния территории в случае, если образование земельного участка предстоит в соответствии с утвержденным пр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ектом межевания территории, условный номер испр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шиваемого земельного участка, а также адрес сайта в информационно-телекоммуникационной сети «Инте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нет», на котором размещен утвержденный проект;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9) адрес и время приема граждан для ознакомления со схемой расположения земельного участка, в соответс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вии с которой предстоит образовать земельный участок, если данная схема представлена на бумажном носителе.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</w:t>
            </w:r>
            <w:proofErr w:type="gramStart"/>
            <w:r w:rsidRPr="00C647DE">
              <w:rPr>
                <w:rFonts w:ascii="Times New Roman" w:hAnsi="Times New Roman"/>
              </w:rPr>
              <w:t>,</w:t>
            </w:r>
            <w:proofErr w:type="gramEnd"/>
            <w:r w:rsidRPr="00C647DE">
              <w:rPr>
                <w:rFonts w:ascii="Times New Roman" w:hAnsi="Times New Roman"/>
              </w:rPr>
      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щению.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eastAsia="Calibri" w:hAnsi="Times New Roman"/>
                <w:lang w:eastAsia="en-US"/>
              </w:rPr>
              <w:t>Если по истечении тридцати дней со дня опубликов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>ния извещения не поступили заявления иных граждан, крестьянских (фермерских) хозяйств о намерении уч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 xml:space="preserve">ствовать в аукционе, </w:t>
            </w:r>
            <w:r w:rsidRPr="00C647DE">
              <w:rPr>
                <w:rFonts w:ascii="Times New Roman" w:hAnsi="Times New Roman"/>
              </w:rPr>
              <w:t>специалист ответственный за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смотрение заявления, принимает решение о подготовке проекта постановления администрации о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 xml:space="preserve">ном согласовании предоставления земельного участка, </w:t>
            </w:r>
            <w:r w:rsidRPr="00C647DE">
              <w:rPr>
                <w:rFonts w:ascii="Times New Roman" w:eastAsia="Calibri" w:hAnsi="Times New Roman"/>
                <w:lang w:eastAsia="en-US"/>
              </w:rPr>
              <w:t>при условии, что испрашиваемый земельный участок предстоит образовать или его границы подлежат уто</w:t>
            </w:r>
            <w:r w:rsidRPr="00C647DE">
              <w:rPr>
                <w:rFonts w:ascii="Times New Roman" w:eastAsia="Calibri" w:hAnsi="Times New Roman"/>
                <w:lang w:eastAsia="en-US"/>
              </w:rPr>
              <w:t>ч</w:t>
            </w:r>
            <w:r w:rsidRPr="00C647DE">
              <w:rPr>
                <w:rFonts w:ascii="Times New Roman" w:eastAsia="Calibri" w:hAnsi="Times New Roman"/>
                <w:lang w:eastAsia="en-US"/>
              </w:rPr>
              <w:t>нению в соответствии с Федеральным законом «О гос</w:t>
            </w:r>
            <w:r w:rsidRPr="00C647DE">
              <w:rPr>
                <w:rFonts w:ascii="Times New Roman" w:eastAsia="Calibri" w:hAnsi="Times New Roman"/>
                <w:lang w:eastAsia="en-US"/>
              </w:rPr>
              <w:t>у</w:t>
            </w:r>
            <w:r w:rsidRPr="00C647DE">
              <w:rPr>
                <w:rFonts w:ascii="Times New Roman" w:eastAsia="Calibri" w:hAnsi="Times New Roman"/>
                <w:lang w:eastAsia="en-US"/>
              </w:rPr>
              <w:t>дарственном</w:t>
            </w:r>
            <w:proofErr w:type="gramEnd"/>
            <w:r w:rsidRPr="00C647DE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Pr="00C647DE">
              <w:rPr>
                <w:rFonts w:ascii="Times New Roman" w:eastAsia="Calibri" w:hAnsi="Times New Roman"/>
                <w:lang w:eastAsia="en-US"/>
              </w:rPr>
              <w:t>кадастре</w:t>
            </w:r>
            <w:proofErr w:type="gramEnd"/>
            <w:r w:rsidRPr="00C647DE">
              <w:rPr>
                <w:rFonts w:ascii="Times New Roman" w:eastAsia="Calibri" w:hAnsi="Times New Roman"/>
                <w:lang w:eastAsia="en-US"/>
              </w:rPr>
              <w:t xml:space="preserve"> недвижимости».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поступления в течение тридцати дней со дня опубликования извещения заявлений иных граждан, крестьянских (фермерских) хозяйств о намерении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ствовать в аукционе специалист ответственный за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D82B66" w:rsidRPr="00C647DE" w:rsidRDefault="00D82B66" w:rsidP="001C6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2B66" w:rsidRPr="00C647DE" w:rsidRDefault="00D82B66" w:rsidP="001C6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59D6" w:rsidRPr="00C647DE" w:rsidTr="005B59D6">
        <w:trPr>
          <w:trHeight w:val="346"/>
        </w:trPr>
        <w:tc>
          <w:tcPr>
            <w:tcW w:w="15276" w:type="dxa"/>
            <w:gridSpan w:val="7"/>
          </w:tcPr>
          <w:p w:rsidR="005B59D6" w:rsidRPr="00C647DE" w:rsidRDefault="005B59D6" w:rsidP="005B59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</w:t>
            </w:r>
            <w:r w:rsidRPr="005B59D6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5</w:t>
            </w:r>
            <w:r w:rsidRPr="005B59D6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Направление (выдача) заявителю документа, являющегося результатом предоставления услуги</w:t>
            </w:r>
          </w:p>
        </w:tc>
      </w:tr>
      <w:tr w:rsidR="00D82B66" w:rsidRPr="00C647DE" w:rsidTr="00762451">
        <w:trPr>
          <w:trHeight w:val="2362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979" w:type="dxa"/>
          </w:tcPr>
          <w:p w:rsidR="00D82B66" w:rsidRPr="00C647DE" w:rsidRDefault="00D82B66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Направление (выдача)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становления администрации о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либо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становления администрации об отказе в предварительном согласовании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участка.</w:t>
            </w:r>
          </w:p>
        </w:tc>
        <w:tc>
          <w:tcPr>
            <w:tcW w:w="5529" w:type="dxa"/>
          </w:tcPr>
          <w:p w:rsidR="00D82B66" w:rsidRPr="00C647DE" w:rsidRDefault="00D82B66" w:rsidP="001C64C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</w:t>
            </w:r>
            <w:proofErr w:type="gramStart"/>
            <w:r w:rsidRPr="00C647DE">
              <w:rPr>
                <w:rFonts w:ascii="Times New Roman" w:hAnsi="Times New Roman"/>
              </w:rPr>
              <w:t>Постановление администрации о предварительном согласовании предоставления земельного участка или об отказе в предварительном согласовании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земельного участка могут быть выданы заявит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лю лично (или уполномоченному им надлежащим обр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зом представителю) в виде бумажного документа, 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посредственно при личном обращении, либо направл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ются заявителю в виде бумажного документа, посре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ством почтового отправления, либо в виде электронн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документа, размещенного на официальном сайте а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министрации, ссылка на который направляется</w:t>
            </w:r>
            <w:proofErr w:type="gramEnd"/>
            <w:r w:rsidRPr="00C647DE">
              <w:rPr>
                <w:rFonts w:ascii="Times New Roman" w:hAnsi="Times New Roman"/>
              </w:rPr>
              <w:t xml:space="preserve"> заявит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лю посредством электронной почты, либо в виде эле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тронного документа, который направляется заявителю посредством электронной почты.</w:t>
            </w:r>
          </w:p>
          <w:p w:rsidR="00D82B66" w:rsidRPr="00C647DE" w:rsidRDefault="00D82B66" w:rsidP="001C64C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 дня</w:t>
            </w:r>
          </w:p>
        </w:tc>
        <w:tc>
          <w:tcPr>
            <w:tcW w:w="1560" w:type="dxa"/>
          </w:tcPr>
          <w:p w:rsidR="00D82B66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  <w:p w:rsidR="005B59D6" w:rsidRPr="00C647DE" w:rsidRDefault="005B59D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МФЦ</w:t>
            </w:r>
          </w:p>
        </w:tc>
        <w:tc>
          <w:tcPr>
            <w:tcW w:w="1842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1560" w:type="dxa"/>
          </w:tcPr>
          <w:p w:rsidR="00D82B66" w:rsidRPr="00C647DE" w:rsidRDefault="00D82B66" w:rsidP="002F6A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-</w:t>
            </w:r>
          </w:p>
        </w:tc>
      </w:tr>
    </w:tbl>
    <w:p w:rsidR="00D65EFC" w:rsidRPr="00C647DE" w:rsidRDefault="00D65EFC" w:rsidP="007343CC">
      <w:pPr>
        <w:spacing w:line="240" w:lineRule="auto"/>
        <w:rPr>
          <w:rFonts w:ascii="Times New Roman" w:hAnsi="Times New Roman"/>
          <w:b/>
        </w:rPr>
      </w:pPr>
    </w:p>
    <w:p w:rsidR="00176139" w:rsidRPr="00C647DE" w:rsidRDefault="00176139" w:rsidP="007343CC">
      <w:pPr>
        <w:spacing w:line="240" w:lineRule="auto"/>
        <w:rPr>
          <w:rFonts w:ascii="Times New Roman" w:hAnsi="Times New Roman"/>
          <w:b/>
        </w:rPr>
      </w:pPr>
    </w:p>
    <w:p w:rsidR="002F6A46" w:rsidRPr="00C647DE" w:rsidRDefault="002F6A46" w:rsidP="007343CC">
      <w:pPr>
        <w:spacing w:line="240" w:lineRule="auto"/>
        <w:rPr>
          <w:rFonts w:ascii="Times New Roman" w:hAnsi="Times New Roman"/>
          <w:b/>
        </w:rPr>
      </w:pPr>
    </w:p>
    <w:p w:rsidR="002F6A46" w:rsidRPr="00C647DE" w:rsidRDefault="002F6A46" w:rsidP="007343CC">
      <w:pPr>
        <w:spacing w:line="240" w:lineRule="auto"/>
        <w:rPr>
          <w:rFonts w:ascii="Times New Roman" w:hAnsi="Times New Roman"/>
          <w:b/>
        </w:rPr>
      </w:pPr>
    </w:p>
    <w:p w:rsidR="002F6A46" w:rsidRPr="00C647DE" w:rsidRDefault="002F6A46" w:rsidP="007343CC">
      <w:pPr>
        <w:spacing w:line="240" w:lineRule="auto"/>
        <w:rPr>
          <w:rFonts w:ascii="Times New Roman" w:hAnsi="Times New Roman"/>
          <w:b/>
        </w:rPr>
      </w:pPr>
    </w:p>
    <w:p w:rsidR="002F6A46" w:rsidRPr="00C647DE" w:rsidRDefault="002F6A46" w:rsidP="007343CC">
      <w:pPr>
        <w:spacing w:line="240" w:lineRule="auto"/>
        <w:rPr>
          <w:rFonts w:ascii="Times New Roman" w:hAnsi="Times New Roman"/>
          <w:b/>
        </w:rPr>
      </w:pPr>
    </w:p>
    <w:p w:rsidR="00176139" w:rsidRPr="00C647DE" w:rsidRDefault="00176139" w:rsidP="007343CC">
      <w:pPr>
        <w:spacing w:line="240" w:lineRule="auto"/>
        <w:rPr>
          <w:rFonts w:ascii="Times New Roman" w:hAnsi="Times New Roman"/>
          <w:b/>
        </w:rPr>
      </w:pPr>
    </w:p>
    <w:p w:rsidR="00C647DE" w:rsidRDefault="00C647DE">
      <w:pPr>
        <w:spacing w:after="0" w:line="240" w:lineRule="auto"/>
        <w:rPr>
          <w:rFonts w:ascii="Times New Roman" w:eastAsiaTheme="majorEastAsia" w:hAnsi="Times New Roman"/>
          <w:b/>
          <w:bCs/>
        </w:rPr>
      </w:pPr>
      <w:r>
        <w:rPr>
          <w:rFonts w:ascii="Times New Roman" w:hAnsi="Times New Roman"/>
        </w:rPr>
        <w:br w:type="page"/>
      </w:r>
    </w:p>
    <w:p w:rsidR="00001C09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7"/>
        <w:gridCol w:w="1820"/>
        <w:gridCol w:w="1820"/>
        <w:gridCol w:w="2185"/>
        <w:gridCol w:w="2140"/>
        <w:gridCol w:w="2160"/>
        <w:gridCol w:w="2434"/>
      </w:tblGrid>
      <w:tr w:rsidR="005B59D6" w:rsidRPr="00C647DE" w:rsidTr="005B59D6">
        <w:tc>
          <w:tcPr>
            <w:tcW w:w="2227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заявителем инфо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мации о сроках и порядке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ления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записи на прием в 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нии «</w:t>
            </w:r>
            <w:proofErr w:type="spellStart"/>
            <w:r>
              <w:rPr>
                <w:rFonts w:ascii="Times New Roman" w:hAnsi="Times New Roman"/>
                <w:b/>
              </w:rPr>
              <w:t>подусл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форм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рования запр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са о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лении «</w:t>
            </w:r>
            <w:proofErr w:type="spellStart"/>
            <w:r>
              <w:rPr>
                <w:rFonts w:ascii="Times New Roman" w:hAnsi="Times New Roman"/>
                <w:b/>
              </w:rPr>
              <w:t>поду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85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приема и регистрации орг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ном,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ляющим услугу, запроса о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тавлении «</w:t>
            </w:r>
            <w:proofErr w:type="spellStart"/>
            <w:r>
              <w:rPr>
                <w:rFonts w:ascii="Times New Roman" w:hAnsi="Times New Roman"/>
                <w:b/>
              </w:rPr>
              <w:t>поду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луги</w:t>
            </w:r>
            <w:proofErr w:type="spellEnd"/>
            <w:r>
              <w:rPr>
                <w:rFonts w:ascii="Times New Roman" w:hAnsi="Times New Roman"/>
                <w:b/>
              </w:rPr>
              <w:t>» и иных 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кументов, необх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димых для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«</w:t>
            </w:r>
            <w:proofErr w:type="spellStart"/>
            <w:r>
              <w:rPr>
                <w:rFonts w:ascii="Times New Roman" w:hAnsi="Times New Roman"/>
                <w:b/>
              </w:rPr>
              <w:t>поду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4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оплаты государственной пошлины за пр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доставление «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дуслуги</w:t>
            </w:r>
            <w:proofErr w:type="spellEnd"/>
            <w:r>
              <w:rPr>
                <w:rFonts w:ascii="Times New Roman" w:hAnsi="Times New Roman"/>
                <w:b/>
              </w:rPr>
              <w:t>» и уплаты иных платежей, взимаемых в соо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ветствии с закон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дательством Ро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сийской Федер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216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сведений о ходе выполнения 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проса о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лении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34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подачи жал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бы на нарушение п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рядка предоставл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 и досудебного (внес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дебного) обжалов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ния решений и дейс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вий (бездействия) 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гана в процессе пол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чения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</w:tr>
      <w:tr w:rsidR="005B59D6" w:rsidRPr="00C647DE" w:rsidTr="005B59D6">
        <w:tc>
          <w:tcPr>
            <w:tcW w:w="2227" w:type="dxa"/>
          </w:tcPr>
          <w:p w:rsidR="005B59D6" w:rsidRPr="00C647DE" w:rsidRDefault="005B59D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5B59D6" w:rsidRPr="00C647DE" w:rsidRDefault="005B59D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5B59D6" w:rsidRPr="00C647DE" w:rsidRDefault="005B59D6" w:rsidP="00823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2185" w:type="dxa"/>
          </w:tcPr>
          <w:p w:rsidR="005B59D6" w:rsidRPr="00C647DE" w:rsidRDefault="005B59D6" w:rsidP="00823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2140" w:type="dxa"/>
          </w:tcPr>
          <w:p w:rsidR="005B59D6" w:rsidRPr="00C647DE" w:rsidRDefault="005B59D6" w:rsidP="00823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2160" w:type="dxa"/>
          </w:tcPr>
          <w:p w:rsidR="005B59D6" w:rsidRPr="00C647DE" w:rsidRDefault="005B59D6" w:rsidP="00823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2434" w:type="dxa"/>
          </w:tcPr>
          <w:p w:rsidR="005B59D6" w:rsidRPr="00C647DE" w:rsidRDefault="005B59D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5B59D6" w:rsidRPr="00C647DE" w:rsidTr="00BD6093">
        <w:tc>
          <w:tcPr>
            <w:tcW w:w="14786" w:type="dxa"/>
            <w:gridSpan w:val="7"/>
          </w:tcPr>
          <w:p w:rsidR="005B59D6" w:rsidRPr="00C647DE" w:rsidRDefault="005B59D6" w:rsidP="00EC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C5406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54063">
              <w:rPr>
                <w:rFonts w:ascii="Times New Roman" w:hAnsi="Times New Roman"/>
                <w:b/>
              </w:rPr>
              <w:t>» 1: Предварительное согласование предоставления земельного участка, находящегося в муниципальной собстве</w:t>
            </w:r>
            <w:r w:rsidRPr="00C54063">
              <w:rPr>
                <w:rFonts w:ascii="Times New Roman" w:hAnsi="Times New Roman"/>
                <w:b/>
              </w:rPr>
              <w:t>н</w:t>
            </w:r>
            <w:r w:rsidRPr="00C54063">
              <w:rPr>
                <w:rFonts w:ascii="Times New Roman" w:hAnsi="Times New Roman"/>
                <w:b/>
              </w:rPr>
              <w:t>ности или государственная собственность на который не разграничена</w:t>
            </w:r>
          </w:p>
        </w:tc>
      </w:tr>
      <w:tr w:rsidR="005B59D6" w:rsidRPr="00C647DE" w:rsidTr="005B59D6">
        <w:tc>
          <w:tcPr>
            <w:tcW w:w="2227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портал 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сударственных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луг;</w:t>
            </w:r>
          </w:p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Портал государс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венных и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пальных услуг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1820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0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Через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экран-ную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форму на ЕПГУ</w:t>
            </w:r>
          </w:p>
        </w:tc>
        <w:tc>
          <w:tcPr>
            <w:tcW w:w="2185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 требуется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доставление заяв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телем документов на бумажном нос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</w:t>
            </w:r>
          </w:p>
        </w:tc>
        <w:tc>
          <w:tcPr>
            <w:tcW w:w="214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160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личный кабинет заявителя на Ед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ном портале гос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дарственных и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ниципальных услуг (функций)</w:t>
            </w:r>
          </w:p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- личный кабинет заявителя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порт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ла</w:t>
            </w:r>
            <w:proofErr w:type="gramEnd"/>
            <w:r>
              <w:rPr>
                <w:rFonts w:ascii="Times New Roman" w:hAnsi="Times New Roman"/>
              </w:rPr>
              <w:t xml:space="preserve"> государственных и муниципальных услуг Воронежской области.</w:t>
            </w:r>
          </w:p>
        </w:tc>
        <w:tc>
          <w:tcPr>
            <w:tcW w:w="2434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портал гос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дарственных и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ципальных услуг (функций) </w:t>
            </w:r>
          </w:p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Портал государс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венных и муниципал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услуг Вороне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ской области</w:t>
            </w:r>
          </w:p>
        </w:tc>
      </w:tr>
    </w:tbl>
    <w:p w:rsidR="00C73F08" w:rsidRDefault="00C73F08" w:rsidP="00B80478">
      <w:pPr>
        <w:spacing w:line="240" w:lineRule="auto"/>
        <w:rPr>
          <w:rFonts w:ascii="Times New Roman" w:hAnsi="Times New Roman"/>
          <w:b/>
        </w:rPr>
      </w:pPr>
    </w:p>
    <w:p w:rsidR="005B59D6" w:rsidRDefault="005B59D6" w:rsidP="00B80478">
      <w:pPr>
        <w:spacing w:line="240" w:lineRule="auto"/>
        <w:rPr>
          <w:rFonts w:ascii="Times New Roman" w:hAnsi="Times New Roman"/>
          <w:b/>
        </w:rPr>
      </w:pPr>
    </w:p>
    <w:p w:rsidR="00642146" w:rsidRDefault="00642146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  <w:bookmarkStart w:id="2" w:name="_GoBack"/>
      <w:bookmarkEnd w:id="2"/>
    </w:p>
    <w:p w:rsidR="00642146" w:rsidRDefault="00642146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  <w:sectPr w:rsidR="00642146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5B59D6" w:rsidRPr="005B59D6" w:rsidRDefault="005B59D6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sectPr w:rsidR="005B59D6" w:rsidRPr="005B59D6" w:rsidSect="00642146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107" w:rsidRDefault="001F4107" w:rsidP="00F847AF">
      <w:pPr>
        <w:spacing w:after="0" w:line="240" w:lineRule="auto"/>
      </w:pPr>
      <w:r>
        <w:separator/>
      </w:r>
    </w:p>
  </w:endnote>
  <w:endnote w:type="continuationSeparator" w:id="0">
    <w:p w:rsidR="001F4107" w:rsidRDefault="001F4107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107" w:rsidRDefault="001F4107" w:rsidP="00F847AF">
      <w:pPr>
        <w:spacing w:after="0" w:line="240" w:lineRule="auto"/>
      </w:pPr>
      <w:r>
        <w:separator/>
      </w:r>
    </w:p>
  </w:footnote>
  <w:footnote w:type="continuationSeparator" w:id="0">
    <w:p w:rsidR="001F4107" w:rsidRDefault="001F4107" w:rsidP="00F847AF">
      <w:pPr>
        <w:spacing w:after="0" w:line="240" w:lineRule="auto"/>
      </w:pPr>
      <w:r>
        <w:continuationSeparator/>
      </w:r>
    </w:p>
  </w:footnote>
  <w:footnote w:id="1">
    <w:p w:rsidR="00762451" w:rsidRDefault="00762451" w:rsidP="00C647DE">
      <w:pPr>
        <w:pStyle w:val="af"/>
        <w:rPr>
          <w:rFonts w:eastAsia="Calibri"/>
          <w:color w:val="FF0000"/>
        </w:rPr>
      </w:pPr>
      <w:r>
        <w:rPr>
          <w:rStyle w:val="af1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762451" w:rsidRDefault="00762451" w:rsidP="00C647DE">
      <w:pPr>
        <w:pStyle w:val="af"/>
        <w:rPr>
          <w:rFonts w:ascii="Calibri" w:hAnsi="Calibri"/>
        </w:rPr>
      </w:pPr>
      <w:r>
        <w:rPr>
          <w:rStyle w:val="af1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3">
    <w:p w:rsidR="00762451" w:rsidRDefault="00762451" w:rsidP="00C647DE">
      <w:pPr>
        <w:pStyle w:val="af"/>
      </w:pPr>
      <w:r>
        <w:rPr>
          <w:rStyle w:val="af1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4">
    <w:p w:rsidR="00762451" w:rsidRDefault="00762451">
      <w:pPr>
        <w:pStyle w:val="af"/>
      </w:pPr>
      <w:r>
        <w:rPr>
          <w:rStyle w:val="af1"/>
        </w:rPr>
        <w:footnoteRef/>
      </w:r>
      <w:r>
        <w:t xml:space="preserve"> Полный перечень документов, подтверждающих правомочие заявителя на получение услуги, установленных к ним требований указываются органом, предоставля</w:t>
      </w:r>
      <w:r>
        <w:t>ю</w:t>
      </w:r>
      <w:r>
        <w:t>щим услугу</w:t>
      </w:r>
    </w:p>
  </w:footnote>
  <w:footnote w:id="5">
    <w:p w:rsidR="00762451" w:rsidRDefault="00762451">
      <w:pPr>
        <w:pStyle w:val="af"/>
      </w:pPr>
      <w:r>
        <w:rPr>
          <w:rStyle w:val="af1"/>
        </w:rPr>
        <w:footnoteRef/>
      </w:r>
      <w:r>
        <w:t xml:space="preserve"> Полный перечень установленных требований к документам, форма и образец заявления указываются органом, предоставляющим услугу</w:t>
      </w:r>
    </w:p>
  </w:footnote>
  <w:footnote w:id="6">
    <w:p w:rsidR="00762451" w:rsidRDefault="00762451" w:rsidP="00762451">
      <w:pPr>
        <w:pStyle w:val="af"/>
        <w:rPr>
          <w:lang w:eastAsia="en-US"/>
        </w:rPr>
      </w:pPr>
      <w:r>
        <w:rPr>
          <w:rStyle w:val="af1"/>
        </w:rPr>
        <w:footnoteRef/>
      </w:r>
      <w:r>
        <w:t xml:space="preserve"> Указывается органом, предоставляющим услугу.</w:t>
      </w:r>
    </w:p>
  </w:footnote>
  <w:footnote w:id="7">
    <w:p w:rsidR="00762451" w:rsidRDefault="00762451">
      <w:pPr>
        <w:pStyle w:val="af"/>
        <w:rPr>
          <w:rFonts w:asciiTheme="minorHAnsi" w:hAnsiTheme="minorHAnsi" w:cstheme="minorBidi"/>
        </w:rPr>
      </w:pPr>
      <w:r>
        <w:rPr>
          <w:rStyle w:val="af1"/>
        </w:rPr>
        <w:footnoteRef/>
      </w:r>
      <w: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762451" w:rsidRDefault="00762451">
      <w:pPr>
        <w:pStyle w:val="af"/>
      </w:pPr>
      <w:r>
        <w:rPr>
          <w:rStyle w:val="af1"/>
        </w:rPr>
        <w:footnoteRef/>
      </w:r>
      <w: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E4D26"/>
    <w:multiLevelType w:val="hybridMultilevel"/>
    <w:tmpl w:val="4BA445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286850"/>
    <w:multiLevelType w:val="hybridMultilevel"/>
    <w:tmpl w:val="626AE536"/>
    <w:lvl w:ilvl="0" w:tplc="687E083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0872973"/>
    <w:multiLevelType w:val="hybridMultilevel"/>
    <w:tmpl w:val="BAA4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7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11"/>
  </w:num>
  <w:num w:numId="6">
    <w:abstractNumId w:val="10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75B"/>
    <w:rsid w:val="00001C09"/>
    <w:rsid w:val="00012723"/>
    <w:rsid w:val="00013CD8"/>
    <w:rsid w:val="000173C7"/>
    <w:rsid w:val="0002097F"/>
    <w:rsid w:val="0002409F"/>
    <w:rsid w:val="000302FB"/>
    <w:rsid w:val="00031F8B"/>
    <w:rsid w:val="00054B03"/>
    <w:rsid w:val="0005664C"/>
    <w:rsid w:val="00061420"/>
    <w:rsid w:val="00065ABD"/>
    <w:rsid w:val="000665BA"/>
    <w:rsid w:val="000725E6"/>
    <w:rsid w:val="00083D52"/>
    <w:rsid w:val="00085A1A"/>
    <w:rsid w:val="0009386E"/>
    <w:rsid w:val="000A3097"/>
    <w:rsid w:val="000A688A"/>
    <w:rsid w:val="000B6CC2"/>
    <w:rsid w:val="000C0982"/>
    <w:rsid w:val="000C4F95"/>
    <w:rsid w:val="000C7224"/>
    <w:rsid w:val="0011008B"/>
    <w:rsid w:val="00115F05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6169"/>
    <w:rsid w:val="00157377"/>
    <w:rsid w:val="00173A85"/>
    <w:rsid w:val="00174826"/>
    <w:rsid w:val="00176139"/>
    <w:rsid w:val="001A1168"/>
    <w:rsid w:val="001A1F24"/>
    <w:rsid w:val="001A68A0"/>
    <w:rsid w:val="001B4A00"/>
    <w:rsid w:val="001C1602"/>
    <w:rsid w:val="001C43FB"/>
    <w:rsid w:val="001C5ECC"/>
    <w:rsid w:val="001C64C0"/>
    <w:rsid w:val="001D0D10"/>
    <w:rsid w:val="001D7DA7"/>
    <w:rsid w:val="001F10CC"/>
    <w:rsid w:val="001F4107"/>
    <w:rsid w:val="001F6CE2"/>
    <w:rsid w:val="00213C24"/>
    <w:rsid w:val="002169F1"/>
    <w:rsid w:val="00217ABC"/>
    <w:rsid w:val="002266C3"/>
    <w:rsid w:val="0022731C"/>
    <w:rsid w:val="00233773"/>
    <w:rsid w:val="002354CA"/>
    <w:rsid w:val="00264FB0"/>
    <w:rsid w:val="00292296"/>
    <w:rsid w:val="002A245A"/>
    <w:rsid w:val="002A2731"/>
    <w:rsid w:val="002B1457"/>
    <w:rsid w:val="002B7628"/>
    <w:rsid w:val="002D3D07"/>
    <w:rsid w:val="002D4D60"/>
    <w:rsid w:val="002D6BE6"/>
    <w:rsid w:val="002D6F2E"/>
    <w:rsid w:val="002F0467"/>
    <w:rsid w:val="002F4780"/>
    <w:rsid w:val="002F5E41"/>
    <w:rsid w:val="002F6A46"/>
    <w:rsid w:val="00303208"/>
    <w:rsid w:val="00313F4C"/>
    <w:rsid w:val="00315500"/>
    <w:rsid w:val="00336F98"/>
    <w:rsid w:val="00341B3E"/>
    <w:rsid w:val="00350335"/>
    <w:rsid w:val="00366D04"/>
    <w:rsid w:val="0037238F"/>
    <w:rsid w:val="00381920"/>
    <w:rsid w:val="00381AED"/>
    <w:rsid w:val="00381D26"/>
    <w:rsid w:val="00382C85"/>
    <w:rsid w:val="003934A1"/>
    <w:rsid w:val="003962AA"/>
    <w:rsid w:val="003B0B59"/>
    <w:rsid w:val="003B17A3"/>
    <w:rsid w:val="003B718F"/>
    <w:rsid w:val="003C0DAE"/>
    <w:rsid w:val="003D22C6"/>
    <w:rsid w:val="003D475A"/>
    <w:rsid w:val="003D68B8"/>
    <w:rsid w:val="003E020B"/>
    <w:rsid w:val="003E3BCE"/>
    <w:rsid w:val="003E485A"/>
    <w:rsid w:val="003F1322"/>
    <w:rsid w:val="003F3FF6"/>
    <w:rsid w:val="00411925"/>
    <w:rsid w:val="00411F65"/>
    <w:rsid w:val="00412FC6"/>
    <w:rsid w:val="00414473"/>
    <w:rsid w:val="00423AC1"/>
    <w:rsid w:val="00427DCF"/>
    <w:rsid w:val="00444FFA"/>
    <w:rsid w:val="00447A75"/>
    <w:rsid w:val="0045200F"/>
    <w:rsid w:val="0045220E"/>
    <w:rsid w:val="00453427"/>
    <w:rsid w:val="004665E3"/>
    <w:rsid w:val="0047516B"/>
    <w:rsid w:val="00496499"/>
    <w:rsid w:val="004A10DE"/>
    <w:rsid w:val="004A58B0"/>
    <w:rsid w:val="004B0371"/>
    <w:rsid w:val="004B0DB7"/>
    <w:rsid w:val="004B17F3"/>
    <w:rsid w:val="004B2BFF"/>
    <w:rsid w:val="004B4B75"/>
    <w:rsid w:val="004C11F2"/>
    <w:rsid w:val="004C1783"/>
    <w:rsid w:val="004C361B"/>
    <w:rsid w:val="004C5E6F"/>
    <w:rsid w:val="004D1D03"/>
    <w:rsid w:val="004E5D34"/>
    <w:rsid w:val="004F1292"/>
    <w:rsid w:val="004F4A17"/>
    <w:rsid w:val="004F53BA"/>
    <w:rsid w:val="004F7A1B"/>
    <w:rsid w:val="0050126A"/>
    <w:rsid w:val="00510652"/>
    <w:rsid w:val="00511284"/>
    <w:rsid w:val="00512FF4"/>
    <w:rsid w:val="0052325F"/>
    <w:rsid w:val="00531D8C"/>
    <w:rsid w:val="00541E15"/>
    <w:rsid w:val="00542CA2"/>
    <w:rsid w:val="00550D27"/>
    <w:rsid w:val="00560202"/>
    <w:rsid w:val="00564C9C"/>
    <w:rsid w:val="00567A14"/>
    <w:rsid w:val="00593796"/>
    <w:rsid w:val="005937F1"/>
    <w:rsid w:val="00593E7C"/>
    <w:rsid w:val="005A3313"/>
    <w:rsid w:val="005B59D6"/>
    <w:rsid w:val="005C1769"/>
    <w:rsid w:val="005D4742"/>
    <w:rsid w:val="005E173B"/>
    <w:rsid w:val="005E24FA"/>
    <w:rsid w:val="005F2F29"/>
    <w:rsid w:val="00603283"/>
    <w:rsid w:val="00605F05"/>
    <w:rsid w:val="00634496"/>
    <w:rsid w:val="00640807"/>
    <w:rsid w:val="00642146"/>
    <w:rsid w:val="006526C3"/>
    <w:rsid w:val="00655310"/>
    <w:rsid w:val="00657B79"/>
    <w:rsid w:val="006740B8"/>
    <w:rsid w:val="00676F3C"/>
    <w:rsid w:val="006929B8"/>
    <w:rsid w:val="00693194"/>
    <w:rsid w:val="006A424C"/>
    <w:rsid w:val="006B0E73"/>
    <w:rsid w:val="006B25CB"/>
    <w:rsid w:val="006B692A"/>
    <w:rsid w:val="006C1CBF"/>
    <w:rsid w:val="006C7744"/>
    <w:rsid w:val="006D36F5"/>
    <w:rsid w:val="006F3AAD"/>
    <w:rsid w:val="006F792A"/>
    <w:rsid w:val="00702526"/>
    <w:rsid w:val="00712AA0"/>
    <w:rsid w:val="00717B90"/>
    <w:rsid w:val="00726AEF"/>
    <w:rsid w:val="00727AB2"/>
    <w:rsid w:val="007343CC"/>
    <w:rsid w:val="0073610F"/>
    <w:rsid w:val="0074374F"/>
    <w:rsid w:val="00753DE8"/>
    <w:rsid w:val="00754B13"/>
    <w:rsid w:val="00762451"/>
    <w:rsid w:val="007704BB"/>
    <w:rsid w:val="00771FD7"/>
    <w:rsid w:val="00774106"/>
    <w:rsid w:val="007819E2"/>
    <w:rsid w:val="00783C06"/>
    <w:rsid w:val="007866ED"/>
    <w:rsid w:val="007A1D2D"/>
    <w:rsid w:val="007B5EEE"/>
    <w:rsid w:val="007C77E2"/>
    <w:rsid w:val="007E17FE"/>
    <w:rsid w:val="007E2FF7"/>
    <w:rsid w:val="008035C3"/>
    <w:rsid w:val="0080646C"/>
    <w:rsid w:val="00811C55"/>
    <w:rsid w:val="00813E62"/>
    <w:rsid w:val="00813E98"/>
    <w:rsid w:val="00817828"/>
    <w:rsid w:val="0082349B"/>
    <w:rsid w:val="008246B5"/>
    <w:rsid w:val="00825D9F"/>
    <w:rsid w:val="00827F43"/>
    <w:rsid w:val="00830E1B"/>
    <w:rsid w:val="00832C5B"/>
    <w:rsid w:val="00833B57"/>
    <w:rsid w:val="008343CD"/>
    <w:rsid w:val="00837319"/>
    <w:rsid w:val="00844840"/>
    <w:rsid w:val="00845942"/>
    <w:rsid w:val="00861661"/>
    <w:rsid w:val="0086692F"/>
    <w:rsid w:val="00870394"/>
    <w:rsid w:val="00870F37"/>
    <w:rsid w:val="008728D3"/>
    <w:rsid w:val="0089187A"/>
    <w:rsid w:val="00892857"/>
    <w:rsid w:val="00895CE7"/>
    <w:rsid w:val="00897B2A"/>
    <w:rsid w:val="008A73B3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21496"/>
    <w:rsid w:val="00926CEC"/>
    <w:rsid w:val="0093583C"/>
    <w:rsid w:val="009444DE"/>
    <w:rsid w:val="009524A7"/>
    <w:rsid w:val="00961817"/>
    <w:rsid w:val="009656EC"/>
    <w:rsid w:val="0097639E"/>
    <w:rsid w:val="00977EE1"/>
    <w:rsid w:val="00991646"/>
    <w:rsid w:val="009917A2"/>
    <w:rsid w:val="00993389"/>
    <w:rsid w:val="00995121"/>
    <w:rsid w:val="0099596D"/>
    <w:rsid w:val="009A00E3"/>
    <w:rsid w:val="009A5B4C"/>
    <w:rsid w:val="009A7463"/>
    <w:rsid w:val="009B4786"/>
    <w:rsid w:val="009C0C88"/>
    <w:rsid w:val="009C5CFE"/>
    <w:rsid w:val="009C6B92"/>
    <w:rsid w:val="009D66F0"/>
    <w:rsid w:val="009E39F7"/>
    <w:rsid w:val="00A0302F"/>
    <w:rsid w:val="00A05ADE"/>
    <w:rsid w:val="00A21681"/>
    <w:rsid w:val="00A30529"/>
    <w:rsid w:val="00A31187"/>
    <w:rsid w:val="00A35C50"/>
    <w:rsid w:val="00A402D7"/>
    <w:rsid w:val="00A40E4B"/>
    <w:rsid w:val="00A51664"/>
    <w:rsid w:val="00A516C6"/>
    <w:rsid w:val="00A571D5"/>
    <w:rsid w:val="00A57A44"/>
    <w:rsid w:val="00A7377F"/>
    <w:rsid w:val="00A76EF6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43A9"/>
    <w:rsid w:val="00AD34DB"/>
    <w:rsid w:val="00AD75FC"/>
    <w:rsid w:val="00AF1D9F"/>
    <w:rsid w:val="00AF649F"/>
    <w:rsid w:val="00B00B06"/>
    <w:rsid w:val="00B00B16"/>
    <w:rsid w:val="00B00D19"/>
    <w:rsid w:val="00B25296"/>
    <w:rsid w:val="00B33989"/>
    <w:rsid w:val="00B34AD9"/>
    <w:rsid w:val="00B35F04"/>
    <w:rsid w:val="00B44348"/>
    <w:rsid w:val="00B45E92"/>
    <w:rsid w:val="00B4639A"/>
    <w:rsid w:val="00B54860"/>
    <w:rsid w:val="00B62F99"/>
    <w:rsid w:val="00B67273"/>
    <w:rsid w:val="00B80478"/>
    <w:rsid w:val="00B964F2"/>
    <w:rsid w:val="00BA052C"/>
    <w:rsid w:val="00BA4398"/>
    <w:rsid w:val="00BC0F13"/>
    <w:rsid w:val="00BC4ED3"/>
    <w:rsid w:val="00BD2AE5"/>
    <w:rsid w:val="00BD40AC"/>
    <w:rsid w:val="00BD57B9"/>
    <w:rsid w:val="00BF77EC"/>
    <w:rsid w:val="00C01591"/>
    <w:rsid w:val="00C25529"/>
    <w:rsid w:val="00C2795F"/>
    <w:rsid w:val="00C310D7"/>
    <w:rsid w:val="00C369B5"/>
    <w:rsid w:val="00C427B6"/>
    <w:rsid w:val="00C52B0A"/>
    <w:rsid w:val="00C53530"/>
    <w:rsid w:val="00C54063"/>
    <w:rsid w:val="00C5473E"/>
    <w:rsid w:val="00C55AA0"/>
    <w:rsid w:val="00C55D4D"/>
    <w:rsid w:val="00C57D81"/>
    <w:rsid w:val="00C63F18"/>
    <w:rsid w:val="00C647DE"/>
    <w:rsid w:val="00C73F08"/>
    <w:rsid w:val="00C86426"/>
    <w:rsid w:val="00C878D2"/>
    <w:rsid w:val="00CB5641"/>
    <w:rsid w:val="00CB6365"/>
    <w:rsid w:val="00CC202D"/>
    <w:rsid w:val="00CC2ABB"/>
    <w:rsid w:val="00CE3165"/>
    <w:rsid w:val="00CE5228"/>
    <w:rsid w:val="00CE7B14"/>
    <w:rsid w:val="00CF7460"/>
    <w:rsid w:val="00D0526E"/>
    <w:rsid w:val="00D1442A"/>
    <w:rsid w:val="00D163C6"/>
    <w:rsid w:val="00D203C1"/>
    <w:rsid w:val="00D22156"/>
    <w:rsid w:val="00D22D40"/>
    <w:rsid w:val="00D334D7"/>
    <w:rsid w:val="00D361AD"/>
    <w:rsid w:val="00D435C1"/>
    <w:rsid w:val="00D46D94"/>
    <w:rsid w:val="00D52D20"/>
    <w:rsid w:val="00D56D3F"/>
    <w:rsid w:val="00D65EFC"/>
    <w:rsid w:val="00D75D0A"/>
    <w:rsid w:val="00D76F99"/>
    <w:rsid w:val="00D82B66"/>
    <w:rsid w:val="00D90BDC"/>
    <w:rsid w:val="00DA18D9"/>
    <w:rsid w:val="00DA74E8"/>
    <w:rsid w:val="00DC4B68"/>
    <w:rsid w:val="00DD0ACA"/>
    <w:rsid w:val="00DD19AE"/>
    <w:rsid w:val="00DD52CC"/>
    <w:rsid w:val="00DE6534"/>
    <w:rsid w:val="00DF01EC"/>
    <w:rsid w:val="00DF3ED9"/>
    <w:rsid w:val="00E0768E"/>
    <w:rsid w:val="00E2543B"/>
    <w:rsid w:val="00E52D44"/>
    <w:rsid w:val="00E53405"/>
    <w:rsid w:val="00E6039A"/>
    <w:rsid w:val="00E71FC3"/>
    <w:rsid w:val="00E721DC"/>
    <w:rsid w:val="00E852B5"/>
    <w:rsid w:val="00E934EE"/>
    <w:rsid w:val="00E95B6D"/>
    <w:rsid w:val="00EA645C"/>
    <w:rsid w:val="00EA7107"/>
    <w:rsid w:val="00EB35B8"/>
    <w:rsid w:val="00ED4B2B"/>
    <w:rsid w:val="00ED4BC0"/>
    <w:rsid w:val="00F03C2A"/>
    <w:rsid w:val="00F03D6A"/>
    <w:rsid w:val="00F04A3E"/>
    <w:rsid w:val="00F17358"/>
    <w:rsid w:val="00F2678A"/>
    <w:rsid w:val="00F30F89"/>
    <w:rsid w:val="00F376CB"/>
    <w:rsid w:val="00F41A76"/>
    <w:rsid w:val="00F5751A"/>
    <w:rsid w:val="00F67812"/>
    <w:rsid w:val="00F72F78"/>
    <w:rsid w:val="00F75C09"/>
    <w:rsid w:val="00F8472C"/>
    <w:rsid w:val="00F847AF"/>
    <w:rsid w:val="00F96A75"/>
    <w:rsid w:val="00FA0D64"/>
    <w:rsid w:val="00FA3A81"/>
    <w:rsid w:val="00FA3B32"/>
    <w:rsid w:val="00FB215F"/>
    <w:rsid w:val="00FB2FD1"/>
    <w:rsid w:val="00FB30B5"/>
    <w:rsid w:val="00FB726F"/>
    <w:rsid w:val="00FB775B"/>
    <w:rsid w:val="00FC2259"/>
    <w:rsid w:val="00FC3C26"/>
    <w:rsid w:val="00FD5F84"/>
    <w:rsid w:val="00FD7776"/>
    <w:rsid w:val="00FE2D58"/>
    <w:rsid w:val="00FE4139"/>
    <w:rsid w:val="00FE5D73"/>
    <w:rsid w:val="00FE6E63"/>
    <w:rsid w:val="00FE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47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7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styleId="af4">
    <w:name w:val="List Paragraph"/>
    <w:basedOn w:val="a"/>
    <w:uiPriority w:val="34"/>
    <w:qFormat/>
    <w:rsid w:val="00702526"/>
    <w:pPr>
      <w:ind w:left="720"/>
      <w:contextualSpacing/>
    </w:pPr>
    <w:rPr>
      <w:rFonts w:eastAsia="Calibri"/>
      <w:lang w:eastAsia="en-US"/>
    </w:rPr>
  </w:style>
  <w:style w:type="table" w:customStyle="1" w:styleId="11">
    <w:name w:val="Сетка таблицы1"/>
    <w:basedOn w:val="a1"/>
    <w:next w:val="a3"/>
    <w:uiPriority w:val="59"/>
    <w:rsid w:val="00C647D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64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64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47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7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styleId="af4">
    <w:name w:val="List Paragraph"/>
    <w:basedOn w:val="a"/>
    <w:uiPriority w:val="34"/>
    <w:qFormat/>
    <w:rsid w:val="00702526"/>
    <w:pPr>
      <w:ind w:left="720"/>
      <w:contextualSpacing/>
    </w:pPr>
    <w:rPr>
      <w:rFonts w:eastAsia="Calibri"/>
      <w:lang w:eastAsia="en-US"/>
    </w:rPr>
  </w:style>
  <w:style w:type="table" w:customStyle="1" w:styleId="11">
    <w:name w:val="Сетка таблицы1"/>
    <w:basedOn w:val="a1"/>
    <w:next w:val="a3"/>
    <w:uiPriority w:val="59"/>
    <w:rsid w:val="00C647D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64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64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5C6AEE570A907A1A662B4E3F5790FB6647759B70E5A88EB97A26E32825B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5C6AEE570A907A1A662B4E3F5790FB6647759B70E5A88EB97A26E32825B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180CD-82FB-4F3F-B8B9-7A9780FA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33</Pages>
  <Words>7139</Words>
  <Characters>40697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47741</CharactersWithSpaces>
  <SharedDoc>false</SharedDoc>
  <HLinks>
    <vt:vector size="12" baseType="variant">
      <vt:variant>
        <vt:i4>4784137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consultantplus://offline/ref=215C6AEE570A907A1A662B4E3F5790FB6647759B70E5A88EB97A26E32825B4M</vt:lpwstr>
      </vt:variant>
      <vt:variant>
        <vt:lpwstr/>
      </vt:variant>
      <vt:variant>
        <vt:i4>4784137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consultantplus://offline/ref=215C6AEE570A907A1A662B4E3F5790FB6647759B70E5A88EB97A26E32825B4M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501</cp:lastModifiedBy>
  <cp:revision>2</cp:revision>
  <dcterms:created xsi:type="dcterms:W3CDTF">2016-12-08T06:07:00Z</dcterms:created>
  <dcterms:modified xsi:type="dcterms:W3CDTF">2016-12-08T06:07:00Z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